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A1" w:rsidRDefault="008F68A1" w:rsidP="00DC3F2E">
      <w:pPr>
        <w:pStyle w:val="ae"/>
        <w:rPr>
          <w:sz w:val="28"/>
          <w:szCs w:val="28"/>
        </w:rPr>
      </w:pPr>
    </w:p>
    <w:p w:rsidR="00EC5C33" w:rsidRPr="003D23B8" w:rsidRDefault="00EC5C33" w:rsidP="00DC3F2E">
      <w:pPr>
        <w:pStyle w:val="ae"/>
        <w:rPr>
          <w:sz w:val="28"/>
          <w:szCs w:val="28"/>
        </w:rPr>
      </w:pPr>
      <w:r w:rsidRPr="003D23B8">
        <w:rPr>
          <w:sz w:val="28"/>
          <w:szCs w:val="28"/>
        </w:rPr>
        <w:t>ТАРИФНОЕ СОГЛАШЕНИЕ</w:t>
      </w:r>
    </w:p>
    <w:p w:rsidR="00856919" w:rsidRPr="003D23B8" w:rsidRDefault="00EC5C33" w:rsidP="00DC3F2E">
      <w:pPr>
        <w:jc w:val="center"/>
      </w:pPr>
      <w:r w:rsidRPr="003D23B8">
        <w:rPr>
          <w:b/>
          <w:sz w:val="28"/>
          <w:szCs w:val="28"/>
        </w:rPr>
        <w:t>по реализации территориальной  программы обязательного медицинского страхования Тверской области на 201</w:t>
      </w:r>
      <w:r w:rsidR="00155AAA" w:rsidRPr="003D23B8">
        <w:rPr>
          <w:b/>
          <w:sz w:val="28"/>
          <w:szCs w:val="28"/>
        </w:rPr>
        <w:t>9</w:t>
      </w:r>
      <w:r w:rsidRPr="003D23B8">
        <w:rPr>
          <w:b/>
          <w:sz w:val="28"/>
          <w:szCs w:val="28"/>
        </w:rPr>
        <w:t xml:space="preserve"> год</w:t>
      </w:r>
    </w:p>
    <w:p w:rsidR="00EC5C33" w:rsidRPr="003D23B8" w:rsidRDefault="00155AAA" w:rsidP="00DC3F2E">
      <w:pPr>
        <w:jc w:val="center"/>
        <w:rPr>
          <w:b/>
          <w:sz w:val="28"/>
          <w:szCs w:val="28"/>
        </w:rPr>
      </w:pPr>
      <w:r w:rsidRPr="003D23B8">
        <w:rPr>
          <w:b/>
          <w:sz w:val="28"/>
          <w:szCs w:val="28"/>
        </w:rPr>
        <w:t>и на плановый период 2020</w:t>
      </w:r>
      <w:r w:rsidR="00856919" w:rsidRPr="003D23B8">
        <w:rPr>
          <w:b/>
          <w:sz w:val="28"/>
          <w:szCs w:val="28"/>
        </w:rPr>
        <w:t xml:space="preserve"> и 20</w:t>
      </w:r>
      <w:r w:rsidR="00915B7C" w:rsidRPr="003D23B8">
        <w:rPr>
          <w:b/>
          <w:sz w:val="28"/>
          <w:szCs w:val="28"/>
        </w:rPr>
        <w:t>2</w:t>
      </w:r>
      <w:r w:rsidRPr="003D23B8">
        <w:rPr>
          <w:b/>
          <w:sz w:val="28"/>
          <w:szCs w:val="28"/>
        </w:rPr>
        <w:t>1</w:t>
      </w:r>
      <w:r w:rsidR="00856919" w:rsidRPr="003D23B8">
        <w:rPr>
          <w:b/>
          <w:sz w:val="28"/>
          <w:szCs w:val="28"/>
        </w:rPr>
        <w:t xml:space="preserve"> годов</w:t>
      </w:r>
    </w:p>
    <w:p w:rsidR="00EC5C33" w:rsidRDefault="00EC5C33" w:rsidP="00DC3F2E">
      <w:pPr>
        <w:jc w:val="center"/>
        <w:rPr>
          <w:b/>
          <w:sz w:val="28"/>
          <w:szCs w:val="28"/>
        </w:rPr>
      </w:pPr>
    </w:p>
    <w:p w:rsidR="00BE3F09" w:rsidRPr="003D23B8" w:rsidRDefault="00BE3F09" w:rsidP="00DC3F2E">
      <w:pPr>
        <w:jc w:val="center"/>
        <w:rPr>
          <w:b/>
          <w:sz w:val="28"/>
          <w:szCs w:val="28"/>
        </w:rPr>
      </w:pPr>
    </w:p>
    <w:p w:rsidR="00EC5C33" w:rsidRPr="003D23B8" w:rsidRDefault="006A4F7A" w:rsidP="00DC3F2E">
      <w:pPr>
        <w:jc w:val="center"/>
        <w:rPr>
          <w:sz w:val="28"/>
          <w:szCs w:val="28"/>
        </w:rPr>
      </w:pPr>
      <w:r w:rsidRPr="003D23B8">
        <w:rPr>
          <w:sz w:val="28"/>
          <w:szCs w:val="28"/>
        </w:rPr>
        <w:t>г. Тверь</w:t>
      </w:r>
      <w:r w:rsidRPr="003D23B8">
        <w:rPr>
          <w:sz w:val="28"/>
          <w:szCs w:val="28"/>
        </w:rPr>
        <w:tab/>
      </w:r>
      <w:r w:rsidRPr="003D23B8">
        <w:rPr>
          <w:sz w:val="28"/>
          <w:szCs w:val="28"/>
        </w:rPr>
        <w:tab/>
      </w:r>
      <w:r w:rsidRPr="003D23B8">
        <w:rPr>
          <w:sz w:val="28"/>
          <w:szCs w:val="28"/>
        </w:rPr>
        <w:tab/>
      </w:r>
      <w:r w:rsidRPr="003D23B8">
        <w:rPr>
          <w:sz w:val="28"/>
          <w:szCs w:val="28"/>
        </w:rPr>
        <w:tab/>
      </w:r>
      <w:r w:rsidRPr="003D23B8">
        <w:rPr>
          <w:sz w:val="28"/>
          <w:szCs w:val="28"/>
        </w:rPr>
        <w:tab/>
      </w:r>
      <w:r w:rsidRPr="003D23B8">
        <w:rPr>
          <w:sz w:val="28"/>
          <w:szCs w:val="28"/>
        </w:rPr>
        <w:tab/>
      </w:r>
      <w:r w:rsidRPr="003D23B8">
        <w:rPr>
          <w:sz w:val="28"/>
          <w:szCs w:val="28"/>
        </w:rPr>
        <w:tab/>
      </w:r>
      <w:r w:rsidR="00915B7C" w:rsidRPr="003D23B8">
        <w:rPr>
          <w:sz w:val="28"/>
          <w:szCs w:val="28"/>
        </w:rPr>
        <w:tab/>
      </w:r>
      <w:r w:rsidRPr="003D23B8">
        <w:rPr>
          <w:sz w:val="28"/>
          <w:szCs w:val="28"/>
        </w:rPr>
        <w:t>«</w:t>
      </w:r>
      <w:r w:rsidR="000F3DF3" w:rsidRPr="003D23B8">
        <w:rPr>
          <w:sz w:val="28"/>
          <w:szCs w:val="28"/>
          <w:u w:val="single"/>
        </w:rPr>
        <w:t xml:space="preserve"> </w:t>
      </w:r>
      <w:r w:rsidR="00895931" w:rsidRPr="003D23B8">
        <w:rPr>
          <w:sz w:val="28"/>
          <w:szCs w:val="28"/>
          <w:u w:val="single"/>
          <w:lang w:val="en-US"/>
        </w:rPr>
        <w:t>28</w:t>
      </w:r>
      <w:r w:rsidR="000F3DF3" w:rsidRPr="003D23B8">
        <w:rPr>
          <w:sz w:val="28"/>
          <w:szCs w:val="28"/>
        </w:rPr>
        <w:t xml:space="preserve"> </w:t>
      </w:r>
      <w:r w:rsidR="00EC5C33" w:rsidRPr="003D23B8">
        <w:rPr>
          <w:sz w:val="28"/>
          <w:szCs w:val="28"/>
        </w:rPr>
        <w:t xml:space="preserve">» </w:t>
      </w:r>
      <w:r w:rsidR="00856919" w:rsidRPr="003D23B8">
        <w:rPr>
          <w:sz w:val="28"/>
          <w:szCs w:val="28"/>
          <w:u w:val="single"/>
        </w:rPr>
        <w:t>декабря</w:t>
      </w:r>
      <w:r w:rsidR="00F70459" w:rsidRPr="003D23B8">
        <w:rPr>
          <w:sz w:val="28"/>
          <w:szCs w:val="28"/>
        </w:rPr>
        <w:t xml:space="preserve">  </w:t>
      </w:r>
      <w:r w:rsidR="00EC5C33" w:rsidRPr="003D23B8">
        <w:rPr>
          <w:sz w:val="28"/>
          <w:szCs w:val="28"/>
        </w:rPr>
        <w:t>201</w:t>
      </w:r>
      <w:r w:rsidR="00155AAA" w:rsidRPr="003D23B8">
        <w:rPr>
          <w:sz w:val="28"/>
          <w:szCs w:val="28"/>
        </w:rPr>
        <w:t>8</w:t>
      </w:r>
      <w:r w:rsidR="00EC5C33" w:rsidRPr="003D23B8">
        <w:rPr>
          <w:sz w:val="28"/>
          <w:szCs w:val="28"/>
        </w:rPr>
        <w:t>г.</w:t>
      </w:r>
    </w:p>
    <w:p w:rsidR="00EC5C33" w:rsidRDefault="00EC5C33" w:rsidP="00DC3F2E">
      <w:pPr>
        <w:rPr>
          <w:sz w:val="28"/>
          <w:szCs w:val="28"/>
        </w:rPr>
      </w:pPr>
    </w:p>
    <w:p w:rsidR="00BE3F09" w:rsidRPr="003D23B8" w:rsidRDefault="00BE3F09" w:rsidP="00DC3F2E">
      <w:pPr>
        <w:rPr>
          <w:sz w:val="28"/>
          <w:szCs w:val="28"/>
        </w:rPr>
      </w:pPr>
    </w:p>
    <w:p w:rsidR="00EC5C33" w:rsidRPr="003D23B8" w:rsidRDefault="00EC5C33" w:rsidP="002F3485">
      <w:pPr>
        <w:pStyle w:val="af9"/>
        <w:numPr>
          <w:ilvl w:val="0"/>
          <w:numId w:val="1"/>
        </w:numPr>
        <w:autoSpaceDE w:val="0"/>
        <w:autoSpaceDN w:val="0"/>
        <w:adjustRightInd w:val="0"/>
        <w:spacing w:after="0" w:line="240" w:lineRule="auto"/>
        <w:ind w:left="0" w:firstLine="0"/>
        <w:jc w:val="center"/>
        <w:rPr>
          <w:rFonts w:ascii="Times New Roman" w:hAnsi="Times New Roman"/>
          <w:b/>
          <w:sz w:val="28"/>
          <w:szCs w:val="28"/>
          <w:lang w:val="ru-RU"/>
        </w:rPr>
      </w:pPr>
      <w:r w:rsidRPr="003D23B8">
        <w:rPr>
          <w:rFonts w:ascii="Times New Roman" w:hAnsi="Times New Roman"/>
          <w:b/>
          <w:sz w:val="28"/>
          <w:szCs w:val="28"/>
          <w:lang w:val="ru-RU"/>
        </w:rPr>
        <w:t>ОБЩИЕ ПОЛОЖЕНИЯ</w:t>
      </w:r>
      <w:r w:rsidR="007D786C" w:rsidRPr="003D23B8">
        <w:rPr>
          <w:rFonts w:ascii="Times New Roman" w:hAnsi="Times New Roman"/>
          <w:b/>
          <w:sz w:val="28"/>
          <w:szCs w:val="28"/>
          <w:lang w:val="ru-RU"/>
        </w:rPr>
        <w:t>.</w:t>
      </w:r>
    </w:p>
    <w:p w:rsidR="007516F9" w:rsidRPr="003D23B8" w:rsidRDefault="007516F9" w:rsidP="007358D1">
      <w:pPr>
        <w:pStyle w:val="af9"/>
        <w:autoSpaceDE w:val="0"/>
        <w:autoSpaceDN w:val="0"/>
        <w:adjustRightInd w:val="0"/>
        <w:spacing w:after="0" w:line="240" w:lineRule="auto"/>
        <w:ind w:left="0"/>
        <w:jc w:val="center"/>
        <w:rPr>
          <w:rFonts w:ascii="Times New Roman" w:hAnsi="Times New Roman"/>
          <w:b/>
          <w:sz w:val="28"/>
          <w:szCs w:val="28"/>
          <w:lang w:val="ru-RU"/>
        </w:rPr>
      </w:pPr>
    </w:p>
    <w:p w:rsidR="00EC5C33" w:rsidRPr="003D23B8" w:rsidRDefault="00EC5C33" w:rsidP="004D28E7">
      <w:pPr>
        <w:pStyle w:val="af9"/>
        <w:numPr>
          <w:ilvl w:val="0"/>
          <w:numId w:val="2"/>
        </w:numPr>
        <w:tabs>
          <w:tab w:val="left" w:pos="1276"/>
        </w:tabs>
        <w:autoSpaceDE w:val="0"/>
        <w:autoSpaceDN w:val="0"/>
        <w:adjustRightInd w:val="0"/>
        <w:spacing w:after="0" w:line="240" w:lineRule="auto"/>
        <w:ind w:left="0" w:firstLine="567"/>
        <w:jc w:val="both"/>
        <w:rPr>
          <w:rFonts w:ascii="Times New Roman" w:hAnsi="Times New Roman"/>
          <w:sz w:val="28"/>
          <w:szCs w:val="28"/>
          <w:lang w:val="ru-RU"/>
        </w:rPr>
      </w:pPr>
      <w:proofErr w:type="gramStart"/>
      <w:r w:rsidRPr="003D23B8">
        <w:rPr>
          <w:rFonts w:ascii="Times New Roman" w:hAnsi="Times New Roman"/>
          <w:sz w:val="28"/>
          <w:szCs w:val="28"/>
          <w:lang w:val="ru-RU"/>
        </w:rPr>
        <w:t>Тарифное соглашение по реализации территориальной  программы обязательного медицинского страхования Тверской области на 201</w:t>
      </w:r>
      <w:r w:rsidR="00915B7C" w:rsidRPr="003D23B8">
        <w:rPr>
          <w:rFonts w:ascii="Times New Roman" w:hAnsi="Times New Roman"/>
          <w:sz w:val="28"/>
          <w:szCs w:val="28"/>
          <w:lang w:val="ru-RU"/>
        </w:rPr>
        <w:t>8</w:t>
      </w:r>
      <w:r w:rsidRPr="003D23B8">
        <w:rPr>
          <w:rFonts w:ascii="Times New Roman" w:hAnsi="Times New Roman"/>
          <w:sz w:val="28"/>
          <w:szCs w:val="28"/>
          <w:lang w:val="ru-RU"/>
        </w:rPr>
        <w:t xml:space="preserve"> год </w:t>
      </w:r>
      <w:r w:rsidR="00856919" w:rsidRPr="003D23B8">
        <w:rPr>
          <w:rFonts w:ascii="Times New Roman" w:hAnsi="Times New Roman"/>
          <w:sz w:val="28"/>
          <w:szCs w:val="28"/>
          <w:lang w:val="ru-RU"/>
        </w:rPr>
        <w:t xml:space="preserve">и </w:t>
      </w:r>
      <w:r w:rsidR="00F04379" w:rsidRPr="003D23B8">
        <w:rPr>
          <w:rFonts w:ascii="Times New Roman" w:hAnsi="Times New Roman"/>
          <w:sz w:val="28"/>
          <w:szCs w:val="28"/>
          <w:lang w:val="ru-RU"/>
        </w:rPr>
        <w:t>на плановый период 201</w:t>
      </w:r>
      <w:r w:rsidR="00915B7C" w:rsidRPr="003D23B8">
        <w:rPr>
          <w:rFonts w:ascii="Times New Roman" w:hAnsi="Times New Roman"/>
          <w:sz w:val="28"/>
          <w:szCs w:val="28"/>
          <w:lang w:val="ru-RU"/>
        </w:rPr>
        <w:t>9</w:t>
      </w:r>
      <w:r w:rsidR="00F04379" w:rsidRPr="003D23B8">
        <w:rPr>
          <w:rFonts w:ascii="Times New Roman" w:hAnsi="Times New Roman"/>
          <w:sz w:val="28"/>
          <w:szCs w:val="28"/>
          <w:lang w:val="ru-RU"/>
        </w:rPr>
        <w:t xml:space="preserve"> и </w:t>
      </w:r>
      <w:r w:rsidR="00856919" w:rsidRPr="003D23B8">
        <w:rPr>
          <w:rFonts w:ascii="Times New Roman" w:hAnsi="Times New Roman"/>
          <w:sz w:val="28"/>
          <w:szCs w:val="28"/>
          <w:lang w:val="ru-RU"/>
        </w:rPr>
        <w:t>20</w:t>
      </w:r>
      <w:r w:rsidR="00915B7C" w:rsidRPr="003D23B8">
        <w:rPr>
          <w:rFonts w:ascii="Times New Roman" w:hAnsi="Times New Roman"/>
          <w:sz w:val="28"/>
          <w:szCs w:val="28"/>
          <w:lang w:val="ru-RU"/>
        </w:rPr>
        <w:t>20</w:t>
      </w:r>
      <w:r w:rsidR="00856919" w:rsidRPr="003D23B8">
        <w:rPr>
          <w:rFonts w:ascii="Times New Roman" w:hAnsi="Times New Roman"/>
          <w:sz w:val="28"/>
          <w:szCs w:val="28"/>
          <w:lang w:val="ru-RU"/>
        </w:rPr>
        <w:t xml:space="preserve"> годов</w:t>
      </w:r>
      <w:r w:rsidRPr="003D23B8">
        <w:rPr>
          <w:rFonts w:ascii="Times New Roman" w:hAnsi="Times New Roman"/>
          <w:sz w:val="28"/>
          <w:szCs w:val="28"/>
          <w:lang w:val="ru-RU"/>
        </w:rPr>
        <w:t xml:space="preserve"> (далее </w:t>
      </w:r>
      <w:r w:rsidR="00BC68A6" w:rsidRPr="003D23B8">
        <w:rPr>
          <w:rFonts w:ascii="Times New Roman" w:hAnsi="Times New Roman"/>
          <w:sz w:val="28"/>
          <w:szCs w:val="28"/>
          <w:lang w:val="ru-RU"/>
        </w:rPr>
        <w:t xml:space="preserve">также </w:t>
      </w:r>
      <w:r w:rsidRPr="003D23B8">
        <w:rPr>
          <w:rFonts w:ascii="Times New Roman" w:hAnsi="Times New Roman"/>
          <w:sz w:val="28"/>
          <w:szCs w:val="28"/>
          <w:lang w:val="ru-RU"/>
        </w:rPr>
        <w:t>– Тарифное соглашение</w:t>
      </w:r>
      <w:r w:rsidR="00BC68A6" w:rsidRPr="003D23B8">
        <w:rPr>
          <w:rFonts w:ascii="Times New Roman" w:hAnsi="Times New Roman"/>
          <w:sz w:val="28"/>
          <w:szCs w:val="28"/>
          <w:lang w:val="ru-RU"/>
        </w:rPr>
        <w:t>, Соглашение</w:t>
      </w:r>
      <w:r w:rsidRPr="003D23B8">
        <w:rPr>
          <w:rFonts w:ascii="Times New Roman" w:hAnsi="Times New Roman"/>
          <w:sz w:val="28"/>
          <w:szCs w:val="28"/>
          <w:lang w:val="ru-RU"/>
        </w:rPr>
        <w:t xml:space="preserve">) заключено между </w:t>
      </w:r>
      <w:r w:rsidRPr="003D23B8">
        <w:rPr>
          <w:rFonts w:ascii="Times New Roman" w:hAnsi="Times New Roman"/>
          <w:sz w:val="28"/>
          <w:szCs w:val="28"/>
          <w:lang w:val="ru-RU" w:bidi="th-TH"/>
        </w:rPr>
        <w:t xml:space="preserve">Министерством здравоохранения Тверской области (далее - Министерство), </w:t>
      </w:r>
      <w:r w:rsidR="00973877" w:rsidRPr="003D23B8">
        <w:rPr>
          <w:rFonts w:ascii="Times New Roman" w:hAnsi="Times New Roman"/>
          <w:sz w:val="28"/>
          <w:szCs w:val="28"/>
          <w:lang w:val="ru-RU"/>
        </w:rPr>
        <w:t xml:space="preserve">заместителя Председателя Правительства Тверской области </w:t>
      </w:r>
      <w:r w:rsidR="00973877" w:rsidRPr="00BE1FD9">
        <w:rPr>
          <w:rFonts w:ascii="Times New Roman" w:hAnsi="Times New Roman"/>
          <w:sz w:val="28"/>
          <w:szCs w:val="28"/>
          <w:lang w:val="ru-RU"/>
        </w:rPr>
        <w:t>- Министра здравоохранения Тверской области Синоды Виталия Александровича,</w:t>
      </w:r>
      <w:r w:rsidRPr="00BE1FD9">
        <w:rPr>
          <w:rFonts w:ascii="Times New Roman" w:hAnsi="Times New Roman"/>
          <w:sz w:val="28"/>
          <w:szCs w:val="28"/>
          <w:lang w:val="ru-RU"/>
        </w:rPr>
        <w:t xml:space="preserve"> </w:t>
      </w:r>
      <w:r w:rsidRPr="00BE1FD9">
        <w:rPr>
          <w:rFonts w:ascii="Times New Roman" w:hAnsi="Times New Roman"/>
          <w:sz w:val="28"/>
          <w:szCs w:val="28"/>
          <w:lang w:val="ru-RU" w:bidi="th-TH"/>
        </w:rPr>
        <w:t>Территориальным фондом обязательного</w:t>
      </w:r>
      <w:r w:rsidRPr="003D23B8">
        <w:rPr>
          <w:rFonts w:ascii="Times New Roman" w:hAnsi="Times New Roman"/>
          <w:sz w:val="28"/>
          <w:szCs w:val="28"/>
          <w:lang w:val="ru-RU" w:bidi="th-TH"/>
        </w:rPr>
        <w:t xml:space="preserve"> медицинского страхования Тверской области (далее - Фонд), в лице директора </w:t>
      </w:r>
      <w:r w:rsidR="00915B7C" w:rsidRPr="003D23B8">
        <w:rPr>
          <w:rFonts w:ascii="Times New Roman" w:hAnsi="Times New Roman"/>
          <w:sz w:val="28"/>
          <w:szCs w:val="28"/>
          <w:lang w:val="ru-RU" w:bidi="th-TH"/>
        </w:rPr>
        <w:t>Гуляевой</w:t>
      </w:r>
      <w:proofErr w:type="gramEnd"/>
      <w:r w:rsidR="00915B7C" w:rsidRPr="003D23B8">
        <w:rPr>
          <w:rFonts w:ascii="Times New Roman" w:hAnsi="Times New Roman"/>
          <w:sz w:val="28"/>
          <w:szCs w:val="28"/>
          <w:lang w:val="ru-RU" w:bidi="th-TH"/>
        </w:rPr>
        <w:t xml:space="preserve"> </w:t>
      </w:r>
      <w:proofErr w:type="gramStart"/>
      <w:r w:rsidR="00915B7C" w:rsidRPr="003D23B8">
        <w:rPr>
          <w:rFonts w:ascii="Times New Roman" w:hAnsi="Times New Roman"/>
          <w:sz w:val="28"/>
          <w:szCs w:val="28"/>
          <w:lang w:val="ru-RU" w:bidi="th-TH"/>
        </w:rPr>
        <w:t>Натальи Михайловны</w:t>
      </w:r>
      <w:r w:rsidRPr="003D23B8">
        <w:rPr>
          <w:rFonts w:ascii="Times New Roman" w:hAnsi="Times New Roman"/>
          <w:sz w:val="28"/>
          <w:szCs w:val="28"/>
          <w:lang w:val="ru-RU" w:bidi="th-TH"/>
        </w:rPr>
        <w:t xml:space="preserve">, </w:t>
      </w:r>
      <w:r w:rsidRPr="003D23B8">
        <w:rPr>
          <w:rFonts w:ascii="Times New Roman" w:hAnsi="Times New Roman"/>
          <w:sz w:val="28"/>
          <w:szCs w:val="28"/>
          <w:lang w:val="ru-RU"/>
        </w:rPr>
        <w:t xml:space="preserve">Страховыми медицинскими организациями, </w:t>
      </w:r>
      <w:r w:rsidR="006622A3" w:rsidRPr="003D23B8">
        <w:rPr>
          <w:rFonts w:ascii="Times New Roman" w:hAnsi="Times New Roman"/>
          <w:sz w:val="28"/>
          <w:szCs w:val="28"/>
          <w:lang w:val="ru-RU"/>
        </w:rPr>
        <w:t>осуществляющих деятельность</w:t>
      </w:r>
      <w:r w:rsidRPr="003D23B8">
        <w:rPr>
          <w:rFonts w:ascii="Times New Roman" w:hAnsi="Times New Roman"/>
          <w:sz w:val="28"/>
          <w:szCs w:val="28"/>
          <w:lang w:val="ru-RU"/>
        </w:rPr>
        <w:t xml:space="preserve"> в сфере ОМС Тверской области (далее - СМО), в лице директора </w:t>
      </w:r>
      <w:r w:rsidR="00F2495C" w:rsidRPr="003D23B8">
        <w:rPr>
          <w:rFonts w:ascii="Times New Roman" w:hAnsi="Times New Roman"/>
          <w:sz w:val="28"/>
          <w:szCs w:val="28"/>
          <w:lang w:val="ru-RU"/>
        </w:rPr>
        <w:t xml:space="preserve">Филиала ООО «Капитал Медицинское Страхование» в Тверской области Бондаренко Дмитрия Владимировича, </w:t>
      </w:r>
      <w:r w:rsidRPr="003D23B8">
        <w:rPr>
          <w:rFonts w:ascii="Times New Roman" w:hAnsi="Times New Roman"/>
          <w:sz w:val="28"/>
          <w:szCs w:val="28"/>
          <w:lang w:val="ru-RU"/>
        </w:rPr>
        <w:t xml:space="preserve"> Тверской областной организаци</w:t>
      </w:r>
      <w:r w:rsidR="00512080" w:rsidRPr="003D23B8">
        <w:rPr>
          <w:rFonts w:ascii="Times New Roman" w:hAnsi="Times New Roman"/>
          <w:sz w:val="28"/>
          <w:szCs w:val="28"/>
          <w:lang w:val="ru-RU"/>
        </w:rPr>
        <w:t>и</w:t>
      </w:r>
      <w:r w:rsidRPr="003D23B8">
        <w:rPr>
          <w:rFonts w:ascii="Times New Roman" w:hAnsi="Times New Roman"/>
          <w:sz w:val="28"/>
          <w:szCs w:val="28"/>
          <w:lang w:val="ru-RU"/>
        </w:rPr>
        <w:t xml:space="preserve"> профсоюзов работников здравоохранения РФ, в лице председателя Грека Вячеслава Анатольевича, </w:t>
      </w:r>
      <w:r w:rsidR="00856919" w:rsidRPr="003D23B8">
        <w:rPr>
          <w:rFonts w:ascii="Times New Roman" w:hAnsi="Times New Roman"/>
          <w:sz w:val="28"/>
          <w:szCs w:val="28"/>
          <w:lang w:val="ru-RU"/>
        </w:rPr>
        <w:t xml:space="preserve">Региональной общественной организацией </w:t>
      </w:r>
      <w:r w:rsidR="00856919" w:rsidRPr="003D23B8">
        <w:rPr>
          <w:rFonts w:ascii="Times New Roman" w:hAnsi="Times New Roman"/>
          <w:color w:val="000000"/>
          <w:sz w:val="28"/>
          <w:szCs w:val="28"/>
          <w:lang w:val="ru-RU"/>
        </w:rPr>
        <w:t>«Врачебная палата Тверской области»</w:t>
      </w:r>
      <w:r w:rsidR="00856919" w:rsidRPr="003D23B8">
        <w:rPr>
          <w:rFonts w:ascii="Times New Roman" w:hAnsi="Times New Roman"/>
          <w:sz w:val="28"/>
          <w:szCs w:val="28"/>
          <w:lang w:val="ru-RU"/>
        </w:rPr>
        <w:t xml:space="preserve">, </w:t>
      </w:r>
      <w:r w:rsidR="00856919" w:rsidRPr="003D23B8">
        <w:rPr>
          <w:rFonts w:ascii="Times New Roman" w:hAnsi="Times New Roman"/>
          <w:color w:val="000000"/>
          <w:sz w:val="28"/>
          <w:szCs w:val="28"/>
          <w:lang w:val="ru-RU"/>
        </w:rPr>
        <w:t>в лице председателя Пантелеева Валентина Дмитриевича</w:t>
      </w:r>
      <w:r w:rsidRPr="003D23B8">
        <w:rPr>
          <w:rFonts w:ascii="Times New Roman" w:hAnsi="Times New Roman"/>
          <w:sz w:val="28"/>
          <w:szCs w:val="28"/>
          <w:lang w:val="ru-RU"/>
        </w:rPr>
        <w:t xml:space="preserve">, </w:t>
      </w:r>
      <w:r w:rsidRPr="003D23B8">
        <w:rPr>
          <w:rFonts w:ascii="Times New Roman" w:hAnsi="Times New Roman"/>
          <w:color w:val="000000"/>
          <w:sz w:val="28"/>
          <w:szCs w:val="28"/>
          <w:lang w:val="ru-RU"/>
        </w:rPr>
        <w:t>именуемые в дальнейшем «Стороны»</w:t>
      </w:r>
      <w:r w:rsidR="00BC68A6" w:rsidRPr="003D23B8">
        <w:rPr>
          <w:rFonts w:ascii="Times New Roman" w:hAnsi="Times New Roman"/>
          <w:color w:val="000000"/>
          <w:sz w:val="28"/>
          <w:szCs w:val="28"/>
          <w:lang w:val="ru-RU"/>
        </w:rPr>
        <w:t>,</w:t>
      </w:r>
      <w:r w:rsidRPr="003D23B8">
        <w:rPr>
          <w:rFonts w:ascii="Times New Roman" w:hAnsi="Times New Roman"/>
          <w:color w:val="000000"/>
          <w:sz w:val="28"/>
          <w:szCs w:val="28"/>
          <w:lang w:val="ru-RU"/>
        </w:rPr>
        <w:t xml:space="preserve"> в соответствии</w:t>
      </w:r>
      <w:proofErr w:type="gramEnd"/>
      <w:r w:rsidRPr="003D23B8">
        <w:rPr>
          <w:rFonts w:ascii="Times New Roman" w:hAnsi="Times New Roman"/>
          <w:color w:val="000000"/>
          <w:sz w:val="28"/>
          <w:szCs w:val="28"/>
          <w:lang w:val="ru-RU"/>
        </w:rPr>
        <w:t xml:space="preserve"> с:</w:t>
      </w:r>
    </w:p>
    <w:p w:rsidR="00EC5C33" w:rsidRPr="003D23B8" w:rsidRDefault="00EC5C33" w:rsidP="00280FE9">
      <w:pPr>
        <w:numPr>
          <w:ilvl w:val="0"/>
          <w:numId w:val="10"/>
        </w:numPr>
        <w:ind w:left="0" w:firstLine="426"/>
        <w:jc w:val="both"/>
        <w:rPr>
          <w:sz w:val="28"/>
          <w:szCs w:val="28"/>
        </w:rPr>
      </w:pPr>
      <w:r w:rsidRPr="003D23B8">
        <w:rPr>
          <w:sz w:val="28"/>
          <w:szCs w:val="28"/>
        </w:rPr>
        <w:t>Федеральными законами:</w:t>
      </w:r>
    </w:p>
    <w:p w:rsidR="00EC5C33" w:rsidRPr="003D23B8" w:rsidRDefault="00B6291D" w:rsidP="00425E6B">
      <w:pPr>
        <w:pStyle w:val="af9"/>
        <w:numPr>
          <w:ilvl w:val="0"/>
          <w:numId w:val="9"/>
        </w:numPr>
        <w:tabs>
          <w:tab w:val="left" w:pos="1134"/>
        </w:tabs>
        <w:spacing w:after="0" w:line="240" w:lineRule="auto"/>
        <w:ind w:left="0" w:firstLine="567"/>
        <w:jc w:val="both"/>
        <w:rPr>
          <w:rFonts w:ascii="Times New Roman" w:hAnsi="Times New Roman"/>
          <w:bCs/>
          <w:iCs/>
          <w:sz w:val="28"/>
          <w:szCs w:val="28"/>
          <w:lang w:val="ru-RU"/>
        </w:rPr>
      </w:pPr>
      <w:r w:rsidRPr="003D23B8">
        <w:rPr>
          <w:rFonts w:ascii="Times New Roman" w:hAnsi="Times New Roman"/>
          <w:sz w:val="28"/>
          <w:szCs w:val="28"/>
          <w:lang w:val="ru-RU"/>
        </w:rPr>
        <w:t>от 29.11.2010 № </w:t>
      </w:r>
      <w:r w:rsidR="00EC5C33" w:rsidRPr="003D23B8">
        <w:rPr>
          <w:rFonts w:ascii="Times New Roman" w:hAnsi="Times New Roman"/>
          <w:sz w:val="28"/>
          <w:szCs w:val="28"/>
          <w:lang w:val="ru-RU"/>
        </w:rPr>
        <w:t xml:space="preserve">326-ФЗ «Об обязательном медицинском страховании в Российской Федерации» (далее  – Федеральный закон № 326-ФЗ); </w:t>
      </w:r>
    </w:p>
    <w:p w:rsidR="00FA40F7" w:rsidRPr="003D23B8" w:rsidRDefault="00B6291D" w:rsidP="00425E6B">
      <w:pPr>
        <w:pStyle w:val="af9"/>
        <w:numPr>
          <w:ilvl w:val="0"/>
          <w:numId w:val="9"/>
        </w:numPr>
        <w:tabs>
          <w:tab w:val="left" w:pos="1134"/>
        </w:tabs>
        <w:spacing w:after="0" w:line="240" w:lineRule="auto"/>
        <w:ind w:left="0" w:firstLine="567"/>
        <w:jc w:val="both"/>
        <w:rPr>
          <w:rFonts w:ascii="Times New Roman" w:hAnsi="Times New Roman"/>
          <w:bCs/>
          <w:iCs/>
          <w:color w:val="000000" w:themeColor="text1"/>
          <w:sz w:val="28"/>
          <w:szCs w:val="28"/>
          <w:lang w:val="ru-RU"/>
        </w:rPr>
      </w:pPr>
      <w:r w:rsidRPr="003D23B8">
        <w:rPr>
          <w:rFonts w:ascii="Times New Roman" w:hAnsi="Times New Roman"/>
          <w:bCs/>
          <w:iCs/>
          <w:sz w:val="28"/>
          <w:szCs w:val="28"/>
          <w:lang w:val="ru-RU"/>
        </w:rPr>
        <w:t>от 21.11.2011 № </w:t>
      </w:r>
      <w:r w:rsidR="00EC5C33" w:rsidRPr="003D23B8">
        <w:rPr>
          <w:rFonts w:ascii="Times New Roman" w:hAnsi="Times New Roman"/>
          <w:bCs/>
          <w:iCs/>
          <w:sz w:val="28"/>
          <w:szCs w:val="28"/>
          <w:lang w:val="ru-RU"/>
        </w:rPr>
        <w:t xml:space="preserve">323-ФЗ  «Об основах охраны здоровья граждан в </w:t>
      </w:r>
      <w:r w:rsidR="00EC5C33" w:rsidRPr="003D23B8">
        <w:rPr>
          <w:rFonts w:ascii="Times New Roman" w:hAnsi="Times New Roman"/>
          <w:bCs/>
          <w:iCs/>
          <w:color w:val="000000" w:themeColor="text1"/>
          <w:sz w:val="28"/>
          <w:szCs w:val="28"/>
          <w:lang w:val="ru-RU"/>
        </w:rPr>
        <w:t>Российской Федерации»</w:t>
      </w:r>
      <w:r w:rsidR="00EC5C33" w:rsidRPr="003D23B8">
        <w:rPr>
          <w:rFonts w:ascii="Times New Roman" w:hAnsi="Times New Roman"/>
          <w:color w:val="000000" w:themeColor="text1"/>
          <w:sz w:val="28"/>
          <w:szCs w:val="28"/>
          <w:lang w:val="ru-RU"/>
        </w:rPr>
        <w:t xml:space="preserve"> (далее – Федеральный закон № 323-ФЗ);</w:t>
      </w:r>
      <w:r w:rsidR="00FA40F7" w:rsidRPr="003D23B8">
        <w:rPr>
          <w:rFonts w:ascii="Times New Roman" w:hAnsi="Times New Roman"/>
          <w:color w:val="000000" w:themeColor="text1"/>
          <w:sz w:val="28"/>
          <w:szCs w:val="28"/>
          <w:lang w:val="ru-RU"/>
        </w:rPr>
        <w:t xml:space="preserve"> </w:t>
      </w:r>
    </w:p>
    <w:p w:rsidR="00EC5C33" w:rsidRPr="003D23B8" w:rsidRDefault="006E516B" w:rsidP="00280FE9">
      <w:pPr>
        <w:pStyle w:val="af9"/>
        <w:numPr>
          <w:ilvl w:val="0"/>
          <w:numId w:val="10"/>
        </w:numPr>
        <w:spacing w:after="0" w:line="240" w:lineRule="auto"/>
        <w:ind w:left="0" w:firstLine="426"/>
        <w:jc w:val="both"/>
        <w:rPr>
          <w:rFonts w:ascii="Times New Roman" w:hAnsi="Times New Roman"/>
          <w:color w:val="000000" w:themeColor="text1"/>
          <w:sz w:val="28"/>
          <w:szCs w:val="28"/>
          <w:lang w:val="ru-RU"/>
        </w:rPr>
      </w:pPr>
      <w:r w:rsidRPr="003D23B8">
        <w:rPr>
          <w:rFonts w:ascii="Times New Roman" w:hAnsi="Times New Roman"/>
          <w:bCs/>
          <w:iCs/>
          <w:color w:val="000000" w:themeColor="text1"/>
          <w:sz w:val="28"/>
          <w:szCs w:val="28"/>
          <w:lang w:val="ru-RU"/>
        </w:rPr>
        <w:t>п</w:t>
      </w:r>
      <w:r w:rsidR="00EC5C33" w:rsidRPr="003D23B8">
        <w:rPr>
          <w:rFonts w:ascii="Times New Roman" w:hAnsi="Times New Roman"/>
          <w:bCs/>
          <w:iCs/>
          <w:color w:val="000000" w:themeColor="text1"/>
          <w:sz w:val="28"/>
          <w:szCs w:val="28"/>
          <w:lang w:val="ru-RU"/>
        </w:rPr>
        <w:t xml:space="preserve">остановлением Правительства Российской Федерации </w:t>
      </w:r>
      <w:r w:rsidR="00EC5C33" w:rsidRPr="003D23B8">
        <w:rPr>
          <w:rFonts w:ascii="Times New Roman" w:hAnsi="Times New Roman"/>
          <w:color w:val="000000" w:themeColor="text1"/>
          <w:sz w:val="28"/>
          <w:szCs w:val="28"/>
          <w:lang w:val="ru-RU"/>
        </w:rPr>
        <w:t xml:space="preserve">от </w:t>
      </w:r>
      <w:r w:rsidR="00D816C7" w:rsidRPr="003D23B8">
        <w:rPr>
          <w:rFonts w:ascii="Times New Roman" w:hAnsi="Times New Roman"/>
          <w:sz w:val="28"/>
          <w:szCs w:val="28"/>
          <w:lang w:val="ru-RU"/>
        </w:rPr>
        <w:t>1</w:t>
      </w:r>
      <w:r w:rsidR="009D0423" w:rsidRPr="003D23B8">
        <w:rPr>
          <w:rFonts w:ascii="Times New Roman" w:hAnsi="Times New Roman"/>
          <w:sz w:val="28"/>
          <w:szCs w:val="28"/>
          <w:lang w:val="ru-RU"/>
        </w:rPr>
        <w:t>0</w:t>
      </w:r>
      <w:r w:rsidR="00EC5C33" w:rsidRPr="003D23B8">
        <w:rPr>
          <w:rFonts w:ascii="Times New Roman" w:hAnsi="Times New Roman"/>
          <w:sz w:val="28"/>
          <w:szCs w:val="28"/>
          <w:lang w:val="ru-RU"/>
        </w:rPr>
        <w:t>.</w:t>
      </w:r>
      <w:r w:rsidR="00D816C7" w:rsidRPr="003D23B8">
        <w:rPr>
          <w:rFonts w:ascii="Times New Roman" w:hAnsi="Times New Roman"/>
          <w:sz w:val="28"/>
          <w:szCs w:val="28"/>
          <w:lang w:val="ru-RU"/>
        </w:rPr>
        <w:t>12</w:t>
      </w:r>
      <w:r w:rsidR="00EC5C33" w:rsidRPr="003D23B8">
        <w:rPr>
          <w:rFonts w:ascii="Times New Roman" w:hAnsi="Times New Roman"/>
          <w:sz w:val="28"/>
          <w:szCs w:val="28"/>
          <w:lang w:val="ru-RU"/>
        </w:rPr>
        <w:t>.201</w:t>
      </w:r>
      <w:r w:rsidR="009D0423" w:rsidRPr="003D23B8">
        <w:rPr>
          <w:rFonts w:ascii="Times New Roman" w:hAnsi="Times New Roman"/>
          <w:sz w:val="28"/>
          <w:szCs w:val="28"/>
          <w:lang w:val="ru-RU"/>
        </w:rPr>
        <w:t>8</w:t>
      </w:r>
      <w:r w:rsidR="00EC5C33" w:rsidRPr="003D23B8">
        <w:rPr>
          <w:rFonts w:ascii="Times New Roman" w:hAnsi="Times New Roman"/>
          <w:sz w:val="28"/>
          <w:szCs w:val="28"/>
          <w:lang w:val="ru-RU"/>
        </w:rPr>
        <w:t xml:space="preserve"> №</w:t>
      </w:r>
      <w:r w:rsidR="00B6291D" w:rsidRPr="003D23B8">
        <w:rPr>
          <w:rFonts w:ascii="Times New Roman" w:hAnsi="Times New Roman"/>
          <w:sz w:val="28"/>
          <w:szCs w:val="28"/>
          <w:lang w:val="ru-RU"/>
        </w:rPr>
        <w:t> </w:t>
      </w:r>
      <w:r w:rsidR="00D816C7" w:rsidRPr="003D23B8">
        <w:rPr>
          <w:rFonts w:ascii="Times New Roman" w:hAnsi="Times New Roman"/>
          <w:sz w:val="28"/>
          <w:szCs w:val="28"/>
          <w:lang w:val="ru-RU"/>
        </w:rPr>
        <w:t>1506</w:t>
      </w:r>
      <w:r w:rsidR="00EC5C33" w:rsidRPr="003D23B8">
        <w:rPr>
          <w:rFonts w:ascii="Times New Roman" w:hAnsi="Times New Roman"/>
          <w:sz w:val="28"/>
          <w:szCs w:val="28"/>
          <w:lang w:val="ru-RU"/>
        </w:rPr>
        <w:t xml:space="preserve"> «О Программе государственных гарантий бесплатного оказания гражданам медицинской помощи на 201</w:t>
      </w:r>
      <w:r w:rsidR="009D0423" w:rsidRPr="003D23B8">
        <w:rPr>
          <w:rFonts w:ascii="Times New Roman" w:hAnsi="Times New Roman"/>
          <w:sz w:val="28"/>
          <w:szCs w:val="28"/>
          <w:lang w:val="ru-RU"/>
        </w:rPr>
        <w:t>9</w:t>
      </w:r>
      <w:r w:rsidR="00EC5C33" w:rsidRPr="003D23B8">
        <w:rPr>
          <w:rFonts w:ascii="Times New Roman" w:hAnsi="Times New Roman"/>
          <w:sz w:val="28"/>
          <w:szCs w:val="28"/>
          <w:lang w:val="ru-RU"/>
        </w:rPr>
        <w:t xml:space="preserve"> год</w:t>
      </w:r>
      <w:r w:rsidR="00856919" w:rsidRPr="003D23B8">
        <w:rPr>
          <w:rFonts w:ascii="Times New Roman" w:hAnsi="Times New Roman"/>
          <w:sz w:val="28"/>
          <w:szCs w:val="28"/>
          <w:lang w:val="ru-RU"/>
        </w:rPr>
        <w:t xml:space="preserve"> и </w:t>
      </w:r>
      <w:r w:rsidR="00F04379" w:rsidRPr="003D23B8">
        <w:rPr>
          <w:rFonts w:ascii="Times New Roman" w:hAnsi="Times New Roman"/>
          <w:sz w:val="28"/>
          <w:szCs w:val="28"/>
          <w:lang w:val="ru-RU"/>
        </w:rPr>
        <w:t xml:space="preserve">на </w:t>
      </w:r>
      <w:r w:rsidR="00856919" w:rsidRPr="003D23B8">
        <w:rPr>
          <w:rFonts w:ascii="Times New Roman" w:hAnsi="Times New Roman"/>
          <w:sz w:val="28"/>
          <w:szCs w:val="28"/>
          <w:lang w:val="ru-RU"/>
        </w:rPr>
        <w:t>плановый период 20</w:t>
      </w:r>
      <w:r w:rsidR="009D0423" w:rsidRPr="003D23B8">
        <w:rPr>
          <w:rFonts w:ascii="Times New Roman" w:hAnsi="Times New Roman"/>
          <w:sz w:val="28"/>
          <w:szCs w:val="28"/>
          <w:lang w:val="ru-RU"/>
        </w:rPr>
        <w:t>20</w:t>
      </w:r>
      <w:r w:rsidR="00856919" w:rsidRPr="003D23B8">
        <w:rPr>
          <w:rFonts w:ascii="Times New Roman" w:hAnsi="Times New Roman"/>
          <w:color w:val="000000" w:themeColor="text1"/>
          <w:sz w:val="28"/>
          <w:szCs w:val="28"/>
          <w:lang w:val="ru-RU"/>
        </w:rPr>
        <w:t xml:space="preserve"> и 20</w:t>
      </w:r>
      <w:r w:rsidR="00915B7C" w:rsidRPr="003D23B8">
        <w:rPr>
          <w:rFonts w:ascii="Times New Roman" w:hAnsi="Times New Roman"/>
          <w:color w:val="000000" w:themeColor="text1"/>
          <w:sz w:val="28"/>
          <w:szCs w:val="28"/>
          <w:lang w:val="ru-RU"/>
        </w:rPr>
        <w:t>2</w:t>
      </w:r>
      <w:r w:rsidR="009D0423" w:rsidRPr="003D23B8">
        <w:rPr>
          <w:rFonts w:ascii="Times New Roman" w:hAnsi="Times New Roman"/>
          <w:color w:val="000000" w:themeColor="text1"/>
          <w:sz w:val="28"/>
          <w:szCs w:val="28"/>
          <w:lang w:val="ru-RU"/>
        </w:rPr>
        <w:t>1</w:t>
      </w:r>
      <w:r w:rsidR="00856919" w:rsidRPr="003D23B8">
        <w:rPr>
          <w:rFonts w:ascii="Times New Roman" w:hAnsi="Times New Roman"/>
          <w:color w:val="000000" w:themeColor="text1"/>
          <w:sz w:val="28"/>
          <w:szCs w:val="28"/>
          <w:lang w:val="ru-RU"/>
        </w:rPr>
        <w:t xml:space="preserve"> годов</w:t>
      </w:r>
      <w:r w:rsidR="00EC5C33" w:rsidRPr="003D23B8">
        <w:rPr>
          <w:rFonts w:ascii="Times New Roman" w:hAnsi="Times New Roman"/>
          <w:color w:val="000000" w:themeColor="text1"/>
          <w:sz w:val="28"/>
          <w:szCs w:val="28"/>
          <w:lang w:val="ru-RU"/>
        </w:rPr>
        <w:t>» (далее – Программа);</w:t>
      </w:r>
    </w:p>
    <w:p w:rsidR="00EC5C33" w:rsidRPr="003D23B8" w:rsidRDefault="00EC5C33" w:rsidP="00280FE9">
      <w:pPr>
        <w:numPr>
          <w:ilvl w:val="1"/>
          <w:numId w:val="11"/>
        </w:numPr>
        <w:autoSpaceDE w:val="0"/>
        <w:autoSpaceDN w:val="0"/>
        <w:adjustRightInd w:val="0"/>
        <w:ind w:left="0" w:firstLine="426"/>
        <w:jc w:val="both"/>
        <w:rPr>
          <w:sz w:val="28"/>
          <w:szCs w:val="28"/>
          <w:lang w:eastAsia="en-US"/>
        </w:rPr>
      </w:pPr>
      <w:r w:rsidRPr="003D23B8">
        <w:rPr>
          <w:sz w:val="28"/>
          <w:szCs w:val="28"/>
          <w:lang w:eastAsia="en-US"/>
        </w:rPr>
        <w:t xml:space="preserve">Правилами обязательного медицинского страхования, утвержденными  приказом </w:t>
      </w:r>
      <w:proofErr w:type="spellStart"/>
      <w:r w:rsidRPr="003D23B8">
        <w:rPr>
          <w:sz w:val="28"/>
          <w:szCs w:val="28"/>
          <w:lang w:eastAsia="en-US"/>
        </w:rPr>
        <w:t>Минздравсоцр</w:t>
      </w:r>
      <w:r w:rsidR="00B6291D" w:rsidRPr="003D23B8">
        <w:rPr>
          <w:sz w:val="28"/>
          <w:szCs w:val="28"/>
          <w:lang w:eastAsia="en-US"/>
        </w:rPr>
        <w:t>азвития</w:t>
      </w:r>
      <w:proofErr w:type="spellEnd"/>
      <w:r w:rsidR="00B6291D" w:rsidRPr="003D23B8">
        <w:rPr>
          <w:sz w:val="28"/>
          <w:szCs w:val="28"/>
          <w:lang w:eastAsia="en-US"/>
        </w:rPr>
        <w:t xml:space="preserve">  России от 28.02.2011 № </w:t>
      </w:r>
      <w:r w:rsidRPr="003D23B8">
        <w:rPr>
          <w:sz w:val="28"/>
          <w:szCs w:val="28"/>
          <w:lang w:eastAsia="en-US"/>
        </w:rPr>
        <w:t>158н,  (далее - Правила ОМС);</w:t>
      </w:r>
    </w:p>
    <w:p w:rsidR="00EC5C33" w:rsidRPr="003D23B8" w:rsidRDefault="006E516B" w:rsidP="00280FE9">
      <w:pPr>
        <w:numPr>
          <w:ilvl w:val="1"/>
          <w:numId w:val="11"/>
        </w:numPr>
        <w:autoSpaceDE w:val="0"/>
        <w:autoSpaceDN w:val="0"/>
        <w:adjustRightInd w:val="0"/>
        <w:ind w:left="0" w:firstLine="426"/>
        <w:jc w:val="both"/>
        <w:rPr>
          <w:sz w:val="28"/>
          <w:szCs w:val="28"/>
          <w:lang w:eastAsia="en-US"/>
        </w:rPr>
      </w:pPr>
      <w:r w:rsidRPr="003D23B8">
        <w:rPr>
          <w:sz w:val="28"/>
          <w:szCs w:val="28"/>
          <w:lang w:eastAsia="en-US"/>
        </w:rPr>
        <w:t>н</w:t>
      </w:r>
      <w:r w:rsidR="00EC5C33" w:rsidRPr="003D23B8">
        <w:rPr>
          <w:sz w:val="28"/>
          <w:szCs w:val="28"/>
          <w:lang w:eastAsia="en-US"/>
        </w:rPr>
        <w:t xml:space="preserve">оменклатурой медицинских услуг, утвержденной приказом </w:t>
      </w:r>
      <w:r w:rsidR="00B6291D" w:rsidRPr="003D23B8">
        <w:rPr>
          <w:sz w:val="28"/>
          <w:szCs w:val="28"/>
        </w:rPr>
        <w:t xml:space="preserve">Минздрава России от 13.10.2017 </w:t>
      </w:r>
      <w:r w:rsidR="009D0423" w:rsidRPr="003D23B8">
        <w:rPr>
          <w:sz w:val="28"/>
          <w:szCs w:val="28"/>
        </w:rPr>
        <w:t>№</w:t>
      </w:r>
      <w:r w:rsidR="00B6291D" w:rsidRPr="003D23B8">
        <w:rPr>
          <w:sz w:val="28"/>
          <w:szCs w:val="28"/>
        </w:rPr>
        <w:t xml:space="preserve"> 804н «Об утверждении номенклатуры медицинских услуг»</w:t>
      </w:r>
      <w:r w:rsidR="00B6291D" w:rsidRPr="003D23B8">
        <w:rPr>
          <w:sz w:val="28"/>
          <w:szCs w:val="28"/>
          <w:lang w:eastAsia="en-US"/>
        </w:rPr>
        <w:t xml:space="preserve"> </w:t>
      </w:r>
      <w:r w:rsidR="00EC5C33" w:rsidRPr="003D23B8">
        <w:rPr>
          <w:sz w:val="28"/>
          <w:szCs w:val="28"/>
          <w:lang w:eastAsia="en-US"/>
        </w:rPr>
        <w:t>(далее – Номенклатура);</w:t>
      </w:r>
    </w:p>
    <w:p w:rsidR="00EC5C33" w:rsidRPr="003D23B8" w:rsidRDefault="00EC5C33" w:rsidP="00280FE9">
      <w:pPr>
        <w:numPr>
          <w:ilvl w:val="1"/>
          <w:numId w:val="11"/>
        </w:numPr>
        <w:autoSpaceDE w:val="0"/>
        <w:autoSpaceDN w:val="0"/>
        <w:adjustRightInd w:val="0"/>
        <w:ind w:left="0" w:firstLine="426"/>
        <w:jc w:val="both"/>
        <w:rPr>
          <w:sz w:val="28"/>
          <w:szCs w:val="28"/>
          <w:lang w:eastAsia="en-US"/>
        </w:rPr>
      </w:pPr>
      <w:r w:rsidRPr="003D23B8">
        <w:rPr>
          <w:color w:val="000000" w:themeColor="text1"/>
          <w:sz w:val="28"/>
          <w:szCs w:val="28"/>
        </w:rPr>
        <w:lastRenderedPageBreak/>
        <w:t>приказом Федерального фонда обязательного медицинского</w:t>
      </w:r>
      <w:r w:rsidRPr="003D23B8">
        <w:rPr>
          <w:sz w:val="28"/>
          <w:szCs w:val="28"/>
        </w:rPr>
        <w:t xml:space="preserve"> страхования от 01.12.2010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0C5AEA" w:rsidRPr="003D23B8">
        <w:rPr>
          <w:sz w:val="28"/>
          <w:szCs w:val="28"/>
        </w:rPr>
        <w:t>»</w:t>
      </w:r>
      <w:r w:rsidRPr="003D23B8">
        <w:rPr>
          <w:sz w:val="28"/>
          <w:szCs w:val="28"/>
        </w:rPr>
        <w:t>;</w:t>
      </w:r>
    </w:p>
    <w:p w:rsidR="00EC5C33" w:rsidRPr="003D23B8" w:rsidRDefault="00EC5C33" w:rsidP="00280FE9">
      <w:pPr>
        <w:numPr>
          <w:ilvl w:val="1"/>
          <w:numId w:val="11"/>
        </w:numPr>
        <w:autoSpaceDE w:val="0"/>
        <w:autoSpaceDN w:val="0"/>
        <w:adjustRightInd w:val="0"/>
        <w:ind w:left="0" w:firstLine="426"/>
        <w:jc w:val="both"/>
        <w:rPr>
          <w:sz w:val="28"/>
          <w:szCs w:val="28"/>
          <w:lang w:eastAsia="en-US"/>
        </w:rPr>
      </w:pPr>
      <w:r w:rsidRPr="003D23B8">
        <w:rPr>
          <w:sz w:val="28"/>
          <w:szCs w:val="28"/>
        </w:rPr>
        <w:t>приказом Федерального фонда обязательного медицинского страхования от 18.11.2014 № 200 «Об утверждении требований к структуре и содержанию тарифного соглашения»;</w:t>
      </w:r>
    </w:p>
    <w:p w:rsidR="00EC5C33" w:rsidRPr="003D23B8" w:rsidRDefault="006E516B" w:rsidP="00280FE9">
      <w:pPr>
        <w:numPr>
          <w:ilvl w:val="1"/>
          <w:numId w:val="11"/>
        </w:numPr>
        <w:autoSpaceDE w:val="0"/>
        <w:autoSpaceDN w:val="0"/>
        <w:adjustRightInd w:val="0"/>
        <w:ind w:left="0" w:firstLine="426"/>
        <w:jc w:val="both"/>
        <w:rPr>
          <w:color w:val="000000" w:themeColor="text1"/>
          <w:sz w:val="28"/>
          <w:szCs w:val="28"/>
          <w:lang w:eastAsia="en-US"/>
        </w:rPr>
      </w:pPr>
      <w:r w:rsidRPr="003D23B8">
        <w:rPr>
          <w:color w:val="000000" w:themeColor="text1"/>
          <w:sz w:val="28"/>
          <w:szCs w:val="28"/>
          <w:lang w:eastAsia="en-US"/>
        </w:rPr>
        <w:t>м</w:t>
      </w:r>
      <w:r w:rsidR="00EC5C33" w:rsidRPr="003D23B8">
        <w:rPr>
          <w:color w:val="000000" w:themeColor="text1"/>
          <w:sz w:val="28"/>
          <w:szCs w:val="28"/>
          <w:lang w:eastAsia="en-US"/>
        </w:rPr>
        <w:t xml:space="preserve">етодическими рекомендациями по способам оплаты медицинской помощи за счет средств обязательного медицинского страхования, направленные совместным письмом от </w:t>
      </w:r>
      <w:r w:rsidR="00FA40F7" w:rsidRPr="003D23B8">
        <w:rPr>
          <w:color w:val="000000" w:themeColor="text1"/>
          <w:sz w:val="28"/>
          <w:szCs w:val="28"/>
          <w:lang w:eastAsia="en-US"/>
        </w:rPr>
        <w:t>2</w:t>
      </w:r>
      <w:r w:rsidR="002F4116" w:rsidRPr="003D23B8">
        <w:rPr>
          <w:color w:val="000000" w:themeColor="text1"/>
          <w:sz w:val="28"/>
          <w:szCs w:val="28"/>
          <w:lang w:eastAsia="en-US"/>
        </w:rPr>
        <w:t>1</w:t>
      </w:r>
      <w:r w:rsidR="00EC5C33" w:rsidRPr="003D23B8">
        <w:rPr>
          <w:color w:val="000000" w:themeColor="text1"/>
          <w:sz w:val="28"/>
          <w:szCs w:val="28"/>
          <w:lang w:eastAsia="en-US"/>
        </w:rPr>
        <w:t>.1</w:t>
      </w:r>
      <w:r w:rsidR="002F4116" w:rsidRPr="003D23B8">
        <w:rPr>
          <w:color w:val="000000" w:themeColor="text1"/>
          <w:sz w:val="28"/>
          <w:szCs w:val="28"/>
          <w:lang w:eastAsia="en-US"/>
        </w:rPr>
        <w:t>1</w:t>
      </w:r>
      <w:r w:rsidR="00EC5C33" w:rsidRPr="003D23B8">
        <w:rPr>
          <w:color w:val="000000" w:themeColor="text1"/>
          <w:sz w:val="28"/>
          <w:szCs w:val="28"/>
          <w:lang w:eastAsia="en-US"/>
        </w:rPr>
        <w:t>.</w:t>
      </w:r>
      <w:r w:rsidR="000C5AEA" w:rsidRPr="003D23B8">
        <w:rPr>
          <w:color w:val="000000" w:themeColor="text1"/>
          <w:sz w:val="28"/>
          <w:szCs w:val="28"/>
          <w:lang w:eastAsia="en-US"/>
        </w:rPr>
        <w:t>201</w:t>
      </w:r>
      <w:r w:rsidR="009D0423" w:rsidRPr="003D23B8">
        <w:rPr>
          <w:color w:val="000000" w:themeColor="text1"/>
          <w:sz w:val="28"/>
          <w:szCs w:val="28"/>
          <w:lang w:eastAsia="en-US"/>
        </w:rPr>
        <w:t>8</w:t>
      </w:r>
      <w:r w:rsidR="00EC5C33" w:rsidRPr="003D23B8">
        <w:rPr>
          <w:color w:val="000000" w:themeColor="text1"/>
          <w:sz w:val="28"/>
          <w:szCs w:val="28"/>
          <w:lang w:eastAsia="en-US"/>
        </w:rPr>
        <w:t xml:space="preserve"> Министерства здравоохранения Российской Федерации (№ 11-</w:t>
      </w:r>
      <w:r w:rsidR="002F4116" w:rsidRPr="003D23B8">
        <w:rPr>
          <w:color w:val="000000" w:themeColor="text1"/>
          <w:sz w:val="28"/>
          <w:szCs w:val="28"/>
          <w:lang w:eastAsia="en-US"/>
        </w:rPr>
        <w:t>7</w:t>
      </w:r>
      <w:r w:rsidR="00EC5C33" w:rsidRPr="003D23B8">
        <w:rPr>
          <w:color w:val="000000" w:themeColor="text1"/>
          <w:sz w:val="28"/>
          <w:szCs w:val="28"/>
          <w:lang w:eastAsia="en-US"/>
        </w:rPr>
        <w:t>/10/2-</w:t>
      </w:r>
      <w:r w:rsidR="009D0423" w:rsidRPr="003D23B8">
        <w:rPr>
          <w:color w:val="000000" w:themeColor="text1"/>
          <w:sz w:val="28"/>
          <w:szCs w:val="28"/>
          <w:lang w:eastAsia="en-US"/>
        </w:rPr>
        <w:t>7543</w:t>
      </w:r>
      <w:r w:rsidR="00EC5C33" w:rsidRPr="003D23B8">
        <w:rPr>
          <w:color w:val="000000" w:themeColor="text1"/>
          <w:sz w:val="28"/>
          <w:szCs w:val="28"/>
          <w:lang w:eastAsia="en-US"/>
        </w:rPr>
        <w:t>) и Федерального фонда обязательного медицинского страхования (№</w:t>
      </w:r>
      <w:r w:rsidR="009D0423" w:rsidRPr="003D23B8">
        <w:rPr>
          <w:color w:val="000000" w:themeColor="text1"/>
          <w:sz w:val="28"/>
          <w:szCs w:val="28"/>
          <w:lang w:eastAsia="en-US"/>
        </w:rPr>
        <w:t>14525</w:t>
      </w:r>
      <w:r w:rsidR="00EC5C33" w:rsidRPr="003D23B8">
        <w:rPr>
          <w:color w:val="000000" w:themeColor="text1"/>
          <w:sz w:val="28"/>
          <w:szCs w:val="28"/>
          <w:lang w:eastAsia="en-US"/>
        </w:rPr>
        <w:t>/2</w:t>
      </w:r>
      <w:r w:rsidR="00D42AC4" w:rsidRPr="003D23B8">
        <w:rPr>
          <w:color w:val="000000" w:themeColor="text1"/>
          <w:sz w:val="28"/>
          <w:szCs w:val="28"/>
          <w:lang w:eastAsia="en-US"/>
        </w:rPr>
        <w:t>6</w:t>
      </w:r>
      <w:r w:rsidR="002F4116" w:rsidRPr="003D23B8">
        <w:rPr>
          <w:color w:val="000000" w:themeColor="text1"/>
          <w:sz w:val="28"/>
          <w:szCs w:val="28"/>
          <w:lang w:eastAsia="en-US"/>
        </w:rPr>
        <w:t>-</w:t>
      </w:r>
      <w:r w:rsidR="009D0423" w:rsidRPr="003D23B8">
        <w:rPr>
          <w:color w:val="000000" w:themeColor="text1"/>
          <w:sz w:val="28"/>
          <w:szCs w:val="28"/>
          <w:lang w:eastAsia="en-US"/>
        </w:rPr>
        <w:t>1</w:t>
      </w:r>
      <w:r w:rsidR="00D42AC4" w:rsidRPr="003D23B8">
        <w:rPr>
          <w:color w:val="000000" w:themeColor="text1"/>
          <w:sz w:val="28"/>
          <w:szCs w:val="28"/>
          <w:lang w:eastAsia="en-US"/>
        </w:rPr>
        <w:t>/</w:t>
      </w:r>
      <w:r w:rsidR="00EC5C33" w:rsidRPr="003D23B8">
        <w:rPr>
          <w:color w:val="000000" w:themeColor="text1"/>
          <w:sz w:val="28"/>
          <w:szCs w:val="28"/>
          <w:lang w:eastAsia="en-US"/>
        </w:rPr>
        <w:t>и) (дале</w:t>
      </w:r>
      <w:proofErr w:type="gramStart"/>
      <w:r w:rsidR="00EC5C33" w:rsidRPr="003D23B8">
        <w:rPr>
          <w:color w:val="000000" w:themeColor="text1"/>
          <w:sz w:val="28"/>
          <w:szCs w:val="28"/>
          <w:lang w:eastAsia="en-US"/>
        </w:rPr>
        <w:t>е-</w:t>
      </w:r>
      <w:proofErr w:type="gramEnd"/>
      <w:r w:rsidR="00EC5C33" w:rsidRPr="003D23B8">
        <w:rPr>
          <w:color w:val="000000" w:themeColor="text1"/>
          <w:sz w:val="28"/>
          <w:szCs w:val="28"/>
          <w:lang w:eastAsia="en-US"/>
        </w:rPr>
        <w:t xml:space="preserve"> Федеральная методика) с Инструкцией по группировке случаев, в том числе правила учета дополнительных классификационных критериев (далее - Инструкция по группировке случаев)</w:t>
      </w:r>
      <w:r w:rsidR="00BC68A6" w:rsidRPr="003D23B8">
        <w:rPr>
          <w:color w:val="000000" w:themeColor="text1"/>
          <w:sz w:val="28"/>
          <w:szCs w:val="28"/>
          <w:lang w:eastAsia="en-US"/>
        </w:rPr>
        <w:t>;</w:t>
      </w:r>
    </w:p>
    <w:p w:rsidR="00015A77" w:rsidRPr="003D23B8" w:rsidRDefault="00015A77" w:rsidP="00280FE9">
      <w:pPr>
        <w:numPr>
          <w:ilvl w:val="1"/>
          <w:numId w:val="11"/>
        </w:numPr>
        <w:autoSpaceDE w:val="0"/>
        <w:autoSpaceDN w:val="0"/>
        <w:adjustRightInd w:val="0"/>
        <w:ind w:left="0" w:firstLine="426"/>
        <w:jc w:val="both"/>
        <w:rPr>
          <w:color w:val="000000" w:themeColor="text1"/>
          <w:sz w:val="28"/>
          <w:szCs w:val="28"/>
          <w:lang w:eastAsia="en-US"/>
        </w:rPr>
      </w:pPr>
      <w:r w:rsidRPr="003D23B8">
        <w:rPr>
          <w:color w:val="000000" w:themeColor="text1"/>
          <w:sz w:val="28"/>
          <w:szCs w:val="28"/>
          <w:lang w:eastAsia="en-US"/>
        </w:rPr>
        <w:t>приказом Минздрава России от 21.12.2012 №1342н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РФ,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w:t>
      </w:r>
    </w:p>
    <w:p w:rsidR="00015A77" w:rsidRPr="003D23B8" w:rsidRDefault="00015A77" w:rsidP="00280FE9">
      <w:pPr>
        <w:numPr>
          <w:ilvl w:val="1"/>
          <w:numId w:val="11"/>
        </w:numPr>
        <w:autoSpaceDE w:val="0"/>
        <w:autoSpaceDN w:val="0"/>
        <w:adjustRightInd w:val="0"/>
        <w:ind w:left="0" w:firstLine="426"/>
        <w:jc w:val="both"/>
        <w:rPr>
          <w:color w:val="000000" w:themeColor="text1"/>
          <w:sz w:val="28"/>
          <w:szCs w:val="28"/>
          <w:lang w:eastAsia="en-US"/>
        </w:rPr>
      </w:pPr>
      <w:r w:rsidRPr="003D23B8">
        <w:rPr>
          <w:color w:val="000000" w:themeColor="text1"/>
          <w:sz w:val="28"/>
          <w:szCs w:val="28"/>
          <w:lang w:eastAsia="en-US"/>
        </w:rPr>
        <w:t>приказом Минздрава России от 02.12.2014 №796н «Об утверждении положения об организации специализированной, в том числе высокотехнологичной, медицинской помощи»;</w:t>
      </w:r>
    </w:p>
    <w:p w:rsidR="00BC68A6" w:rsidRPr="003D23B8" w:rsidRDefault="00EC5C33" w:rsidP="00280FE9">
      <w:pPr>
        <w:numPr>
          <w:ilvl w:val="1"/>
          <w:numId w:val="11"/>
        </w:numPr>
        <w:autoSpaceDE w:val="0"/>
        <w:autoSpaceDN w:val="0"/>
        <w:adjustRightInd w:val="0"/>
        <w:ind w:left="0" w:firstLine="426"/>
        <w:jc w:val="both"/>
        <w:rPr>
          <w:sz w:val="28"/>
          <w:szCs w:val="28"/>
          <w:lang w:eastAsia="en-US"/>
        </w:rPr>
      </w:pPr>
      <w:r w:rsidRPr="003D23B8">
        <w:rPr>
          <w:sz w:val="28"/>
          <w:szCs w:val="28"/>
          <w:lang w:eastAsia="en-US"/>
        </w:rPr>
        <w:t>другими нормативными правовыми актами Российской Федерации и Тверской области</w:t>
      </w:r>
      <w:r w:rsidR="00D97387" w:rsidRPr="003D23B8">
        <w:rPr>
          <w:sz w:val="28"/>
          <w:szCs w:val="28"/>
          <w:lang w:eastAsia="en-US"/>
        </w:rPr>
        <w:t>.</w:t>
      </w:r>
    </w:p>
    <w:p w:rsidR="00EC5C33" w:rsidRPr="003D23B8" w:rsidRDefault="00EC5C33" w:rsidP="00DC3F2E">
      <w:pPr>
        <w:autoSpaceDE w:val="0"/>
        <w:autoSpaceDN w:val="0"/>
        <w:adjustRightInd w:val="0"/>
        <w:ind w:firstLine="567"/>
        <w:jc w:val="both"/>
        <w:rPr>
          <w:strike/>
          <w:sz w:val="28"/>
          <w:szCs w:val="28"/>
        </w:rPr>
      </w:pPr>
    </w:p>
    <w:p w:rsidR="00EC5C33" w:rsidRPr="003D23B8" w:rsidRDefault="00EC5C33" w:rsidP="004D28E7">
      <w:pPr>
        <w:pStyle w:val="af9"/>
        <w:numPr>
          <w:ilvl w:val="0"/>
          <w:numId w:val="2"/>
        </w:numPr>
        <w:tabs>
          <w:tab w:val="left" w:pos="1276"/>
        </w:tabs>
        <w:autoSpaceDE w:val="0"/>
        <w:autoSpaceDN w:val="0"/>
        <w:adjustRightInd w:val="0"/>
        <w:spacing w:after="0" w:line="240" w:lineRule="auto"/>
        <w:ind w:left="0" w:firstLine="567"/>
        <w:jc w:val="both"/>
        <w:rPr>
          <w:rFonts w:ascii="Times New Roman" w:hAnsi="Times New Roman"/>
          <w:color w:val="C00000"/>
          <w:sz w:val="28"/>
          <w:szCs w:val="28"/>
        </w:rPr>
      </w:pPr>
      <w:r w:rsidRPr="003D23B8">
        <w:rPr>
          <w:rFonts w:ascii="Times New Roman" w:hAnsi="Times New Roman"/>
          <w:sz w:val="28"/>
          <w:szCs w:val="28"/>
          <w:lang w:val="ru-RU"/>
        </w:rPr>
        <w:t>Предметом Тарифного соглашения является согласованные сторонами позиции по оплате медицинской помощи, оказанной застрахованным лицам в медицинских организациях, включенных в реестр медицинских организаций, осуществляющих деятельность в сфере ОМС Тверской области</w:t>
      </w:r>
      <w:r w:rsidR="00EC0E85" w:rsidRPr="003D23B8">
        <w:rPr>
          <w:rFonts w:ascii="Times New Roman" w:hAnsi="Times New Roman"/>
          <w:sz w:val="28"/>
          <w:szCs w:val="28"/>
          <w:lang w:val="ru-RU"/>
        </w:rPr>
        <w:t xml:space="preserve"> (далее - медицинские организации)</w:t>
      </w:r>
      <w:r w:rsidRPr="003D23B8">
        <w:rPr>
          <w:rFonts w:ascii="Times New Roman" w:hAnsi="Times New Roman"/>
          <w:sz w:val="28"/>
          <w:szCs w:val="28"/>
          <w:lang w:val="ru-RU"/>
        </w:rPr>
        <w:t xml:space="preserve">, в рамках реализации территориальной программы обязательного медицинского страхования Тверской области (далее – Программа ОМС). В настоящем Тарифном соглашении применяются основные понятия и определения согласно </w:t>
      </w:r>
      <w:r w:rsidRPr="003D23B8">
        <w:rPr>
          <w:rFonts w:ascii="Times New Roman" w:hAnsi="Times New Roman"/>
          <w:color w:val="17365D" w:themeColor="text2" w:themeShade="BF"/>
          <w:sz w:val="28"/>
          <w:szCs w:val="28"/>
          <w:lang w:val="ru-RU"/>
        </w:rPr>
        <w:t>Приложению</w:t>
      </w:r>
      <w:r w:rsidR="00C12FF9" w:rsidRPr="003D23B8">
        <w:rPr>
          <w:rFonts w:ascii="Times New Roman" w:hAnsi="Times New Roman"/>
          <w:color w:val="17365D" w:themeColor="text2" w:themeShade="BF"/>
          <w:sz w:val="28"/>
          <w:szCs w:val="28"/>
          <w:lang w:val="ru-RU"/>
        </w:rPr>
        <w:t xml:space="preserve"> №</w:t>
      </w:r>
      <w:r w:rsidRPr="003D23B8">
        <w:rPr>
          <w:rFonts w:ascii="Times New Roman" w:hAnsi="Times New Roman"/>
          <w:color w:val="17365D" w:themeColor="text2" w:themeShade="BF"/>
          <w:sz w:val="28"/>
          <w:szCs w:val="28"/>
        </w:rPr>
        <w:t>1.</w:t>
      </w:r>
    </w:p>
    <w:p w:rsidR="00EC5C33" w:rsidRPr="003D23B8" w:rsidRDefault="00EC5C33" w:rsidP="00DC3F2E">
      <w:pPr>
        <w:pStyle w:val="af9"/>
        <w:autoSpaceDE w:val="0"/>
        <w:autoSpaceDN w:val="0"/>
        <w:adjustRightInd w:val="0"/>
        <w:spacing w:after="0" w:line="240" w:lineRule="auto"/>
        <w:ind w:left="0" w:firstLine="567"/>
        <w:jc w:val="both"/>
        <w:rPr>
          <w:rFonts w:ascii="Times New Roman" w:hAnsi="Times New Roman"/>
          <w:sz w:val="28"/>
          <w:szCs w:val="28"/>
        </w:rPr>
      </w:pPr>
    </w:p>
    <w:p w:rsidR="00EC5C33" w:rsidRPr="003D23B8" w:rsidRDefault="00EC5C33" w:rsidP="004D28E7">
      <w:pPr>
        <w:pStyle w:val="af9"/>
        <w:numPr>
          <w:ilvl w:val="0"/>
          <w:numId w:val="2"/>
        </w:numPr>
        <w:tabs>
          <w:tab w:val="left" w:pos="1276"/>
        </w:tabs>
        <w:autoSpaceDE w:val="0"/>
        <w:autoSpaceDN w:val="0"/>
        <w:adjustRightInd w:val="0"/>
        <w:spacing w:after="0" w:line="240" w:lineRule="auto"/>
        <w:ind w:left="0" w:firstLine="567"/>
        <w:jc w:val="both"/>
        <w:rPr>
          <w:rFonts w:ascii="Times New Roman" w:hAnsi="Times New Roman"/>
          <w:sz w:val="28"/>
          <w:szCs w:val="28"/>
        </w:rPr>
      </w:pPr>
      <w:r w:rsidRPr="003D23B8">
        <w:rPr>
          <w:rFonts w:ascii="Times New Roman" w:hAnsi="Times New Roman"/>
          <w:sz w:val="28"/>
          <w:szCs w:val="28"/>
        </w:rPr>
        <w:t xml:space="preserve">Целями </w:t>
      </w:r>
      <w:proofErr w:type="spellStart"/>
      <w:r w:rsidRPr="003D23B8">
        <w:rPr>
          <w:rFonts w:ascii="Times New Roman" w:hAnsi="Times New Roman"/>
          <w:sz w:val="28"/>
          <w:szCs w:val="28"/>
        </w:rPr>
        <w:t>Тарифного</w:t>
      </w:r>
      <w:proofErr w:type="spellEnd"/>
      <w:r w:rsidRPr="003D23B8">
        <w:rPr>
          <w:rFonts w:ascii="Times New Roman" w:hAnsi="Times New Roman"/>
          <w:sz w:val="28"/>
          <w:szCs w:val="28"/>
        </w:rPr>
        <w:t xml:space="preserve"> </w:t>
      </w:r>
      <w:proofErr w:type="spellStart"/>
      <w:r w:rsidRPr="003D23B8">
        <w:rPr>
          <w:rFonts w:ascii="Times New Roman" w:hAnsi="Times New Roman"/>
          <w:sz w:val="28"/>
          <w:szCs w:val="28"/>
        </w:rPr>
        <w:t>соглашения</w:t>
      </w:r>
      <w:proofErr w:type="spellEnd"/>
      <w:r w:rsidRPr="003D23B8">
        <w:rPr>
          <w:rFonts w:ascii="Times New Roman" w:hAnsi="Times New Roman"/>
          <w:sz w:val="28"/>
          <w:szCs w:val="28"/>
        </w:rPr>
        <w:t xml:space="preserve"> </w:t>
      </w:r>
      <w:proofErr w:type="spellStart"/>
      <w:r w:rsidRPr="003D23B8">
        <w:rPr>
          <w:rFonts w:ascii="Times New Roman" w:hAnsi="Times New Roman"/>
          <w:sz w:val="28"/>
          <w:szCs w:val="28"/>
        </w:rPr>
        <w:t>являются</w:t>
      </w:r>
      <w:proofErr w:type="spellEnd"/>
      <w:r w:rsidRPr="003D23B8">
        <w:rPr>
          <w:rFonts w:ascii="Times New Roman" w:hAnsi="Times New Roman"/>
          <w:sz w:val="28"/>
          <w:szCs w:val="28"/>
        </w:rPr>
        <w:t>:</w:t>
      </w:r>
    </w:p>
    <w:p w:rsidR="00EC5C33" w:rsidRPr="003D23B8" w:rsidRDefault="00EC5C33" w:rsidP="002F3485">
      <w:pPr>
        <w:pStyle w:val="af9"/>
        <w:numPr>
          <w:ilvl w:val="0"/>
          <w:numId w:val="3"/>
        </w:numPr>
        <w:tabs>
          <w:tab w:val="clear" w:pos="1260"/>
          <w:tab w:val="num" w:pos="0"/>
          <w:tab w:val="left" w:pos="1276"/>
        </w:tabs>
        <w:autoSpaceDE w:val="0"/>
        <w:autoSpaceDN w:val="0"/>
        <w:adjustRightInd w:val="0"/>
        <w:spacing w:after="0" w:line="240" w:lineRule="auto"/>
        <w:ind w:left="0" w:firstLine="567"/>
        <w:jc w:val="both"/>
        <w:rPr>
          <w:rFonts w:ascii="Times New Roman" w:hAnsi="Times New Roman"/>
          <w:bCs/>
          <w:sz w:val="28"/>
          <w:szCs w:val="28"/>
          <w:lang w:val="ru-RU"/>
        </w:rPr>
      </w:pPr>
      <w:r w:rsidRPr="003D23B8">
        <w:rPr>
          <w:rFonts w:ascii="Times New Roman" w:hAnsi="Times New Roman"/>
          <w:sz w:val="28"/>
          <w:szCs w:val="28"/>
          <w:lang w:val="ru-RU"/>
        </w:rPr>
        <w:t xml:space="preserve">создание условий для обеспечения равнодоступности застрахованным по ОМС лицам в получении </w:t>
      </w:r>
      <w:r w:rsidR="00FE258C" w:rsidRPr="003D23B8">
        <w:rPr>
          <w:rFonts w:ascii="Times New Roman" w:hAnsi="Times New Roman"/>
          <w:sz w:val="28"/>
          <w:szCs w:val="28"/>
          <w:lang w:val="ru-RU"/>
        </w:rPr>
        <w:t>бесплатной</w:t>
      </w:r>
      <w:r w:rsidRPr="003D23B8">
        <w:rPr>
          <w:rFonts w:ascii="Times New Roman" w:hAnsi="Times New Roman"/>
          <w:sz w:val="28"/>
          <w:szCs w:val="28"/>
          <w:lang w:val="ru-RU"/>
        </w:rPr>
        <w:t xml:space="preserve"> и качественной медицинской помощи по Программе ОМС в соответствии с порядками оказания медицинской помощи и на основе стандартов оказания медицинской помощи</w:t>
      </w:r>
      <w:r w:rsidRPr="003D23B8">
        <w:rPr>
          <w:rFonts w:ascii="Times New Roman" w:hAnsi="Times New Roman"/>
          <w:bCs/>
          <w:sz w:val="28"/>
          <w:szCs w:val="28"/>
          <w:lang w:val="ru-RU"/>
        </w:rPr>
        <w:t>;</w:t>
      </w:r>
    </w:p>
    <w:p w:rsidR="00EC5C33" w:rsidRPr="003D23B8" w:rsidRDefault="00EC5C33" w:rsidP="002F3485">
      <w:pPr>
        <w:pStyle w:val="af9"/>
        <w:numPr>
          <w:ilvl w:val="0"/>
          <w:numId w:val="3"/>
        </w:numPr>
        <w:tabs>
          <w:tab w:val="clear" w:pos="1260"/>
        </w:tabs>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обеспечение финансовой устойчивости сферы ОМС Тверской области;</w:t>
      </w:r>
    </w:p>
    <w:p w:rsidR="00A57BD9" w:rsidRPr="003D23B8" w:rsidRDefault="00EC5C33" w:rsidP="002F3485">
      <w:pPr>
        <w:pStyle w:val="af9"/>
        <w:numPr>
          <w:ilvl w:val="0"/>
          <w:numId w:val="3"/>
        </w:numPr>
        <w:tabs>
          <w:tab w:val="clear" w:pos="1260"/>
        </w:tabs>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bCs/>
          <w:sz w:val="28"/>
          <w:szCs w:val="28"/>
          <w:lang w:val="ru-RU"/>
        </w:rPr>
        <w:t>о</w:t>
      </w:r>
      <w:r w:rsidRPr="003D23B8">
        <w:rPr>
          <w:rFonts w:ascii="Times New Roman" w:hAnsi="Times New Roman"/>
          <w:sz w:val="28"/>
          <w:szCs w:val="28"/>
          <w:lang w:val="ru-RU"/>
        </w:rPr>
        <w:t>беспечение целевого и эффективного использования средств ОМС.</w:t>
      </w:r>
    </w:p>
    <w:p w:rsidR="00EC5C33" w:rsidRPr="003D23B8" w:rsidRDefault="00EC5C33" w:rsidP="004D28E7">
      <w:pPr>
        <w:pStyle w:val="af9"/>
        <w:numPr>
          <w:ilvl w:val="0"/>
          <w:numId w:val="2"/>
        </w:numPr>
        <w:tabs>
          <w:tab w:val="left" w:pos="1134"/>
        </w:tabs>
        <w:autoSpaceDE w:val="0"/>
        <w:autoSpaceDN w:val="0"/>
        <w:adjustRightInd w:val="0"/>
        <w:spacing w:after="0" w:line="240" w:lineRule="auto"/>
        <w:ind w:left="0" w:firstLine="567"/>
        <w:jc w:val="both"/>
        <w:rPr>
          <w:rFonts w:ascii="Times New Roman" w:hAnsi="Times New Roman"/>
          <w:color w:val="000000"/>
          <w:sz w:val="28"/>
          <w:szCs w:val="28"/>
          <w:lang w:val="ru-RU"/>
        </w:rPr>
      </w:pPr>
      <w:r w:rsidRPr="003D23B8">
        <w:rPr>
          <w:rFonts w:ascii="Times New Roman" w:hAnsi="Times New Roman"/>
          <w:color w:val="000000"/>
          <w:sz w:val="28"/>
          <w:szCs w:val="28"/>
          <w:lang w:val="ru-RU"/>
        </w:rPr>
        <w:lastRenderedPageBreak/>
        <w:t>Тарифное соглашение определяет и устанавливает:</w:t>
      </w:r>
    </w:p>
    <w:p w:rsidR="00EC5C33" w:rsidRPr="003D23B8" w:rsidRDefault="00EC5C33" w:rsidP="002F3485">
      <w:pPr>
        <w:pStyle w:val="af9"/>
        <w:numPr>
          <w:ilvl w:val="0"/>
          <w:numId w:val="3"/>
        </w:numPr>
        <w:tabs>
          <w:tab w:val="clear" w:pos="1260"/>
        </w:tabs>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 xml:space="preserve">способы оплаты медицинской помощи по условиям предоставления, </w:t>
      </w:r>
    </w:p>
    <w:p w:rsidR="00F25BB7" w:rsidRPr="003D23B8" w:rsidRDefault="00EC5C33" w:rsidP="002F3485">
      <w:pPr>
        <w:pStyle w:val="af9"/>
        <w:numPr>
          <w:ilvl w:val="0"/>
          <w:numId w:val="3"/>
        </w:numPr>
        <w:tabs>
          <w:tab w:val="clear" w:pos="1260"/>
        </w:tabs>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 xml:space="preserve">размер и структуру тарифов на оплату медицинской помощи, оказываемой медицинскими организациями по Программе ОМС на текущий год, </w:t>
      </w:r>
    </w:p>
    <w:p w:rsidR="00EC5C33" w:rsidRPr="003D23B8" w:rsidRDefault="00EC5C33" w:rsidP="002F3485">
      <w:pPr>
        <w:pStyle w:val="af9"/>
        <w:numPr>
          <w:ilvl w:val="0"/>
          <w:numId w:val="3"/>
        </w:numPr>
        <w:tabs>
          <w:tab w:val="clear" w:pos="1260"/>
        </w:tabs>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 xml:space="preserve">размер неоплаты или неполной оплаты затрат на оказание медицинской помощи, </w:t>
      </w:r>
      <w:r w:rsidR="00720A00" w:rsidRPr="003D23B8">
        <w:rPr>
          <w:rFonts w:ascii="Times New Roman" w:hAnsi="Times New Roman"/>
          <w:sz w:val="28"/>
          <w:szCs w:val="28"/>
          <w:lang w:val="ru-RU"/>
        </w:rPr>
        <w:t>а также</w:t>
      </w:r>
      <w:r w:rsidR="00720A00" w:rsidRPr="003D23B8">
        <w:rPr>
          <w:lang w:val="ru-RU"/>
        </w:rPr>
        <w:t xml:space="preserve"> </w:t>
      </w:r>
      <w:r w:rsidRPr="003D23B8">
        <w:rPr>
          <w:rFonts w:ascii="Times New Roman" w:hAnsi="Times New Roman"/>
          <w:sz w:val="28"/>
          <w:szCs w:val="28"/>
          <w:lang w:val="ru-RU"/>
        </w:rPr>
        <w:t>уплаты медицинской организацией штрафов за неоказание, несвоевременное оказание либо оказание медицинской помощи ненадлежащего качества,</w:t>
      </w:r>
    </w:p>
    <w:p w:rsidR="00EC5C33" w:rsidRPr="003D23B8" w:rsidRDefault="00EC5C33" w:rsidP="002F3485">
      <w:pPr>
        <w:pStyle w:val="af9"/>
        <w:numPr>
          <w:ilvl w:val="0"/>
          <w:numId w:val="3"/>
        </w:numPr>
        <w:tabs>
          <w:tab w:val="clear" w:pos="1260"/>
        </w:tabs>
        <w:autoSpaceDE w:val="0"/>
        <w:autoSpaceDN w:val="0"/>
        <w:adjustRightInd w:val="0"/>
        <w:spacing w:after="0" w:line="240" w:lineRule="auto"/>
        <w:ind w:left="0" w:firstLine="426"/>
        <w:jc w:val="both"/>
        <w:outlineLvl w:val="1"/>
        <w:rPr>
          <w:rFonts w:ascii="Times New Roman" w:hAnsi="Times New Roman"/>
          <w:sz w:val="28"/>
          <w:szCs w:val="28"/>
          <w:lang w:val="ru-RU"/>
        </w:rPr>
      </w:pPr>
      <w:r w:rsidRPr="003D23B8">
        <w:rPr>
          <w:rFonts w:ascii="Times New Roman" w:hAnsi="Times New Roman"/>
          <w:sz w:val="28"/>
          <w:szCs w:val="28"/>
          <w:lang w:val="ru-RU"/>
        </w:rPr>
        <w:t>заключительные положения, включающие иные аспекты оплаты медицинской помощи и взаимодействия участников системы ОМС.</w:t>
      </w:r>
    </w:p>
    <w:p w:rsidR="00EC5C33" w:rsidRPr="003D23B8" w:rsidRDefault="00EC5C33" w:rsidP="00DC3F2E">
      <w:pPr>
        <w:pStyle w:val="af9"/>
        <w:autoSpaceDE w:val="0"/>
        <w:autoSpaceDN w:val="0"/>
        <w:adjustRightInd w:val="0"/>
        <w:spacing w:line="240" w:lineRule="auto"/>
        <w:ind w:left="0" w:firstLine="567"/>
        <w:jc w:val="both"/>
        <w:outlineLvl w:val="1"/>
        <w:rPr>
          <w:rFonts w:ascii="Times New Roman" w:hAnsi="Times New Roman"/>
          <w:sz w:val="28"/>
          <w:szCs w:val="28"/>
          <w:lang w:val="ru-RU"/>
        </w:rPr>
      </w:pPr>
    </w:p>
    <w:p w:rsidR="00EC5C33" w:rsidRPr="003D23B8" w:rsidRDefault="00EC5C33" w:rsidP="004D28E7">
      <w:pPr>
        <w:pStyle w:val="af9"/>
        <w:numPr>
          <w:ilvl w:val="0"/>
          <w:numId w:val="2"/>
        </w:numPr>
        <w:tabs>
          <w:tab w:val="left" w:pos="1134"/>
        </w:tabs>
        <w:autoSpaceDE w:val="0"/>
        <w:autoSpaceDN w:val="0"/>
        <w:adjustRightInd w:val="0"/>
        <w:spacing w:after="0" w:line="240" w:lineRule="auto"/>
        <w:ind w:left="0" w:firstLine="567"/>
        <w:jc w:val="both"/>
        <w:rPr>
          <w:rFonts w:ascii="Times New Roman" w:hAnsi="Times New Roman"/>
          <w:color w:val="FF0000"/>
          <w:sz w:val="28"/>
          <w:szCs w:val="28"/>
          <w:lang w:val="ru-RU"/>
        </w:rPr>
      </w:pPr>
      <w:proofErr w:type="gramStart"/>
      <w:r w:rsidRPr="003D23B8">
        <w:rPr>
          <w:rFonts w:ascii="Times New Roman" w:hAnsi="Times New Roman"/>
          <w:sz w:val="28"/>
          <w:szCs w:val="28"/>
          <w:lang w:val="ru-RU"/>
        </w:rPr>
        <w:t>Оплата медицинской помощи, оказанной застрахованным лицам, осуществляется СМО, включенны</w:t>
      </w:r>
      <w:r w:rsidR="00D97387" w:rsidRPr="003D23B8">
        <w:rPr>
          <w:rFonts w:ascii="Times New Roman" w:hAnsi="Times New Roman"/>
          <w:sz w:val="28"/>
          <w:szCs w:val="28"/>
          <w:lang w:val="ru-RU"/>
        </w:rPr>
        <w:t>ми</w:t>
      </w:r>
      <w:r w:rsidRPr="003D23B8">
        <w:rPr>
          <w:rFonts w:ascii="Times New Roman" w:hAnsi="Times New Roman"/>
          <w:sz w:val="28"/>
          <w:szCs w:val="28"/>
          <w:lang w:val="ru-RU"/>
        </w:rPr>
        <w:t xml:space="preserve"> в реестр страховых медицинских организаци</w:t>
      </w:r>
      <w:r w:rsidR="00D97387" w:rsidRPr="003D23B8">
        <w:rPr>
          <w:rFonts w:ascii="Times New Roman" w:hAnsi="Times New Roman"/>
          <w:sz w:val="28"/>
          <w:szCs w:val="28"/>
          <w:lang w:val="ru-RU"/>
        </w:rPr>
        <w:t>й</w:t>
      </w:r>
      <w:r w:rsidRPr="003D23B8">
        <w:rPr>
          <w:rFonts w:ascii="Times New Roman" w:hAnsi="Times New Roman"/>
          <w:sz w:val="28"/>
          <w:szCs w:val="28"/>
          <w:lang w:val="ru-RU"/>
        </w:rPr>
        <w:t xml:space="preserve">, и </w:t>
      </w:r>
      <w:r w:rsidR="00D97387" w:rsidRPr="003D23B8">
        <w:rPr>
          <w:rFonts w:ascii="Times New Roman" w:hAnsi="Times New Roman"/>
          <w:sz w:val="28"/>
          <w:szCs w:val="28"/>
          <w:lang w:val="ru-RU"/>
        </w:rPr>
        <w:t>Фондом</w:t>
      </w:r>
      <w:r w:rsidRPr="003D23B8">
        <w:rPr>
          <w:rFonts w:ascii="Times New Roman" w:hAnsi="Times New Roman"/>
          <w:sz w:val="28"/>
          <w:szCs w:val="28"/>
          <w:lang w:val="ru-RU"/>
        </w:rPr>
        <w:t xml:space="preserve"> в соответствии с действующими договорами на оказание и оплату медицинской помощи по обязательному медицинскому страхованию в сроки и на условиях, предусмотренных договорами, на основании предъявленных медицинской организацией реестров счетов и счетов на оплату медицинской помощи в пределах объемов предоставления  медицинской помощи, установленных решением Комиссии</w:t>
      </w:r>
      <w:proofErr w:type="gramEnd"/>
      <w:r w:rsidRPr="003D23B8">
        <w:rPr>
          <w:rFonts w:ascii="Times New Roman" w:hAnsi="Times New Roman"/>
          <w:sz w:val="28"/>
          <w:szCs w:val="28"/>
          <w:lang w:val="ru-RU"/>
        </w:rPr>
        <w:t xml:space="preserve"> по разработке территориальной программы обязательного медицинского страхования (далее - Комиссия). </w:t>
      </w:r>
    </w:p>
    <w:p w:rsidR="007F13E7" w:rsidRPr="00855D59" w:rsidRDefault="007F13E7" w:rsidP="00DC3F2E">
      <w:pPr>
        <w:jc w:val="both"/>
        <w:rPr>
          <w:color w:val="FF0000"/>
          <w:sz w:val="28"/>
          <w:szCs w:val="28"/>
        </w:rPr>
      </w:pPr>
    </w:p>
    <w:p w:rsidR="00BE67E9" w:rsidRPr="00855D59" w:rsidRDefault="00BE67E9" w:rsidP="00DC3F2E">
      <w:pPr>
        <w:jc w:val="both"/>
        <w:rPr>
          <w:color w:val="FF0000"/>
          <w:sz w:val="28"/>
          <w:szCs w:val="28"/>
        </w:rPr>
      </w:pPr>
    </w:p>
    <w:p w:rsidR="007031A1" w:rsidRPr="00855D59" w:rsidRDefault="007031A1" w:rsidP="00DC3F2E">
      <w:pPr>
        <w:jc w:val="both"/>
        <w:rPr>
          <w:color w:val="FF0000"/>
          <w:sz w:val="28"/>
          <w:szCs w:val="28"/>
        </w:rPr>
      </w:pPr>
    </w:p>
    <w:p w:rsidR="00EC5C33" w:rsidRPr="003D23B8" w:rsidRDefault="00EC5C33" w:rsidP="002F3485">
      <w:pPr>
        <w:pStyle w:val="ae"/>
        <w:numPr>
          <w:ilvl w:val="0"/>
          <w:numId w:val="1"/>
        </w:numPr>
        <w:rPr>
          <w:sz w:val="28"/>
          <w:szCs w:val="28"/>
        </w:rPr>
      </w:pPr>
      <w:r w:rsidRPr="003D23B8">
        <w:rPr>
          <w:sz w:val="28"/>
          <w:szCs w:val="28"/>
        </w:rPr>
        <w:t>С</w:t>
      </w:r>
      <w:r w:rsidR="007D786C" w:rsidRPr="003D23B8">
        <w:rPr>
          <w:sz w:val="28"/>
          <w:szCs w:val="28"/>
        </w:rPr>
        <w:t>ПОСОБЫ ОПЛАТЫ МЕДИЦИНСКО</w:t>
      </w:r>
      <w:r w:rsidR="00454C2A" w:rsidRPr="003D23B8">
        <w:rPr>
          <w:sz w:val="28"/>
          <w:szCs w:val="28"/>
        </w:rPr>
        <w:t>Й</w:t>
      </w:r>
      <w:r w:rsidR="007D786C" w:rsidRPr="003D23B8">
        <w:rPr>
          <w:sz w:val="28"/>
          <w:szCs w:val="28"/>
        </w:rPr>
        <w:t xml:space="preserve"> ПОМОЩИ.</w:t>
      </w:r>
    </w:p>
    <w:p w:rsidR="007358D1" w:rsidRPr="003D23B8" w:rsidRDefault="007358D1" w:rsidP="007358D1">
      <w:pPr>
        <w:pStyle w:val="ae"/>
        <w:ind w:left="1080"/>
        <w:rPr>
          <w:sz w:val="28"/>
          <w:szCs w:val="28"/>
        </w:rPr>
      </w:pPr>
    </w:p>
    <w:p w:rsidR="00EC5C33" w:rsidRPr="003D23B8" w:rsidRDefault="00EC5C33" w:rsidP="002F3485">
      <w:pPr>
        <w:pStyle w:val="af9"/>
        <w:numPr>
          <w:ilvl w:val="0"/>
          <w:numId w:val="2"/>
        </w:numPr>
        <w:autoSpaceDE w:val="0"/>
        <w:autoSpaceDN w:val="0"/>
        <w:adjustRightInd w:val="0"/>
        <w:spacing w:after="0" w:line="240" w:lineRule="auto"/>
        <w:ind w:left="0" w:firstLine="567"/>
        <w:jc w:val="both"/>
        <w:rPr>
          <w:rFonts w:ascii="Times New Roman" w:hAnsi="Times New Roman"/>
          <w:b/>
          <w:sz w:val="28"/>
          <w:szCs w:val="28"/>
          <w:lang w:val="ru-RU"/>
        </w:rPr>
      </w:pPr>
      <w:proofErr w:type="gramStart"/>
      <w:r w:rsidRPr="003D23B8">
        <w:rPr>
          <w:rFonts w:ascii="Times New Roman" w:hAnsi="Times New Roman"/>
          <w:sz w:val="28"/>
          <w:szCs w:val="28"/>
          <w:lang w:val="ru-RU"/>
        </w:rPr>
        <w:t xml:space="preserve">Способы оплаты медицинской помощи </w:t>
      </w:r>
      <w:r w:rsidR="00FE258C" w:rsidRPr="003D23B8">
        <w:rPr>
          <w:rFonts w:ascii="Times New Roman" w:hAnsi="Times New Roman"/>
          <w:sz w:val="28"/>
          <w:szCs w:val="28"/>
          <w:lang w:val="ru-RU"/>
        </w:rPr>
        <w:t xml:space="preserve">по условиям оказания </w:t>
      </w:r>
      <w:r w:rsidRPr="003D23B8">
        <w:rPr>
          <w:rFonts w:ascii="Times New Roman" w:hAnsi="Times New Roman"/>
          <w:sz w:val="28"/>
          <w:szCs w:val="28"/>
          <w:lang w:val="ru-RU"/>
        </w:rPr>
        <w:t xml:space="preserve">установлены Программой ОМС в соответствии с базовой Программой государственных гарантий бесплатного оказания гражданам медицинской помощи на </w:t>
      </w:r>
      <w:r w:rsidR="000A1E60" w:rsidRPr="003D23B8">
        <w:rPr>
          <w:rFonts w:ascii="Times New Roman" w:hAnsi="Times New Roman"/>
          <w:sz w:val="28"/>
          <w:szCs w:val="28"/>
          <w:lang w:val="ru-RU"/>
        </w:rPr>
        <w:t>201</w:t>
      </w:r>
      <w:r w:rsidR="00A57BD9" w:rsidRPr="003D23B8">
        <w:rPr>
          <w:rFonts w:ascii="Times New Roman" w:hAnsi="Times New Roman"/>
          <w:sz w:val="28"/>
          <w:szCs w:val="28"/>
          <w:lang w:val="ru-RU"/>
        </w:rPr>
        <w:t>9</w:t>
      </w:r>
      <w:r w:rsidRPr="003D23B8">
        <w:rPr>
          <w:rFonts w:ascii="Times New Roman" w:hAnsi="Times New Roman"/>
          <w:sz w:val="28"/>
          <w:szCs w:val="28"/>
          <w:lang w:val="ru-RU"/>
        </w:rPr>
        <w:t xml:space="preserve"> год</w:t>
      </w:r>
      <w:r w:rsidR="000A1E60" w:rsidRPr="003D23B8">
        <w:rPr>
          <w:rFonts w:ascii="Times New Roman" w:hAnsi="Times New Roman"/>
          <w:sz w:val="28"/>
          <w:szCs w:val="28"/>
          <w:lang w:val="ru-RU"/>
        </w:rPr>
        <w:t xml:space="preserve"> и плановый период 20</w:t>
      </w:r>
      <w:r w:rsidR="00A57BD9" w:rsidRPr="003D23B8">
        <w:rPr>
          <w:rFonts w:ascii="Times New Roman" w:hAnsi="Times New Roman"/>
          <w:sz w:val="28"/>
          <w:szCs w:val="28"/>
          <w:lang w:val="ru-RU"/>
        </w:rPr>
        <w:t>20</w:t>
      </w:r>
      <w:r w:rsidR="000A1E60" w:rsidRPr="003D23B8">
        <w:rPr>
          <w:rFonts w:ascii="Times New Roman" w:hAnsi="Times New Roman"/>
          <w:sz w:val="28"/>
          <w:szCs w:val="28"/>
          <w:lang w:val="ru-RU"/>
        </w:rPr>
        <w:t xml:space="preserve"> и 20</w:t>
      </w:r>
      <w:r w:rsidR="00BA79AD" w:rsidRPr="003D23B8">
        <w:rPr>
          <w:rFonts w:ascii="Times New Roman" w:hAnsi="Times New Roman"/>
          <w:sz w:val="28"/>
          <w:szCs w:val="28"/>
          <w:lang w:val="ru-RU"/>
        </w:rPr>
        <w:t>2</w:t>
      </w:r>
      <w:r w:rsidR="00A57BD9" w:rsidRPr="003D23B8">
        <w:rPr>
          <w:rFonts w:ascii="Times New Roman" w:hAnsi="Times New Roman"/>
          <w:sz w:val="28"/>
          <w:szCs w:val="28"/>
          <w:lang w:val="ru-RU"/>
        </w:rPr>
        <w:t>1</w:t>
      </w:r>
      <w:r w:rsidR="000A1E60" w:rsidRPr="003D23B8">
        <w:rPr>
          <w:rFonts w:ascii="Times New Roman" w:hAnsi="Times New Roman"/>
          <w:sz w:val="28"/>
          <w:szCs w:val="28"/>
          <w:lang w:val="ru-RU"/>
        </w:rPr>
        <w:t xml:space="preserve"> годов</w:t>
      </w:r>
      <w:r w:rsidRPr="003D23B8">
        <w:rPr>
          <w:rFonts w:ascii="Times New Roman" w:hAnsi="Times New Roman"/>
          <w:sz w:val="28"/>
          <w:szCs w:val="28"/>
          <w:lang w:val="ru-RU"/>
        </w:rPr>
        <w:t xml:space="preserve">, утвержденной постановлением Правительства Российской Федерации от </w:t>
      </w:r>
      <w:r w:rsidR="00425E6B" w:rsidRPr="003D23B8">
        <w:rPr>
          <w:rFonts w:ascii="Times New Roman" w:hAnsi="Times New Roman"/>
          <w:sz w:val="28"/>
          <w:szCs w:val="28"/>
          <w:lang w:val="ru-RU"/>
        </w:rPr>
        <w:t>10.12.2018 № 1506</w:t>
      </w:r>
      <w:r w:rsidR="00FE258C" w:rsidRPr="003D23B8">
        <w:rPr>
          <w:rFonts w:ascii="Times New Roman" w:hAnsi="Times New Roman"/>
          <w:sz w:val="28"/>
          <w:szCs w:val="28"/>
          <w:lang w:val="ru-RU"/>
        </w:rPr>
        <w:t>, а именно</w:t>
      </w:r>
      <w:r w:rsidRPr="003D23B8">
        <w:rPr>
          <w:rFonts w:ascii="Times New Roman" w:hAnsi="Times New Roman"/>
          <w:sz w:val="28"/>
          <w:szCs w:val="28"/>
          <w:lang w:val="ru-RU"/>
        </w:rPr>
        <w:t xml:space="preserve">: </w:t>
      </w:r>
      <w:proofErr w:type="gramEnd"/>
    </w:p>
    <w:p w:rsidR="00C90D33" w:rsidRPr="003D23B8" w:rsidRDefault="00EC5C33" w:rsidP="002F3485">
      <w:pPr>
        <w:pStyle w:val="af9"/>
        <w:numPr>
          <w:ilvl w:val="1"/>
          <w:numId w:val="2"/>
        </w:numPr>
        <w:autoSpaceDE w:val="0"/>
        <w:autoSpaceDN w:val="0"/>
        <w:adjustRightInd w:val="0"/>
        <w:spacing w:after="0" w:line="240" w:lineRule="auto"/>
        <w:ind w:left="0" w:firstLine="567"/>
        <w:jc w:val="both"/>
        <w:rPr>
          <w:rFonts w:ascii="Times New Roman" w:hAnsi="Times New Roman"/>
          <w:b/>
          <w:sz w:val="28"/>
          <w:szCs w:val="28"/>
          <w:lang w:val="ru-RU"/>
        </w:rPr>
      </w:pPr>
      <w:r w:rsidRPr="003D23B8">
        <w:rPr>
          <w:rFonts w:ascii="Times New Roman" w:hAnsi="Times New Roman"/>
          <w:sz w:val="28"/>
          <w:szCs w:val="28"/>
          <w:lang w:val="ru-RU"/>
        </w:rPr>
        <w:t>при оплате медицинской помощи, оказанной в амбулаторных условиях:</w:t>
      </w:r>
    </w:p>
    <w:p w:rsidR="000D5994" w:rsidRPr="000D5994" w:rsidRDefault="000D5994" w:rsidP="000D5994">
      <w:pPr>
        <w:pStyle w:val="ae"/>
        <w:numPr>
          <w:ilvl w:val="0"/>
          <w:numId w:val="8"/>
        </w:numPr>
        <w:tabs>
          <w:tab w:val="left" w:pos="993"/>
        </w:tabs>
        <w:ind w:left="0" w:firstLine="567"/>
        <w:jc w:val="both"/>
        <w:rPr>
          <w:b w:val="0"/>
          <w:sz w:val="28"/>
          <w:szCs w:val="28"/>
        </w:rPr>
      </w:pPr>
      <w:r w:rsidRPr="000D5994">
        <w:rPr>
          <w:b w:val="0"/>
          <w:sz w:val="28"/>
          <w:szCs w:val="28"/>
        </w:rPr>
        <w:t xml:space="preserve">по </w:t>
      </w:r>
      <w:proofErr w:type="spellStart"/>
      <w:r w:rsidRPr="000D5994">
        <w:rPr>
          <w:b w:val="0"/>
          <w:sz w:val="28"/>
          <w:szCs w:val="28"/>
        </w:rPr>
        <w:t>подушевому</w:t>
      </w:r>
      <w:proofErr w:type="spellEnd"/>
      <w:r w:rsidRPr="000D5994">
        <w:rPr>
          <w:b w:val="0"/>
          <w:sz w:val="28"/>
          <w:szCs w:val="28"/>
        </w:rPr>
        <w:t xml:space="preserve">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rsidR="000D5994" w:rsidRPr="00B367B2" w:rsidRDefault="000D5994" w:rsidP="000D5994">
      <w:pPr>
        <w:pStyle w:val="ae"/>
        <w:numPr>
          <w:ilvl w:val="0"/>
          <w:numId w:val="8"/>
        </w:numPr>
        <w:tabs>
          <w:tab w:val="left" w:pos="993"/>
        </w:tabs>
        <w:ind w:left="0" w:firstLine="567"/>
        <w:jc w:val="both"/>
        <w:rPr>
          <w:b w:val="0"/>
          <w:sz w:val="28"/>
          <w:szCs w:val="28"/>
        </w:rPr>
      </w:pPr>
      <w:r w:rsidRPr="00B367B2">
        <w:rPr>
          <w:b w:val="0"/>
          <w:sz w:val="28"/>
          <w:szCs w:val="28"/>
        </w:rPr>
        <w:t xml:space="preserve">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w:t>
      </w:r>
      <w:r w:rsidRPr="00B367B2">
        <w:rPr>
          <w:b w:val="0"/>
          <w:sz w:val="28"/>
          <w:szCs w:val="28"/>
        </w:rPr>
        <w:lastRenderedPageBreak/>
        <w:t>медицинского страхования, а также в отдельных медицинских организациях, не имеющих прикрепившихся лиц);</w:t>
      </w:r>
    </w:p>
    <w:p w:rsidR="007031A1" w:rsidRPr="003D23B8" w:rsidRDefault="007031A1" w:rsidP="007031A1">
      <w:pPr>
        <w:ind w:left="567"/>
        <w:jc w:val="both"/>
        <w:rPr>
          <w:sz w:val="28"/>
          <w:szCs w:val="28"/>
          <w:highlight w:val="green"/>
        </w:rPr>
      </w:pPr>
    </w:p>
    <w:p w:rsidR="00F04379" w:rsidRPr="003D23B8" w:rsidRDefault="00F04379" w:rsidP="002F3485">
      <w:pPr>
        <w:pStyle w:val="af9"/>
        <w:numPr>
          <w:ilvl w:val="1"/>
          <w:numId w:val="2"/>
        </w:numPr>
        <w:autoSpaceDE w:val="0"/>
        <w:autoSpaceDN w:val="0"/>
        <w:adjustRightInd w:val="0"/>
        <w:spacing w:after="0" w:line="240" w:lineRule="auto"/>
        <w:ind w:left="0" w:firstLine="567"/>
        <w:jc w:val="both"/>
        <w:rPr>
          <w:rFonts w:ascii="Times New Roman" w:hAnsi="Times New Roman"/>
          <w:sz w:val="28"/>
          <w:szCs w:val="28"/>
          <w:lang w:val="ru-RU"/>
        </w:rPr>
      </w:pPr>
      <w:r w:rsidRPr="003D23B8">
        <w:rPr>
          <w:rFonts w:ascii="Times New Roman" w:hAnsi="Times New Roman"/>
          <w:sz w:val="28"/>
          <w:szCs w:val="28"/>
          <w:lang w:val="ru-RU"/>
        </w:rPr>
        <w:t>при оплате медицинской помощи, ока</w:t>
      </w:r>
      <w:r w:rsidR="000C295A" w:rsidRPr="003D23B8">
        <w:rPr>
          <w:rFonts w:ascii="Times New Roman" w:hAnsi="Times New Roman"/>
          <w:sz w:val="28"/>
          <w:szCs w:val="28"/>
          <w:lang w:val="ru-RU"/>
        </w:rPr>
        <w:t>занной в стационарных условиях (</w:t>
      </w:r>
      <w:r w:rsidRPr="003D23B8">
        <w:rPr>
          <w:rFonts w:ascii="Times New Roman" w:hAnsi="Times New Roman"/>
          <w:sz w:val="28"/>
          <w:szCs w:val="28"/>
          <w:lang w:val="ru-RU"/>
        </w:rPr>
        <w:t>в том числе для медицинской реабилитации в специализированных медицинских организациях (структурных подразделениях</w:t>
      </w:r>
      <w:r w:rsidR="000C295A" w:rsidRPr="003D23B8">
        <w:rPr>
          <w:rFonts w:ascii="Times New Roman" w:hAnsi="Times New Roman"/>
          <w:sz w:val="28"/>
          <w:szCs w:val="28"/>
          <w:lang w:val="ru-RU"/>
        </w:rPr>
        <w:t>)</w:t>
      </w:r>
      <w:r w:rsidRPr="003D23B8">
        <w:rPr>
          <w:rFonts w:ascii="Times New Roman" w:hAnsi="Times New Roman"/>
          <w:sz w:val="28"/>
          <w:szCs w:val="28"/>
          <w:lang w:val="ru-RU"/>
        </w:rPr>
        <w:t>):</w:t>
      </w:r>
    </w:p>
    <w:p w:rsidR="00F80410" w:rsidRPr="003D23B8" w:rsidRDefault="00F80410" w:rsidP="00F80410">
      <w:pPr>
        <w:pStyle w:val="ae"/>
        <w:numPr>
          <w:ilvl w:val="0"/>
          <w:numId w:val="8"/>
        </w:numPr>
        <w:tabs>
          <w:tab w:val="left" w:pos="993"/>
        </w:tabs>
        <w:ind w:left="0" w:firstLine="567"/>
        <w:jc w:val="both"/>
        <w:rPr>
          <w:b w:val="0"/>
          <w:sz w:val="28"/>
          <w:szCs w:val="28"/>
        </w:rPr>
      </w:pPr>
      <w:r w:rsidRPr="003D23B8">
        <w:rPr>
          <w:b w:val="0"/>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F80410" w:rsidRPr="003D23B8" w:rsidRDefault="00F80410" w:rsidP="00F80410">
      <w:pPr>
        <w:pStyle w:val="ae"/>
        <w:numPr>
          <w:ilvl w:val="0"/>
          <w:numId w:val="8"/>
        </w:numPr>
        <w:tabs>
          <w:tab w:val="left" w:pos="993"/>
        </w:tabs>
        <w:ind w:left="0" w:firstLine="567"/>
        <w:jc w:val="both"/>
        <w:rPr>
          <w:b w:val="0"/>
          <w:sz w:val="28"/>
          <w:szCs w:val="28"/>
        </w:rPr>
      </w:pPr>
      <w:r w:rsidRPr="003D23B8">
        <w:rPr>
          <w:b w:val="0"/>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7031A1" w:rsidRPr="003D23B8" w:rsidRDefault="007031A1" w:rsidP="007031A1">
      <w:pPr>
        <w:pStyle w:val="ae"/>
        <w:tabs>
          <w:tab w:val="left" w:pos="993"/>
        </w:tabs>
        <w:ind w:left="567"/>
        <w:jc w:val="both"/>
        <w:rPr>
          <w:b w:val="0"/>
          <w:sz w:val="28"/>
          <w:szCs w:val="28"/>
        </w:rPr>
      </w:pPr>
    </w:p>
    <w:p w:rsidR="00C90D33" w:rsidRPr="003D23B8" w:rsidRDefault="00C90D33" w:rsidP="002F3485">
      <w:pPr>
        <w:pStyle w:val="af9"/>
        <w:numPr>
          <w:ilvl w:val="1"/>
          <w:numId w:val="2"/>
        </w:numPr>
        <w:autoSpaceDE w:val="0"/>
        <w:autoSpaceDN w:val="0"/>
        <w:adjustRightInd w:val="0"/>
        <w:spacing w:after="0" w:line="240" w:lineRule="auto"/>
        <w:ind w:left="0" w:firstLine="567"/>
        <w:jc w:val="both"/>
        <w:rPr>
          <w:rFonts w:ascii="Times New Roman" w:hAnsi="Times New Roman"/>
          <w:sz w:val="28"/>
          <w:szCs w:val="28"/>
          <w:lang w:val="ru-RU"/>
        </w:rPr>
      </w:pPr>
      <w:r w:rsidRPr="003D23B8">
        <w:rPr>
          <w:rFonts w:ascii="Times New Roman" w:hAnsi="Times New Roman"/>
          <w:sz w:val="28"/>
          <w:szCs w:val="28"/>
          <w:lang w:val="ru-RU"/>
        </w:rPr>
        <w:t>при оплате медицинской помощи, оказанной в условиях дневного стационара:</w:t>
      </w:r>
    </w:p>
    <w:p w:rsidR="00F80410" w:rsidRPr="003D23B8" w:rsidRDefault="00F80410" w:rsidP="00F80410">
      <w:pPr>
        <w:pStyle w:val="ae"/>
        <w:numPr>
          <w:ilvl w:val="0"/>
          <w:numId w:val="8"/>
        </w:numPr>
        <w:tabs>
          <w:tab w:val="left" w:pos="993"/>
        </w:tabs>
        <w:ind w:left="0" w:firstLine="567"/>
        <w:jc w:val="both"/>
        <w:rPr>
          <w:b w:val="0"/>
          <w:sz w:val="28"/>
          <w:szCs w:val="28"/>
        </w:rPr>
      </w:pPr>
      <w:r w:rsidRPr="003D23B8">
        <w:rPr>
          <w:b w:val="0"/>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F80410" w:rsidRPr="003D23B8" w:rsidRDefault="00F80410" w:rsidP="00F80410">
      <w:pPr>
        <w:pStyle w:val="ae"/>
        <w:numPr>
          <w:ilvl w:val="0"/>
          <w:numId w:val="8"/>
        </w:numPr>
        <w:tabs>
          <w:tab w:val="left" w:pos="993"/>
        </w:tabs>
        <w:ind w:left="0" w:firstLine="567"/>
        <w:jc w:val="both"/>
        <w:rPr>
          <w:b w:val="0"/>
          <w:sz w:val="28"/>
          <w:szCs w:val="28"/>
        </w:rPr>
      </w:pPr>
      <w:r w:rsidRPr="003D23B8">
        <w:rPr>
          <w:b w:val="0"/>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7031A1" w:rsidRPr="003D23B8" w:rsidRDefault="007031A1" w:rsidP="007031A1">
      <w:pPr>
        <w:pStyle w:val="ae"/>
        <w:tabs>
          <w:tab w:val="left" w:pos="993"/>
        </w:tabs>
        <w:ind w:left="567"/>
        <w:jc w:val="both"/>
        <w:rPr>
          <w:b w:val="0"/>
          <w:sz w:val="28"/>
          <w:szCs w:val="28"/>
        </w:rPr>
      </w:pPr>
    </w:p>
    <w:p w:rsidR="00C90D33" w:rsidRPr="003D23B8" w:rsidRDefault="00C90D33" w:rsidP="00F80410">
      <w:pPr>
        <w:pStyle w:val="af9"/>
        <w:numPr>
          <w:ilvl w:val="1"/>
          <w:numId w:val="2"/>
        </w:numPr>
        <w:autoSpaceDE w:val="0"/>
        <w:autoSpaceDN w:val="0"/>
        <w:adjustRightInd w:val="0"/>
        <w:spacing w:after="0" w:line="240" w:lineRule="auto"/>
        <w:ind w:left="0" w:firstLine="567"/>
        <w:jc w:val="both"/>
        <w:rPr>
          <w:rFonts w:ascii="Times New Roman" w:hAnsi="Times New Roman"/>
          <w:sz w:val="28"/>
          <w:szCs w:val="28"/>
          <w:lang w:val="ru-RU"/>
        </w:rPr>
      </w:pPr>
      <w:r w:rsidRPr="003D23B8">
        <w:rPr>
          <w:rFonts w:ascii="Times New Roman" w:hAnsi="Times New Roman"/>
          <w:sz w:val="28"/>
          <w:szCs w:val="28"/>
          <w:lang w:val="ru-RU"/>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w:t>
      </w:r>
      <w:r w:rsidR="001E2B0C" w:rsidRPr="003D23B8">
        <w:rPr>
          <w:rFonts w:ascii="Times New Roman" w:hAnsi="Times New Roman"/>
          <w:sz w:val="28"/>
          <w:szCs w:val="28"/>
          <w:lang w:val="ru-RU"/>
        </w:rPr>
        <w:t xml:space="preserve">- </w:t>
      </w:r>
      <w:r w:rsidRPr="003D23B8">
        <w:rPr>
          <w:rFonts w:ascii="Times New Roman" w:hAnsi="Times New Roman"/>
          <w:sz w:val="28"/>
          <w:szCs w:val="28"/>
          <w:lang w:val="ru-RU"/>
        </w:rPr>
        <w:t xml:space="preserve">по </w:t>
      </w:r>
      <w:proofErr w:type="spellStart"/>
      <w:r w:rsidRPr="003D23B8">
        <w:rPr>
          <w:rFonts w:ascii="Times New Roman" w:hAnsi="Times New Roman"/>
          <w:sz w:val="28"/>
          <w:szCs w:val="28"/>
          <w:lang w:val="ru-RU"/>
        </w:rPr>
        <w:t>подушевому</w:t>
      </w:r>
      <w:proofErr w:type="spellEnd"/>
      <w:r w:rsidRPr="003D23B8">
        <w:rPr>
          <w:rFonts w:ascii="Times New Roman" w:hAnsi="Times New Roman"/>
          <w:sz w:val="28"/>
          <w:szCs w:val="28"/>
          <w:lang w:val="ru-RU"/>
        </w:rPr>
        <w:t xml:space="preserve"> нормативу финансирования в сочетании с оплатой за вызов скорой медицинской помощи.</w:t>
      </w:r>
    </w:p>
    <w:p w:rsidR="00EC5C33" w:rsidRPr="003D23B8" w:rsidRDefault="00EC5C33" w:rsidP="00DC3F2E">
      <w:pPr>
        <w:pStyle w:val="ae"/>
        <w:ind w:firstLine="567"/>
        <w:jc w:val="both"/>
        <w:rPr>
          <w:sz w:val="28"/>
          <w:szCs w:val="28"/>
        </w:rPr>
      </w:pPr>
    </w:p>
    <w:p w:rsidR="00EC5C33" w:rsidRPr="003D23B8" w:rsidRDefault="00EC5C33" w:rsidP="004D28E7">
      <w:pPr>
        <w:pStyle w:val="af9"/>
        <w:numPr>
          <w:ilvl w:val="0"/>
          <w:numId w:val="2"/>
        </w:numPr>
        <w:tabs>
          <w:tab w:val="left" w:pos="993"/>
        </w:tabs>
        <w:autoSpaceDE w:val="0"/>
        <w:autoSpaceDN w:val="0"/>
        <w:adjustRightInd w:val="0"/>
        <w:spacing w:after="0" w:line="240" w:lineRule="auto"/>
        <w:ind w:left="0" w:firstLine="426"/>
        <w:jc w:val="both"/>
        <w:rPr>
          <w:rFonts w:ascii="Times New Roman" w:hAnsi="Times New Roman"/>
          <w:b/>
          <w:sz w:val="28"/>
          <w:szCs w:val="28"/>
          <w:lang w:val="ru-RU"/>
        </w:rPr>
      </w:pPr>
      <w:r w:rsidRPr="003D23B8">
        <w:rPr>
          <w:rFonts w:ascii="Times New Roman" w:hAnsi="Times New Roman"/>
          <w:b/>
          <w:sz w:val="28"/>
          <w:szCs w:val="28"/>
          <w:lang w:val="ru-RU"/>
        </w:rPr>
        <w:t>Сведения о применении способов оплаты медицинской помощи, оказанной в амбулаторных условиях:</w:t>
      </w:r>
    </w:p>
    <w:p w:rsidR="00EC5C33" w:rsidRPr="003D23B8" w:rsidRDefault="00EC5C33" w:rsidP="002F3485">
      <w:pPr>
        <w:pStyle w:val="af9"/>
        <w:numPr>
          <w:ilvl w:val="1"/>
          <w:numId w:val="2"/>
        </w:numPr>
        <w:autoSpaceDE w:val="0"/>
        <w:autoSpaceDN w:val="0"/>
        <w:adjustRightInd w:val="0"/>
        <w:spacing w:after="0" w:line="240" w:lineRule="auto"/>
        <w:ind w:left="0" w:firstLine="567"/>
        <w:jc w:val="both"/>
        <w:rPr>
          <w:rFonts w:ascii="Times New Roman" w:hAnsi="Times New Roman"/>
          <w:sz w:val="28"/>
          <w:szCs w:val="28"/>
          <w:lang w:val="ru-RU"/>
        </w:rPr>
      </w:pPr>
      <w:r w:rsidRPr="003D23B8">
        <w:rPr>
          <w:rFonts w:ascii="Times New Roman" w:hAnsi="Times New Roman"/>
          <w:sz w:val="28"/>
          <w:szCs w:val="28"/>
          <w:lang w:val="ru-RU"/>
        </w:rPr>
        <w:t xml:space="preserve">Перечень медицинских организаций </w:t>
      </w:r>
      <w:r w:rsidR="00C35040" w:rsidRPr="003D23B8">
        <w:rPr>
          <w:rFonts w:ascii="Times New Roman" w:hAnsi="Times New Roman"/>
          <w:sz w:val="28"/>
          <w:szCs w:val="28"/>
          <w:lang w:val="ru-RU"/>
        </w:rPr>
        <w:t>по условиям оказания медицинской помощи</w:t>
      </w:r>
      <w:r w:rsidRPr="003D23B8">
        <w:rPr>
          <w:rFonts w:ascii="Times New Roman" w:hAnsi="Times New Roman"/>
          <w:sz w:val="28"/>
          <w:szCs w:val="28"/>
          <w:lang w:val="ru-RU"/>
        </w:rPr>
        <w:t xml:space="preserve"> </w:t>
      </w:r>
      <w:r w:rsidRPr="003D23B8">
        <w:rPr>
          <w:rFonts w:ascii="Times New Roman" w:hAnsi="Times New Roman"/>
          <w:color w:val="17365D" w:themeColor="text2" w:themeShade="BF"/>
          <w:sz w:val="28"/>
          <w:szCs w:val="28"/>
          <w:lang w:val="ru-RU"/>
        </w:rPr>
        <w:t>(Приложение</w:t>
      </w:r>
      <w:r w:rsidR="00C12FF9" w:rsidRPr="003D23B8">
        <w:rPr>
          <w:rFonts w:ascii="Times New Roman" w:hAnsi="Times New Roman"/>
          <w:color w:val="17365D" w:themeColor="text2" w:themeShade="BF"/>
          <w:sz w:val="28"/>
          <w:szCs w:val="28"/>
          <w:lang w:val="ru-RU"/>
        </w:rPr>
        <w:t xml:space="preserve"> №</w:t>
      </w:r>
      <w:r w:rsidRPr="003D23B8">
        <w:rPr>
          <w:rFonts w:ascii="Times New Roman" w:hAnsi="Times New Roman"/>
          <w:color w:val="17365D" w:themeColor="text2" w:themeShade="BF"/>
          <w:sz w:val="28"/>
          <w:szCs w:val="28"/>
          <w:lang w:val="ru-RU"/>
        </w:rPr>
        <w:t xml:space="preserve"> 2</w:t>
      </w:r>
      <w:r w:rsidR="00EC223D" w:rsidRPr="003D23B8">
        <w:rPr>
          <w:rFonts w:ascii="Times New Roman" w:hAnsi="Times New Roman"/>
          <w:color w:val="17365D" w:themeColor="text2" w:themeShade="BF"/>
          <w:sz w:val="28"/>
          <w:szCs w:val="28"/>
          <w:lang w:val="ru-RU"/>
        </w:rPr>
        <w:t xml:space="preserve">, </w:t>
      </w:r>
      <w:r w:rsidR="00D130A6" w:rsidRPr="003D23B8">
        <w:rPr>
          <w:rFonts w:ascii="Times New Roman" w:hAnsi="Times New Roman"/>
          <w:color w:val="17365D" w:themeColor="text2" w:themeShade="BF"/>
          <w:sz w:val="28"/>
          <w:szCs w:val="28"/>
          <w:lang w:val="ru-RU"/>
        </w:rPr>
        <w:t>графы 3</w:t>
      </w:r>
      <w:r w:rsidR="00CD2F0B" w:rsidRPr="003D23B8">
        <w:rPr>
          <w:rFonts w:ascii="Times New Roman" w:hAnsi="Times New Roman"/>
          <w:color w:val="17365D" w:themeColor="text2" w:themeShade="BF"/>
          <w:sz w:val="28"/>
          <w:szCs w:val="28"/>
          <w:lang w:val="ru-RU"/>
        </w:rPr>
        <w:t>–</w:t>
      </w:r>
      <w:r w:rsidR="005E70ED" w:rsidRPr="003D23B8">
        <w:rPr>
          <w:rFonts w:ascii="Times New Roman" w:hAnsi="Times New Roman"/>
          <w:color w:val="17365D" w:themeColor="text2" w:themeShade="BF"/>
          <w:sz w:val="28"/>
          <w:szCs w:val="28"/>
          <w:lang w:val="ru-RU"/>
        </w:rPr>
        <w:t>5</w:t>
      </w:r>
      <w:r w:rsidR="00B2493F" w:rsidRPr="003D23B8">
        <w:rPr>
          <w:rFonts w:ascii="Times New Roman" w:hAnsi="Times New Roman"/>
          <w:color w:val="C00000"/>
          <w:sz w:val="28"/>
          <w:szCs w:val="28"/>
          <w:lang w:val="ru-RU"/>
        </w:rPr>
        <w:t xml:space="preserve"> </w:t>
      </w:r>
      <w:r w:rsidR="00CD2F0B" w:rsidRPr="003D23B8">
        <w:rPr>
          <w:rFonts w:ascii="Times New Roman" w:hAnsi="Times New Roman"/>
          <w:sz w:val="28"/>
          <w:szCs w:val="28"/>
          <w:lang w:val="ru-RU"/>
        </w:rPr>
        <w:t>–</w:t>
      </w:r>
      <w:r w:rsidR="00D130A6" w:rsidRPr="003D23B8">
        <w:rPr>
          <w:rFonts w:ascii="Times New Roman" w:hAnsi="Times New Roman"/>
          <w:sz w:val="28"/>
          <w:szCs w:val="28"/>
          <w:lang w:val="ru-RU"/>
        </w:rPr>
        <w:t xml:space="preserve"> в части </w:t>
      </w:r>
      <w:r w:rsidR="00C35040" w:rsidRPr="003D23B8">
        <w:rPr>
          <w:rFonts w:ascii="Times New Roman" w:hAnsi="Times New Roman"/>
          <w:sz w:val="28"/>
          <w:szCs w:val="28"/>
          <w:lang w:val="ru-RU"/>
        </w:rPr>
        <w:t>медицинской помощи, оказанной в амбулаторных условиях</w:t>
      </w:r>
      <w:r w:rsidRPr="003D23B8">
        <w:rPr>
          <w:rFonts w:ascii="Times New Roman" w:hAnsi="Times New Roman"/>
          <w:sz w:val="28"/>
          <w:szCs w:val="28"/>
          <w:lang w:val="ru-RU"/>
        </w:rPr>
        <w:t>).</w:t>
      </w:r>
    </w:p>
    <w:p w:rsidR="00EC5C33" w:rsidRPr="003D23B8" w:rsidRDefault="00EC5C33" w:rsidP="002F3485">
      <w:pPr>
        <w:pStyle w:val="af9"/>
        <w:numPr>
          <w:ilvl w:val="2"/>
          <w:numId w:val="2"/>
        </w:numPr>
        <w:autoSpaceDE w:val="0"/>
        <w:autoSpaceDN w:val="0"/>
        <w:adjustRightInd w:val="0"/>
        <w:spacing w:after="0" w:line="240" w:lineRule="auto"/>
        <w:ind w:left="0" w:firstLine="426"/>
        <w:jc w:val="both"/>
        <w:rPr>
          <w:rFonts w:ascii="Times New Roman" w:hAnsi="Times New Roman"/>
          <w:b/>
          <w:sz w:val="28"/>
          <w:szCs w:val="28"/>
          <w:lang w:val="ru-RU"/>
        </w:rPr>
      </w:pPr>
      <w:r w:rsidRPr="003D23B8">
        <w:rPr>
          <w:rFonts w:ascii="Times New Roman" w:hAnsi="Times New Roman"/>
          <w:sz w:val="28"/>
          <w:szCs w:val="28"/>
          <w:lang w:val="ru-RU"/>
        </w:rPr>
        <w:t xml:space="preserve">Медицинские организации (структурные подразделения медицинских организаций), имеющие прикрепившихся лиц, оплата медицинской помощи в которых осуществляется по </w:t>
      </w:r>
      <w:proofErr w:type="spellStart"/>
      <w:r w:rsidRPr="003D23B8">
        <w:rPr>
          <w:rFonts w:ascii="Times New Roman" w:hAnsi="Times New Roman"/>
          <w:sz w:val="28"/>
          <w:szCs w:val="28"/>
          <w:lang w:val="ru-RU"/>
        </w:rPr>
        <w:t>подушевому</w:t>
      </w:r>
      <w:proofErr w:type="spellEnd"/>
      <w:r w:rsidRPr="003D23B8">
        <w:rPr>
          <w:rFonts w:ascii="Times New Roman" w:hAnsi="Times New Roman"/>
          <w:sz w:val="28"/>
          <w:szCs w:val="28"/>
          <w:lang w:val="ru-RU"/>
        </w:rPr>
        <w:t xml:space="preserve"> нормативу финансирования на прикрепившихся лиц (далее – </w:t>
      </w:r>
      <w:proofErr w:type="spellStart"/>
      <w:r w:rsidRPr="003D23B8">
        <w:rPr>
          <w:rFonts w:ascii="Times New Roman" w:hAnsi="Times New Roman"/>
          <w:sz w:val="28"/>
          <w:szCs w:val="28"/>
          <w:lang w:val="ru-RU"/>
        </w:rPr>
        <w:t>подушевой</w:t>
      </w:r>
      <w:proofErr w:type="spellEnd"/>
      <w:r w:rsidRPr="003D23B8">
        <w:rPr>
          <w:rFonts w:ascii="Times New Roman" w:hAnsi="Times New Roman"/>
          <w:sz w:val="28"/>
          <w:szCs w:val="28"/>
          <w:lang w:val="ru-RU"/>
        </w:rPr>
        <w:t xml:space="preserve"> норматив) (</w:t>
      </w:r>
      <w:r w:rsidRPr="003D23B8">
        <w:rPr>
          <w:rFonts w:ascii="Times New Roman" w:hAnsi="Times New Roman"/>
          <w:color w:val="17365D" w:themeColor="text2" w:themeShade="BF"/>
          <w:sz w:val="28"/>
          <w:szCs w:val="28"/>
          <w:lang w:val="ru-RU"/>
        </w:rPr>
        <w:t>Приложение</w:t>
      </w:r>
      <w:r w:rsidR="00C12FF9" w:rsidRPr="003D23B8">
        <w:rPr>
          <w:rFonts w:ascii="Times New Roman" w:hAnsi="Times New Roman"/>
          <w:color w:val="17365D" w:themeColor="text2" w:themeShade="BF"/>
          <w:sz w:val="28"/>
          <w:szCs w:val="28"/>
          <w:lang w:val="ru-RU"/>
        </w:rPr>
        <w:t xml:space="preserve"> №</w:t>
      </w:r>
      <w:r w:rsidRPr="003D23B8">
        <w:rPr>
          <w:rFonts w:ascii="Times New Roman" w:hAnsi="Times New Roman"/>
          <w:color w:val="17365D" w:themeColor="text2" w:themeShade="BF"/>
          <w:sz w:val="28"/>
          <w:szCs w:val="28"/>
          <w:lang w:val="ru-RU"/>
        </w:rPr>
        <w:t xml:space="preserve"> 2</w:t>
      </w:r>
      <w:r w:rsidR="00EC223D" w:rsidRPr="003D23B8">
        <w:rPr>
          <w:rFonts w:ascii="Times New Roman" w:hAnsi="Times New Roman"/>
          <w:color w:val="17365D" w:themeColor="text2" w:themeShade="BF"/>
          <w:sz w:val="28"/>
          <w:szCs w:val="28"/>
          <w:lang w:val="ru-RU"/>
        </w:rPr>
        <w:t>, графа 4</w:t>
      </w:r>
      <w:r w:rsidRPr="003D23B8">
        <w:rPr>
          <w:rFonts w:ascii="Times New Roman" w:hAnsi="Times New Roman"/>
          <w:sz w:val="28"/>
          <w:szCs w:val="28"/>
          <w:lang w:val="ru-RU"/>
        </w:rPr>
        <w:t>).</w:t>
      </w:r>
    </w:p>
    <w:p w:rsidR="00EC5C33" w:rsidRPr="003D23B8" w:rsidRDefault="00EC5C33" w:rsidP="002F3485">
      <w:pPr>
        <w:pStyle w:val="af9"/>
        <w:numPr>
          <w:ilvl w:val="2"/>
          <w:numId w:val="2"/>
        </w:numPr>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 xml:space="preserve"> Медицинские организации (структурные подразделения медицинских организаций), не имеющие прикрепившихся лиц, оплата медицинской помощи в которых осуществляется за единицу объема </w:t>
      </w:r>
      <w:r w:rsidRPr="003D23B8">
        <w:rPr>
          <w:rFonts w:ascii="Times New Roman" w:hAnsi="Times New Roman"/>
          <w:sz w:val="28"/>
          <w:szCs w:val="28"/>
          <w:lang w:val="ru-RU"/>
        </w:rPr>
        <w:lastRenderedPageBreak/>
        <w:t>медицинской помощи – за медицинскую услугу, за посещение, за обращение (законченный случай) (</w:t>
      </w:r>
      <w:r w:rsidRPr="003D23B8">
        <w:rPr>
          <w:rFonts w:ascii="Times New Roman" w:hAnsi="Times New Roman"/>
          <w:color w:val="17365D" w:themeColor="text2" w:themeShade="BF"/>
          <w:sz w:val="28"/>
          <w:szCs w:val="28"/>
          <w:lang w:val="ru-RU"/>
        </w:rPr>
        <w:t>Приложение</w:t>
      </w:r>
      <w:r w:rsidR="00C12FF9" w:rsidRPr="003D23B8">
        <w:rPr>
          <w:rFonts w:ascii="Times New Roman" w:hAnsi="Times New Roman"/>
          <w:color w:val="17365D" w:themeColor="text2" w:themeShade="BF"/>
          <w:sz w:val="28"/>
          <w:szCs w:val="28"/>
          <w:lang w:val="ru-RU"/>
        </w:rPr>
        <w:t xml:space="preserve"> №</w:t>
      </w:r>
      <w:r w:rsidRPr="003D23B8">
        <w:rPr>
          <w:rFonts w:ascii="Times New Roman" w:hAnsi="Times New Roman"/>
          <w:color w:val="17365D" w:themeColor="text2" w:themeShade="BF"/>
          <w:sz w:val="28"/>
          <w:szCs w:val="28"/>
          <w:lang w:val="ru-RU"/>
        </w:rPr>
        <w:t xml:space="preserve"> 2</w:t>
      </w:r>
      <w:r w:rsidR="00EC223D" w:rsidRPr="003D23B8">
        <w:rPr>
          <w:rFonts w:ascii="Times New Roman" w:hAnsi="Times New Roman"/>
          <w:color w:val="17365D" w:themeColor="text2" w:themeShade="BF"/>
          <w:sz w:val="28"/>
          <w:szCs w:val="28"/>
          <w:lang w:val="ru-RU"/>
        </w:rPr>
        <w:t>, графа 3</w:t>
      </w:r>
      <w:r w:rsidRPr="003D23B8">
        <w:rPr>
          <w:rFonts w:ascii="Times New Roman" w:hAnsi="Times New Roman"/>
          <w:sz w:val="28"/>
          <w:szCs w:val="28"/>
          <w:lang w:val="ru-RU"/>
        </w:rPr>
        <w:t>).</w:t>
      </w:r>
    </w:p>
    <w:p w:rsidR="004A5A0B" w:rsidRPr="003D23B8" w:rsidRDefault="004A5A0B" w:rsidP="004A5A0B">
      <w:pPr>
        <w:pStyle w:val="af9"/>
        <w:autoSpaceDE w:val="0"/>
        <w:autoSpaceDN w:val="0"/>
        <w:adjustRightInd w:val="0"/>
        <w:spacing w:after="0" w:line="240" w:lineRule="auto"/>
        <w:ind w:left="426"/>
        <w:jc w:val="both"/>
        <w:rPr>
          <w:rFonts w:ascii="Times New Roman" w:hAnsi="Times New Roman"/>
          <w:sz w:val="28"/>
          <w:szCs w:val="28"/>
          <w:lang w:val="ru-RU"/>
        </w:rPr>
      </w:pPr>
    </w:p>
    <w:p w:rsidR="00EC5C33" w:rsidRPr="003D23B8" w:rsidRDefault="00EC5C33" w:rsidP="004D28E7">
      <w:pPr>
        <w:pStyle w:val="af9"/>
        <w:numPr>
          <w:ilvl w:val="1"/>
          <w:numId w:val="2"/>
        </w:numPr>
        <w:autoSpaceDE w:val="0"/>
        <w:autoSpaceDN w:val="0"/>
        <w:adjustRightInd w:val="0"/>
        <w:spacing w:after="0" w:line="240" w:lineRule="auto"/>
        <w:ind w:left="0" w:firstLine="426"/>
        <w:jc w:val="both"/>
        <w:rPr>
          <w:rFonts w:ascii="Times New Roman" w:hAnsi="Times New Roman"/>
          <w:b/>
          <w:sz w:val="28"/>
          <w:szCs w:val="28"/>
          <w:lang w:val="ru-RU"/>
        </w:rPr>
      </w:pPr>
      <w:r w:rsidRPr="003D23B8">
        <w:rPr>
          <w:rFonts w:ascii="Times New Roman" w:hAnsi="Times New Roman"/>
          <w:sz w:val="28"/>
          <w:szCs w:val="28"/>
          <w:lang w:val="ru-RU"/>
        </w:rPr>
        <w:t xml:space="preserve">Перечень видов медицинской помощи, форм оказания медицинской помощи, единиц объема медицинской помощи, финансовое обеспечение которых осуществляется по </w:t>
      </w:r>
      <w:proofErr w:type="spellStart"/>
      <w:r w:rsidRPr="003D23B8">
        <w:rPr>
          <w:rFonts w:ascii="Times New Roman" w:hAnsi="Times New Roman"/>
          <w:sz w:val="28"/>
          <w:szCs w:val="28"/>
          <w:lang w:val="ru-RU"/>
        </w:rPr>
        <w:t>подушевому</w:t>
      </w:r>
      <w:proofErr w:type="spellEnd"/>
      <w:r w:rsidRPr="003D23B8">
        <w:rPr>
          <w:rFonts w:ascii="Times New Roman" w:hAnsi="Times New Roman"/>
          <w:sz w:val="28"/>
          <w:szCs w:val="28"/>
          <w:lang w:val="ru-RU"/>
        </w:rPr>
        <w:t xml:space="preserve"> нормативу.</w:t>
      </w:r>
    </w:p>
    <w:p w:rsidR="00EC5C33" w:rsidRPr="003D23B8" w:rsidRDefault="00EC5C33" w:rsidP="002F3485">
      <w:pPr>
        <w:pStyle w:val="af9"/>
        <w:numPr>
          <w:ilvl w:val="2"/>
          <w:numId w:val="2"/>
        </w:numPr>
        <w:autoSpaceDE w:val="0"/>
        <w:autoSpaceDN w:val="0"/>
        <w:adjustRightInd w:val="0"/>
        <w:spacing w:after="0" w:line="240" w:lineRule="auto"/>
        <w:ind w:left="0" w:firstLine="426"/>
        <w:jc w:val="both"/>
        <w:rPr>
          <w:rFonts w:ascii="Times New Roman" w:hAnsi="Times New Roman"/>
          <w:b/>
          <w:sz w:val="28"/>
          <w:szCs w:val="28"/>
          <w:lang w:val="ru-RU"/>
        </w:rPr>
      </w:pPr>
      <w:r w:rsidRPr="003D23B8">
        <w:rPr>
          <w:rFonts w:ascii="Times New Roman" w:hAnsi="Times New Roman"/>
          <w:sz w:val="28"/>
          <w:szCs w:val="28"/>
          <w:lang w:val="ru-RU"/>
        </w:rPr>
        <w:t xml:space="preserve">В </w:t>
      </w:r>
      <w:proofErr w:type="spellStart"/>
      <w:r w:rsidRPr="003D23B8">
        <w:rPr>
          <w:rFonts w:ascii="Times New Roman" w:hAnsi="Times New Roman"/>
          <w:sz w:val="28"/>
          <w:szCs w:val="28"/>
          <w:lang w:val="ru-RU"/>
        </w:rPr>
        <w:t>подушевой</w:t>
      </w:r>
      <w:proofErr w:type="spellEnd"/>
      <w:r w:rsidRPr="003D23B8">
        <w:rPr>
          <w:rFonts w:ascii="Times New Roman" w:hAnsi="Times New Roman"/>
          <w:sz w:val="28"/>
          <w:szCs w:val="28"/>
          <w:lang w:val="ru-RU"/>
        </w:rPr>
        <w:t xml:space="preserve"> норматив финансирования включается первичная доврачебная, врачебная медико-санитарная помощь, организованная по территориально – участковому принципу, а также первичная специализированная медико-санитарная помощь, оказываемая в экстренной и плановой формах.</w:t>
      </w:r>
    </w:p>
    <w:p w:rsidR="00EC5C33" w:rsidRPr="003D23B8" w:rsidRDefault="00EC5C33" w:rsidP="00661538">
      <w:pPr>
        <w:autoSpaceDE w:val="0"/>
        <w:autoSpaceDN w:val="0"/>
        <w:adjustRightInd w:val="0"/>
        <w:ind w:firstLine="567"/>
        <w:jc w:val="both"/>
        <w:rPr>
          <w:sz w:val="28"/>
          <w:szCs w:val="28"/>
        </w:rPr>
      </w:pPr>
      <w:r w:rsidRPr="003D23B8">
        <w:rPr>
          <w:sz w:val="28"/>
          <w:szCs w:val="28"/>
        </w:rPr>
        <w:t xml:space="preserve">В </w:t>
      </w:r>
      <w:proofErr w:type="spellStart"/>
      <w:r w:rsidRPr="003D23B8">
        <w:rPr>
          <w:sz w:val="28"/>
          <w:szCs w:val="28"/>
        </w:rPr>
        <w:t>подушевом</w:t>
      </w:r>
      <w:proofErr w:type="spellEnd"/>
      <w:r w:rsidRPr="003D23B8">
        <w:rPr>
          <w:sz w:val="28"/>
          <w:szCs w:val="28"/>
        </w:rPr>
        <w:t xml:space="preserve"> нормативе финансирования учтены в том числе расходы </w:t>
      </w:r>
      <w:r w:rsidRPr="003D23B8">
        <w:rPr>
          <w:color w:val="002060"/>
          <w:sz w:val="28"/>
          <w:szCs w:val="28"/>
        </w:rPr>
        <w:t xml:space="preserve">на </w:t>
      </w:r>
      <w:r w:rsidRPr="003D23B8">
        <w:rPr>
          <w:sz w:val="28"/>
          <w:szCs w:val="28"/>
        </w:rPr>
        <w:t>лабораторно-диагностические</w:t>
      </w:r>
      <w:r w:rsidR="005455D8" w:rsidRPr="003D23B8">
        <w:rPr>
          <w:sz w:val="28"/>
          <w:szCs w:val="28"/>
        </w:rPr>
        <w:t xml:space="preserve"> исследования</w:t>
      </w:r>
      <w:r w:rsidRPr="003D23B8">
        <w:rPr>
          <w:sz w:val="28"/>
          <w:szCs w:val="28"/>
        </w:rPr>
        <w:t xml:space="preserve">, </w:t>
      </w:r>
      <w:r w:rsidR="00F25BB7" w:rsidRPr="003D23B8">
        <w:rPr>
          <w:sz w:val="28"/>
          <w:szCs w:val="28"/>
        </w:rPr>
        <w:t>физиотерапевтические</w:t>
      </w:r>
      <w:r w:rsidR="00B2493F" w:rsidRPr="003D23B8">
        <w:rPr>
          <w:sz w:val="28"/>
          <w:szCs w:val="28"/>
        </w:rPr>
        <w:t xml:space="preserve"> процедуры</w:t>
      </w:r>
      <w:r w:rsidR="00FE258C" w:rsidRPr="003D23B8">
        <w:rPr>
          <w:sz w:val="28"/>
          <w:szCs w:val="28"/>
        </w:rPr>
        <w:t>,</w:t>
      </w:r>
      <w:r w:rsidR="00DD3A1E" w:rsidRPr="003D23B8">
        <w:rPr>
          <w:sz w:val="28"/>
          <w:szCs w:val="28"/>
        </w:rPr>
        <w:t xml:space="preserve"> </w:t>
      </w:r>
      <w:r w:rsidRPr="003D23B8">
        <w:rPr>
          <w:sz w:val="28"/>
          <w:szCs w:val="28"/>
        </w:rPr>
        <w:t>затраты на содержание фельдшерско-акушерских пунктов</w:t>
      </w:r>
      <w:r w:rsidR="00FE258C" w:rsidRPr="003D23B8">
        <w:rPr>
          <w:sz w:val="28"/>
          <w:szCs w:val="28"/>
        </w:rPr>
        <w:t xml:space="preserve"> (ФАП)</w:t>
      </w:r>
      <w:r w:rsidRPr="003D23B8">
        <w:rPr>
          <w:sz w:val="28"/>
          <w:szCs w:val="28"/>
        </w:rPr>
        <w:t xml:space="preserve">, травматологических пунктов, а также службы </w:t>
      </w:r>
      <w:proofErr w:type="spellStart"/>
      <w:r w:rsidR="00FE258C" w:rsidRPr="003D23B8">
        <w:rPr>
          <w:sz w:val="28"/>
          <w:szCs w:val="28"/>
        </w:rPr>
        <w:t>дошкольно-школьных</w:t>
      </w:r>
      <w:proofErr w:type="spellEnd"/>
      <w:r w:rsidR="00FE258C" w:rsidRPr="003D23B8">
        <w:rPr>
          <w:sz w:val="28"/>
          <w:szCs w:val="28"/>
        </w:rPr>
        <w:t xml:space="preserve"> отделений</w:t>
      </w:r>
      <w:r w:rsidR="00FE258C" w:rsidRPr="003D23B8">
        <w:rPr>
          <w:rFonts w:ascii="Verdana" w:hAnsi="Verdana"/>
          <w:i/>
          <w:iCs/>
          <w:color w:val="424242"/>
          <w:sz w:val="25"/>
          <w:szCs w:val="25"/>
          <w:shd w:val="clear" w:color="auto" w:fill="FFFFFF"/>
        </w:rPr>
        <w:t xml:space="preserve"> </w:t>
      </w:r>
      <w:r w:rsidR="00074CFE" w:rsidRPr="003D23B8">
        <w:rPr>
          <w:rFonts w:ascii="Verdana" w:hAnsi="Verdana"/>
          <w:iCs/>
          <w:color w:val="424242"/>
          <w:sz w:val="25"/>
          <w:szCs w:val="25"/>
          <w:shd w:val="clear" w:color="auto" w:fill="FFFFFF"/>
        </w:rPr>
        <w:t>(</w:t>
      </w:r>
      <w:r w:rsidRPr="003D23B8">
        <w:rPr>
          <w:sz w:val="28"/>
          <w:szCs w:val="28"/>
        </w:rPr>
        <w:t>ДШО</w:t>
      </w:r>
      <w:r w:rsidR="00074CFE" w:rsidRPr="003D23B8">
        <w:rPr>
          <w:sz w:val="28"/>
          <w:szCs w:val="28"/>
        </w:rPr>
        <w:t>)</w:t>
      </w:r>
      <w:r w:rsidRPr="003D23B8">
        <w:rPr>
          <w:sz w:val="28"/>
          <w:szCs w:val="28"/>
        </w:rPr>
        <w:t xml:space="preserve">, проведение диспансерного наблюдения больных с хроническими заболеваниями и пациентов с высоким риском их развития. </w:t>
      </w:r>
    </w:p>
    <w:p w:rsidR="00EC5C33" w:rsidRPr="003D23B8" w:rsidRDefault="00EC5C33" w:rsidP="00FB2AD2">
      <w:pPr>
        <w:pStyle w:val="af9"/>
        <w:numPr>
          <w:ilvl w:val="2"/>
          <w:numId w:val="2"/>
        </w:numPr>
        <w:autoSpaceDE w:val="0"/>
        <w:autoSpaceDN w:val="0"/>
        <w:adjustRightInd w:val="0"/>
        <w:spacing w:after="0" w:line="240" w:lineRule="auto"/>
        <w:ind w:left="0" w:firstLine="426"/>
        <w:jc w:val="both"/>
        <w:rPr>
          <w:rFonts w:ascii="Times New Roman" w:hAnsi="Times New Roman"/>
          <w:sz w:val="28"/>
          <w:szCs w:val="28"/>
          <w:lang w:val="ru-RU"/>
        </w:rPr>
      </w:pPr>
      <w:proofErr w:type="spellStart"/>
      <w:r w:rsidRPr="003D23B8">
        <w:rPr>
          <w:rFonts w:ascii="Times New Roman" w:hAnsi="Times New Roman"/>
          <w:sz w:val="28"/>
          <w:szCs w:val="28"/>
          <w:lang w:val="ru-RU"/>
        </w:rPr>
        <w:t>Подушевые</w:t>
      </w:r>
      <w:proofErr w:type="spellEnd"/>
      <w:r w:rsidRPr="003D23B8">
        <w:rPr>
          <w:rFonts w:ascii="Times New Roman" w:hAnsi="Times New Roman"/>
          <w:sz w:val="28"/>
          <w:szCs w:val="28"/>
          <w:lang w:val="ru-RU"/>
        </w:rPr>
        <w:t xml:space="preserve"> нормативы финансирования устанавливаются на месяц исходя из расчета на год.</w:t>
      </w:r>
    </w:p>
    <w:p w:rsidR="00EC5C33" w:rsidRPr="003D23B8" w:rsidRDefault="00EC5C33" w:rsidP="00661538">
      <w:pPr>
        <w:autoSpaceDE w:val="0"/>
        <w:autoSpaceDN w:val="0"/>
        <w:adjustRightInd w:val="0"/>
        <w:ind w:firstLine="426"/>
        <w:jc w:val="both"/>
        <w:rPr>
          <w:sz w:val="28"/>
          <w:szCs w:val="28"/>
        </w:rPr>
      </w:pPr>
      <w:r w:rsidRPr="003D23B8">
        <w:rPr>
          <w:sz w:val="28"/>
          <w:szCs w:val="28"/>
        </w:rPr>
        <w:t xml:space="preserve">В </w:t>
      </w:r>
      <w:proofErr w:type="spellStart"/>
      <w:r w:rsidRPr="003D23B8">
        <w:rPr>
          <w:sz w:val="28"/>
          <w:szCs w:val="28"/>
        </w:rPr>
        <w:t>подушевой</w:t>
      </w:r>
      <w:proofErr w:type="spellEnd"/>
      <w:r w:rsidRPr="003D23B8">
        <w:rPr>
          <w:sz w:val="28"/>
          <w:szCs w:val="28"/>
        </w:rPr>
        <w:t xml:space="preserve"> норматив финансирования на прикрепившихся лиц </w:t>
      </w:r>
      <w:r w:rsidRPr="003D23B8">
        <w:rPr>
          <w:b/>
          <w:sz w:val="28"/>
          <w:szCs w:val="28"/>
        </w:rPr>
        <w:t>не включается</w:t>
      </w:r>
      <w:r w:rsidRPr="003D23B8">
        <w:rPr>
          <w:sz w:val="28"/>
          <w:szCs w:val="28"/>
        </w:rPr>
        <w:t xml:space="preserve"> медицинская помощь с оплатой за единицу объема медицинской помощи – за медицинскую услугу за посещение, за обращение (законченный случай):</w:t>
      </w:r>
    </w:p>
    <w:p w:rsidR="00EC5C33" w:rsidRPr="003D23B8" w:rsidRDefault="00EC5C33" w:rsidP="00280FE9">
      <w:pPr>
        <w:pStyle w:val="af9"/>
        <w:numPr>
          <w:ilvl w:val="0"/>
          <w:numId w:val="5"/>
        </w:numPr>
        <w:autoSpaceDE w:val="0"/>
        <w:autoSpaceDN w:val="0"/>
        <w:adjustRightInd w:val="0"/>
        <w:spacing w:after="0" w:line="240" w:lineRule="auto"/>
        <w:ind w:left="0" w:firstLine="426"/>
        <w:jc w:val="both"/>
        <w:rPr>
          <w:rFonts w:ascii="Times New Roman" w:hAnsi="Times New Roman"/>
          <w:sz w:val="28"/>
          <w:szCs w:val="28"/>
          <w:lang w:val="ru-RU" w:eastAsia="ru-RU"/>
        </w:rPr>
      </w:pPr>
      <w:r w:rsidRPr="003D23B8">
        <w:rPr>
          <w:rFonts w:ascii="Times New Roman" w:hAnsi="Times New Roman"/>
          <w:sz w:val="28"/>
          <w:szCs w:val="28"/>
          <w:lang w:val="ru-RU" w:eastAsia="ru-RU"/>
        </w:rPr>
        <w:t>медицинская помощь, оказываемая в неотложной форме;</w:t>
      </w:r>
    </w:p>
    <w:p w:rsidR="00EC5C33" w:rsidRPr="003D23B8" w:rsidRDefault="00EC5C33" w:rsidP="00280FE9">
      <w:pPr>
        <w:pStyle w:val="af9"/>
        <w:numPr>
          <w:ilvl w:val="0"/>
          <w:numId w:val="5"/>
        </w:numPr>
        <w:autoSpaceDE w:val="0"/>
        <w:autoSpaceDN w:val="0"/>
        <w:adjustRightInd w:val="0"/>
        <w:spacing w:after="0" w:line="240" w:lineRule="auto"/>
        <w:ind w:left="0" w:firstLine="426"/>
        <w:jc w:val="both"/>
        <w:rPr>
          <w:rFonts w:ascii="Times New Roman" w:hAnsi="Times New Roman"/>
          <w:sz w:val="28"/>
          <w:szCs w:val="28"/>
          <w:lang w:val="ru-RU" w:eastAsia="ru-RU"/>
        </w:rPr>
      </w:pPr>
      <w:r w:rsidRPr="003D23B8">
        <w:rPr>
          <w:rFonts w:ascii="Times New Roman" w:hAnsi="Times New Roman"/>
          <w:sz w:val="28"/>
          <w:szCs w:val="28"/>
          <w:lang w:val="ru-RU" w:eastAsia="ru-RU"/>
        </w:rPr>
        <w:t>стоматологическая помощь;</w:t>
      </w:r>
    </w:p>
    <w:p w:rsidR="00EC5C33" w:rsidRPr="003D23B8" w:rsidRDefault="00EC5C33" w:rsidP="00280FE9">
      <w:pPr>
        <w:pStyle w:val="af9"/>
        <w:numPr>
          <w:ilvl w:val="0"/>
          <w:numId w:val="5"/>
        </w:numPr>
        <w:autoSpaceDE w:val="0"/>
        <w:autoSpaceDN w:val="0"/>
        <w:adjustRightInd w:val="0"/>
        <w:spacing w:after="0" w:line="240" w:lineRule="auto"/>
        <w:ind w:left="0" w:firstLine="426"/>
        <w:jc w:val="both"/>
        <w:rPr>
          <w:rFonts w:ascii="Times New Roman" w:hAnsi="Times New Roman"/>
          <w:sz w:val="28"/>
          <w:szCs w:val="28"/>
          <w:lang w:val="ru-RU" w:eastAsia="ru-RU"/>
        </w:rPr>
      </w:pPr>
      <w:r w:rsidRPr="003D23B8">
        <w:rPr>
          <w:rFonts w:ascii="Times New Roman" w:hAnsi="Times New Roman"/>
          <w:sz w:val="28"/>
          <w:szCs w:val="28"/>
          <w:lang w:val="ru-RU" w:eastAsia="ru-RU"/>
        </w:rPr>
        <w:t>медицинская помощь, оказываемая в центрах здоровья;</w:t>
      </w:r>
    </w:p>
    <w:p w:rsidR="00EC5C33" w:rsidRPr="003D23B8" w:rsidRDefault="005455D8" w:rsidP="00280FE9">
      <w:pPr>
        <w:pStyle w:val="af9"/>
        <w:numPr>
          <w:ilvl w:val="0"/>
          <w:numId w:val="5"/>
        </w:numPr>
        <w:autoSpaceDE w:val="0"/>
        <w:autoSpaceDN w:val="0"/>
        <w:adjustRightInd w:val="0"/>
        <w:spacing w:after="0" w:line="240" w:lineRule="auto"/>
        <w:ind w:left="0" w:firstLine="426"/>
        <w:jc w:val="both"/>
        <w:rPr>
          <w:rFonts w:ascii="Times New Roman" w:hAnsi="Times New Roman"/>
          <w:sz w:val="28"/>
          <w:szCs w:val="28"/>
          <w:lang w:val="ru-RU" w:eastAsia="ru-RU"/>
        </w:rPr>
      </w:pPr>
      <w:r w:rsidRPr="003D23B8">
        <w:rPr>
          <w:rFonts w:ascii="Times New Roman" w:hAnsi="Times New Roman"/>
          <w:sz w:val="28"/>
          <w:szCs w:val="28"/>
          <w:lang w:val="ru-RU" w:eastAsia="ru-RU"/>
        </w:rPr>
        <w:t>лечение при оказании услуг диализа</w:t>
      </w:r>
      <w:r w:rsidR="00EC5C33" w:rsidRPr="003D23B8">
        <w:rPr>
          <w:rFonts w:ascii="Times New Roman" w:hAnsi="Times New Roman"/>
          <w:sz w:val="28"/>
          <w:szCs w:val="28"/>
          <w:lang w:val="ru-RU" w:eastAsia="ru-RU"/>
        </w:rPr>
        <w:t>;</w:t>
      </w:r>
    </w:p>
    <w:p w:rsidR="007B3658" w:rsidRPr="003D23B8" w:rsidRDefault="007B3658" w:rsidP="00280FE9">
      <w:pPr>
        <w:pStyle w:val="af9"/>
        <w:numPr>
          <w:ilvl w:val="0"/>
          <w:numId w:val="5"/>
        </w:numPr>
        <w:autoSpaceDE w:val="0"/>
        <w:autoSpaceDN w:val="0"/>
        <w:adjustRightInd w:val="0"/>
        <w:spacing w:after="0" w:line="240" w:lineRule="auto"/>
        <w:ind w:left="0" w:firstLine="425"/>
        <w:jc w:val="both"/>
        <w:rPr>
          <w:rFonts w:ascii="Times New Roman" w:hAnsi="Times New Roman"/>
          <w:sz w:val="28"/>
          <w:szCs w:val="28"/>
          <w:lang w:val="ru-RU" w:eastAsia="ru-RU"/>
        </w:rPr>
      </w:pPr>
      <w:r w:rsidRPr="003D23B8">
        <w:rPr>
          <w:rFonts w:ascii="Times New Roman" w:hAnsi="Times New Roman"/>
          <w:sz w:val="28"/>
          <w:szCs w:val="28"/>
          <w:lang w:val="ru-RU" w:eastAsia="ru-RU"/>
        </w:rPr>
        <w:t>мероприятия по диспансеризации и</w:t>
      </w:r>
      <w:r w:rsidR="00EC5C33" w:rsidRPr="003D23B8">
        <w:rPr>
          <w:rFonts w:ascii="Times New Roman" w:hAnsi="Times New Roman"/>
          <w:sz w:val="28"/>
          <w:szCs w:val="28"/>
          <w:lang w:val="ru-RU" w:eastAsia="ru-RU"/>
        </w:rPr>
        <w:t xml:space="preserve"> профилактическим медицинским осмотрам</w:t>
      </w:r>
      <w:r w:rsidRPr="003D23B8">
        <w:rPr>
          <w:rFonts w:ascii="Times New Roman" w:hAnsi="Times New Roman"/>
          <w:sz w:val="28"/>
          <w:szCs w:val="28"/>
          <w:lang w:val="ru-RU" w:eastAsia="ru-RU"/>
        </w:rPr>
        <w:t>:</w:t>
      </w:r>
    </w:p>
    <w:p w:rsidR="007B3658" w:rsidRPr="003D23B8" w:rsidRDefault="007B3658" w:rsidP="006D45AA">
      <w:pPr>
        <w:pStyle w:val="af9"/>
        <w:autoSpaceDE w:val="0"/>
        <w:autoSpaceDN w:val="0"/>
        <w:adjustRightInd w:val="0"/>
        <w:spacing w:after="0" w:line="240" w:lineRule="auto"/>
        <w:ind w:left="0" w:firstLine="709"/>
        <w:jc w:val="both"/>
        <w:rPr>
          <w:rFonts w:ascii="Times New Roman" w:hAnsi="Times New Roman"/>
          <w:sz w:val="28"/>
          <w:szCs w:val="28"/>
          <w:lang w:val="ru-RU" w:eastAsia="ru-RU"/>
        </w:rPr>
      </w:pPr>
      <w:r w:rsidRPr="003D23B8">
        <w:rPr>
          <w:rFonts w:ascii="Times New Roman" w:hAnsi="Times New Roman"/>
          <w:sz w:val="28"/>
          <w:szCs w:val="28"/>
          <w:lang w:val="ru-RU" w:eastAsia="ru-RU"/>
        </w:rPr>
        <w:t xml:space="preserve">- </w:t>
      </w:r>
      <w:r w:rsidR="00EC5C33" w:rsidRPr="003D23B8">
        <w:rPr>
          <w:rFonts w:ascii="Times New Roman" w:hAnsi="Times New Roman"/>
          <w:sz w:val="28"/>
          <w:szCs w:val="28"/>
          <w:lang w:val="ru-RU" w:eastAsia="ru-RU"/>
        </w:rPr>
        <w:t>диспансеризация определенных гру</w:t>
      </w:r>
      <w:proofErr w:type="gramStart"/>
      <w:r w:rsidR="00EC5C33" w:rsidRPr="003D23B8">
        <w:rPr>
          <w:rFonts w:ascii="Times New Roman" w:hAnsi="Times New Roman"/>
          <w:sz w:val="28"/>
          <w:szCs w:val="28"/>
          <w:lang w:val="ru-RU" w:eastAsia="ru-RU"/>
        </w:rPr>
        <w:t>пп взр</w:t>
      </w:r>
      <w:proofErr w:type="gramEnd"/>
      <w:r w:rsidR="00EC5C33" w:rsidRPr="003D23B8">
        <w:rPr>
          <w:rFonts w:ascii="Times New Roman" w:hAnsi="Times New Roman"/>
          <w:sz w:val="28"/>
          <w:szCs w:val="28"/>
          <w:lang w:val="ru-RU" w:eastAsia="ru-RU"/>
        </w:rPr>
        <w:t>ослого населения</w:t>
      </w:r>
      <w:r w:rsidRPr="003D23B8">
        <w:rPr>
          <w:rFonts w:ascii="Times New Roman" w:hAnsi="Times New Roman"/>
          <w:sz w:val="28"/>
          <w:szCs w:val="28"/>
          <w:lang w:val="ru-RU" w:eastAsia="ru-RU"/>
        </w:rPr>
        <w:t>;</w:t>
      </w:r>
    </w:p>
    <w:p w:rsidR="007B3658" w:rsidRPr="003D23B8" w:rsidRDefault="007B3658" w:rsidP="006D45AA">
      <w:pPr>
        <w:pStyle w:val="af9"/>
        <w:autoSpaceDE w:val="0"/>
        <w:autoSpaceDN w:val="0"/>
        <w:adjustRightInd w:val="0"/>
        <w:spacing w:after="0" w:line="240" w:lineRule="auto"/>
        <w:ind w:left="0" w:firstLine="709"/>
        <w:jc w:val="both"/>
        <w:rPr>
          <w:rFonts w:ascii="Times New Roman" w:hAnsi="Times New Roman"/>
          <w:sz w:val="28"/>
          <w:szCs w:val="28"/>
          <w:lang w:val="ru-RU" w:eastAsia="ru-RU"/>
        </w:rPr>
      </w:pPr>
      <w:r w:rsidRPr="003D23B8">
        <w:rPr>
          <w:rFonts w:ascii="Times New Roman" w:hAnsi="Times New Roman"/>
          <w:sz w:val="28"/>
          <w:szCs w:val="28"/>
          <w:lang w:val="ru-RU" w:eastAsia="ru-RU"/>
        </w:rPr>
        <w:t xml:space="preserve">- </w:t>
      </w:r>
      <w:r w:rsidR="00EC5C33" w:rsidRPr="003D23B8">
        <w:rPr>
          <w:rFonts w:ascii="Times New Roman" w:hAnsi="Times New Roman"/>
          <w:sz w:val="28"/>
          <w:szCs w:val="28"/>
          <w:lang w:val="ru-RU" w:eastAsia="ru-RU"/>
        </w:rPr>
        <w:t>диспансеризация пребывающих в стационарных учреждениях детей-сирот и детей, находящихся в трудной жизненной ситуации</w:t>
      </w:r>
      <w:r w:rsidRPr="003D23B8">
        <w:rPr>
          <w:rFonts w:ascii="Times New Roman" w:hAnsi="Times New Roman"/>
          <w:sz w:val="28"/>
          <w:szCs w:val="28"/>
          <w:lang w:val="ru-RU" w:eastAsia="ru-RU"/>
        </w:rPr>
        <w:t>;</w:t>
      </w:r>
    </w:p>
    <w:p w:rsidR="007B3658" w:rsidRPr="003D23B8" w:rsidRDefault="00FF678B" w:rsidP="006D45AA">
      <w:pPr>
        <w:pStyle w:val="af9"/>
        <w:autoSpaceDE w:val="0"/>
        <w:autoSpaceDN w:val="0"/>
        <w:adjustRightInd w:val="0"/>
        <w:spacing w:after="0" w:line="240" w:lineRule="auto"/>
        <w:ind w:left="0" w:firstLine="709"/>
        <w:jc w:val="both"/>
        <w:rPr>
          <w:rFonts w:ascii="Times New Roman" w:hAnsi="Times New Roman"/>
          <w:sz w:val="28"/>
          <w:szCs w:val="28"/>
          <w:lang w:val="ru-RU" w:eastAsia="ru-RU"/>
        </w:rPr>
      </w:pPr>
      <w:r w:rsidRPr="003D23B8">
        <w:rPr>
          <w:rFonts w:ascii="Times New Roman" w:hAnsi="Times New Roman"/>
          <w:sz w:val="28"/>
          <w:szCs w:val="28"/>
          <w:lang w:val="ru-RU" w:eastAsia="ru-RU"/>
        </w:rPr>
        <w:t xml:space="preserve">- </w:t>
      </w:r>
      <w:r w:rsidR="00EC5C33" w:rsidRPr="003D23B8">
        <w:rPr>
          <w:rFonts w:ascii="Times New Roman" w:hAnsi="Times New Roman"/>
          <w:sz w:val="28"/>
          <w:szCs w:val="28"/>
          <w:lang w:val="ru-RU" w:eastAsia="ru-RU"/>
        </w:rPr>
        <w:t>диспансеризация детей-сирот и детей</w:t>
      </w:r>
      <w:r w:rsidR="00DA33B8" w:rsidRPr="003D23B8">
        <w:rPr>
          <w:rFonts w:ascii="Times New Roman" w:hAnsi="Times New Roman"/>
          <w:sz w:val="28"/>
          <w:szCs w:val="28"/>
          <w:lang w:val="ru-RU" w:eastAsia="ru-RU"/>
        </w:rPr>
        <w:t>,</w:t>
      </w:r>
      <w:r w:rsidR="00EC5C33" w:rsidRPr="003D23B8">
        <w:rPr>
          <w:rFonts w:ascii="Times New Roman" w:hAnsi="Times New Roman"/>
          <w:sz w:val="28"/>
          <w:szCs w:val="28"/>
          <w:lang w:val="ru-RU" w:eastAsia="ru-RU"/>
        </w:rPr>
        <w:t xml:space="preserve"> оставшихся без попечения родителей, в том числе усыновленных (удочеренных), принятых под опеку (попечительство), в</w:t>
      </w:r>
      <w:r w:rsidR="007B3658" w:rsidRPr="003D23B8">
        <w:rPr>
          <w:rFonts w:ascii="Times New Roman" w:hAnsi="Times New Roman"/>
          <w:sz w:val="28"/>
          <w:szCs w:val="28"/>
          <w:lang w:val="ru-RU" w:eastAsia="ru-RU"/>
        </w:rPr>
        <w:t xml:space="preserve"> приемную или патронатную семью;</w:t>
      </w:r>
    </w:p>
    <w:p w:rsidR="007B3658" w:rsidRPr="003D23B8" w:rsidRDefault="007B3658" w:rsidP="006D45AA">
      <w:pPr>
        <w:pStyle w:val="af9"/>
        <w:autoSpaceDE w:val="0"/>
        <w:autoSpaceDN w:val="0"/>
        <w:adjustRightInd w:val="0"/>
        <w:spacing w:after="0" w:line="240" w:lineRule="auto"/>
        <w:ind w:left="0" w:firstLine="709"/>
        <w:jc w:val="both"/>
        <w:rPr>
          <w:rFonts w:ascii="Times New Roman" w:hAnsi="Times New Roman"/>
          <w:sz w:val="28"/>
          <w:szCs w:val="28"/>
          <w:lang w:val="ru-RU" w:eastAsia="ru-RU"/>
        </w:rPr>
      </w:pPr>
      <w:r w:rsidRPr="003D23B8">
        <w:rPr>
          <w:rFonts w:ascii="Times New Roman" w:hAnsi="Times New Roman"/>
          <w:sz w:val="28"/>
          <w:szCs w:val="28"/>
          <w:lang w:val="ru-RU" w:eastAsia="ru-RU"/>
        </w:rPr>
        <w:t>-</w:t>
      </w:r>
      <w:r w:rsidR="00FF678B" w:rsidRPr="003D23B8">
        <w:rPr>
          <w:rFonts w:ascii="Times New Roman" w:hAnsi="Times New Roman"/>
          <w:sz w:val="28"/>
          <w:szCs w:val="28"/>
          <w:lang w:val="ru-RU" w:eastAsia="ru-RU"/>
        </w:rPr>
        <w:t xml:space="preserve"> </w:t>
      </w:r>
      <w:r w:rsidRPr="003D23B8">
        <w:rPr>
          <w:rFonts w:ascii="Times New Roman" w:hAnsi="Times New Roman"/>
          <w:sz w:val="28"/>
          <w:szCs w:val="28"/>
          <w:lang w:val="ru-RU"/>
        </w:rPr>
        <w:t>профилактические медицинские осмотры взрослого населения;</w:t>
      </w:r>
    </w:p>
    <w:p w:rsidR="007B3658" w:rsidRPr="003D23B8" w:rsidRDefault="007B3658" w:rsidP="006D45AA">
      <w:pPr>
        <w:pStyle w:val="af9"/>
        <w:autoSpaceDE w:val="0"/>
        <w:autoSpaceDN w:val="0"/>
        <w:adjustRightInd w:val="0"/>
        <w:spacing w:after="0" w:line="240" w:lineRule="auto"/>
        <w:ind w:left="0" w:firstLine="709"/>
        <w:jc w:val="both"/>
        <w:rPr>
          <w:rFonts w:ascii="Times New Roman" w:hAnsi="Times New Roman"/>
          <w:sz w:val="28"/>
          <w:szCs w:val="28"/>
          <w:lang w:val="ru-RU" w:eastAsia="ru-RU"/>
        </w:rPr>
      </w:pPr>
      <w:r w:rsidRPr="003D23B8">
        <w:rPr>
          <w:rFonts w:ascii="Times New Roman" w:hAnsi="Times New Roman"/>
          <w:sz w:val="28"/>
          <w:szCs w:val="28"/>
          <w:lang w:val="ru-RU" w:eastAsia="ru-RU"/>
        </w:rPr>
        <w:t>-</w:t>
      </w:r>
      <w:r w:rsidR="00FF678B" w:rsidRPr="003D23B8">
        <w:rPr>
          <w:rFonts w:ascii="Times New Roman" w:hAnsi="Times New Roman"/>
          <w:sz w:val="28"/>
          <w:szCs w:val="28"/>
          <w:lang w:val="ru-RU" w:eastAsia="ru-RU"/>
        </w:rPr>
        <w:t xml:space="preserve"> </w:t>
      </w:r>
      <w:r w:rsidRPr="003D23B8">
        <w:rPr>
          <w:rFonts w:ascii="Times New Roman" w:hAnsi="Times New Roman"/>
          <w:sz w:val="28"/>
          <w:szCs w:val="28"/>
          <w:lang w:val="ru-RU"/>
        </w:rPr>
        <w:t>профилактические медицин</w:t>
      </w:r>
      <w:r w:rsidR="009B0020" w:rsidRPr="003D23B8">
        <w:rPr>
          <w:rFonts w:ascii="Times New Roman" w:hAnsi="Times New Roman"/>
          <w:sz w:val="28"/>
          <w:szCs w:val="28"/>
          <w:lang w:val="ru-RU"/>
        </w:rPr>
        <w:t>ские осмотры несовершеннолетних.</w:t>
      </w:r>
    </w:p>
    <w:p w:rsidR="00F57618" w:rsidRPr="003D23B8" w:rsidRDefault="00F57618" w:rsidP="00280FE9">
      <w:pPr>
        <w:pStyle w:val="af9"/>
        <w:numPr>
          <w:ilvl w:val="0"/>
          <w:numId w:val="7"/>
        </w:numPr>
        <w:shd w:val="clear" w:color="auto" w:fill="FFFFFF"/>
        <w:autoSpaceDE w:val="0"/>
        <w:autoSpaceDN w:val="0"/>
        <w:adjustRightInd w:val="0"/>
        <w:spacing w:after="0" w:line="240" w:lineRule="auto"/>
        <w:ind w:left="0" w:firstLine="425"/>
        <w:jc w:val="both"/>
        <w:rPr>
          <w:rFonts w:ascii="Times New Roman" w:hAnsi="Times New Roman"/>
          <w:sz w:val="28"/>
          <w:szCs w:val="28"/>
          <w:lang w:val="ru-RU"/>
        </w:rPr>
      </w:pPr>
      <w:r w:rsidRPr="003D23B8">
        <w:rPr>
          <w:rFonts w:ascii="Times New Roman" w:hAnsi="Times New Roman"/>
          <w:sz w:val="28"/>
          <w:szCs w:val="28"/>
          <w:lang w:val="ru-RU"/>
        </w:rPr>
        <w:t>посещения и обращения к врачам-специалистам застрахованных лиц, не прикрепившихся к данной медицинской организации;</w:t>
      </w:r>
    </w:p>
    <w:p w:rsidR="00F57618" w:rsidRPr="003D23B8" w:rsidRDefault="00F57618" w:rsidP="00280FE9">
      <w:pPr>
        <w:pStyle w:val="af9"/>
        <w:numPr>
          <w:ilvl w:val="0"/>
          <w:numId w:val="7"/>
        </w:numPr>
        <w:shd w:val="clear" w:color="auto" w:fill="FFFFFF"/>
        <w:autoSpaceDE w:val="0"/>
        <w:autoSpaceDN w:val="0"/>
        <w:adjustRightInd w:val="0"/>
        <w:spacing w:after="0" w:line="240" w:lineRule="auto"/>
        <w:ind w:left="0" w:firstLine="425"/>
        <w:jc w:val="both"/>
        <w:rPr>
          <w:rFonts w:ascii="Times New Roman" w:hAnsi="Times New Roman"/>
          <w:sz w:val="28"/>
          <w:szCs w:val="28"/>
          <w:lang w:val="ru-RU"/>
        </w:rPr>
      </w:pPr>
      <w:r w:rsidRPr="003D23B8">
        <w:rPr>
          <w:rFonts w:ascii="Times New Roman" w:hAnsi="Times New Roman"/>
          <w:sz w:val="28"/>
          <w:szCs w:val="28"/>
          <w:lang w:val="ru-RU"/>
        </w:rPr>
        <w:t xml:space="preserve">медицинская помощь по профилю «акушерство-гинекология», оказываемая </w:t>
      </w:r>
      <w:r w:rsidR="009A0942" w:rsidRPr="003D23B8">
        <w:rPr>
          <w:rFonts w:ascii="Times New Roman" w:hAnsi="Times New Roman"/>
          <w:sz w:val="28"/>
          <w:szCs w:val="28"/>
          <w:lang w:val="ru-RU"/>
        </w:rPr>
        <w:t>врачами акушерами- гинекологами</w:t>
      </w:r>
      <w:r w:rsidR="00541C3E" w:rsidRPr="003D23B8">
        <w:rPr>
          <w:rFonts w:ascii="Times New Roman" w:hAnsi="Times New Roman"/>
          <w:sz w:val="28"/>
          <w:szCs w:val="28"/>
          <w:lang w:val="ru-RU"/>
        </w:rPr>
        <w:t>, акушерками</w:t>
      </w:r>
      <w:r w:rsidR="009A0942" w:rsidRPr="003D23B8">
        <w:rPr>
          <w:rFonts w:ascii="Times New Roman" w:hAnsi="Times New Roman"/>
          <w:sz w:val="28"/>
          <w:szCs w:val="28"/>
          <w:lang w:val="ru-RU"/>
        </w:rPr>
        <w:t>;</w:t>
      </w:r>
    </w:p>
    <w:p w:rsidR="00B2493F" w:rsidRPr="003D23B8" w:rsidRDefault="009A0942" w:rsidP="00280FE9">
      <w:pPr>
        <w:pStyle w:val="af9"/>
        <w:numPr>
          <w:ilvl w:val="0"/>
          <w:numId w:val="7"/>
        </w:numPr>
        <w:shd w:val="clear" w:color="auto" w:fill="FFFFFF"/>
        <w:autoSpaceDE w:val="0"/>
        <w:autoSpaceDN w:val="0"/>
        <w:adjustRightInd w:val="0"/>
        <w:spacing w:after="0" w:line="240" w:lineRule="auto"/>
        <w:ind w:left="0" w:firstLine="425"/>
        <w:jc w:val="both"/>
        <w:rPr>
          <w:rFonts w:ascii="Times New Roman" w:hAnsi="Times New Roman"/>
          <w:sz w:val="28"/>
          <w:szCs w:val="28"/>
          <w:lang w:val="ru-RU"/>
        </w:rPr>
      </w:pPr>
      <w:r w:rsidRPr="003D23B8">
        <w:rPr>
          <w:rFonts w:ascii="Times New Roman" w:hAnsi="Times New Roman"/>
          <w:sz w:val="28"/>
          <w:szCs w:val="28"/>
          <w:lang w:val="ru-RU"/>
        </w:rPr>
        <w:t>мобильные формы оказания медицинской помощи</w:t>
      </w:r>
      <w:r w:rsidR="00DD3A1E" w:rsidRPr="003D23B8">
        <w:rPr>
          <w:rFonts w:ascii="Times New Roman" w:hAnsi="Times New Roman"/>
          <w:sz w:val="28"/>
          <w:szCs w:val="28"/>
          <w:lang w:val="ru-RU"/>
        </w:rPr>
        <w:t>;</w:t>
      </w:r>
      <w:r w:rsidRPr="003D23B8">
        <w:rPr>
          <w:rFonts w:ascii="Times New Roman" w:hAnsi="Times New Roman"/>
          <w:sz w:val="28"/>
          <w:szCs w:val="28"/>
          <w:lang w:val="ru-RU"/>
        </w:rPr>
        <w:t xml:space="preserve"> </w:t>
      </w:r>
    </w:p>
    <w:p w:rsidR="00120280" w:rsidRPr="003D23B8" w:rsidRDefault="00B2493F" w:rsidP="00280FE9">
      <w:pPr>
        <w:pStyle w:val="af9"/>
        <w:numPr>
          <w:ilvl w:val="0"/>
          <w:numId w:val="7"/>
        </w:numPr>
        <w:shd w:val="clear" w:color="auto" w:fill="FFFFFF"/>
        <w:autoSpaceDE w:val="0"/>
        <w:autoSpaceDN w:val="0"/>
        <w:adjustRightInd w:val="0"/>
        <w:spacing w:after="0" w:line="240" w:lineRule="auto"/>
        <w:ind w:left="0" w:firstLine="425"/>
        <w:jc w:val="both"/>
        <w:rPr>
          <w:rFonts w:ascii="Times New Roman" w:hAnsi="Times New Roman"/>
          <w:sz w:val="28"/>
          <w:szCs w:val="28"/>
          <w:lang w:val="ru-RU"/>
        </w:rPr>
      </w:pPr>
      <w:r w:rsidRPr="003D23B8">
        <w:rPr>
          <w:rFonts w:ascii="Times New Roman" w:hAnsi="Times New Roman"/>
          <w:sz w:val="28"/>
          <w:szCs w:val="28"/>
          <w:lang w:val="ru-RU"/>
        </w:rPr>
        <w:t>отдельные тарифицированные услуги</w:t>
      </w:r>
      <w:r w:rsidR="009A0942" w:rsidRPr="003D23B8">
        <w:rPr>
          <w:rFonts w:ascii="Times New Roman" w:hAnsi="Times New Roman"/>
          <w:sz w:val="28"/>
          <w:szCs w:val="28"/>
          <w:lang w:val="ru-RU"/>
        </w:rPr>
        <w:t>.</w:t>
      </w:r>
    </w:p>
    <w:p w:rsidR="004A5A0B" w:rsidRPr="003D23B8" w:rsidRDefault="004A5A0B" w:rsidP="004A5A0B">
      <w:pPr>
        <w:pStyle w:val="af9"/>
        <w:shd w:val="clear" w:color="auto" w:fill="FFFFFF"/>
        <w:autoSpaceDE w:val="0"/>
        <w:autoSpaceDN w:val="0"/>
        <w:adjustRightInd w:val="0"/>
        <w:spacing w:after="0" w:line="240" w:lineRule="auto"/>
        <w:ind w:left="425"/>
        <w:jc w:val="both"/>
        <w:rPr>
          <w:rFonts w:ascii="Times New Roman" w:hAnsi="Times New Roman"/>
          <w:sz w:val="28"/>
          <w:szCs w:val="28"/>
          <w:lang w:val="ru-RU"/>
        </w:rPr>
      </w:pPr>
    </w:p>
    <w:p w:rsidR="003132F1" w:rsidRPr="003D23B8" w:rsidRDefault="003132F1" w:rsidP="004D28E7">
      <w:pPr>
        <w:pStyle w:val="af9"/>
        <w:numPr>
          <w:ilvl w:val="1"/>
          <w:numId w:val="2"/>
        </w:numPr>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lastRenderedPageBreak/>
        <w:t>Доля средств, направляемых на выплаты медицинским организациям в случае достижения целевых значений показателей результативности деятельности</w:t>
      </w:r>
      <w:r w:rsidR="00DA1234" w:rsidRPr="003D23B8">
        <w:rPr>
          <w:rFonts w:ascii="Times New Roman" w:hAnsi="Times New Roman"/>
          <w:sz w:val="28"/>
          <w:szCs w:val="28"/>
          <w:lang w:val="ru-RU"/>
        </w:rPr>
        <w:t xml:space="preserve">, </w:t>
      </w:r>
      <w:r w:rsidRPr="003D23B8">
        <w:rPr>
          <w:rFonts w:ascii="Times New Roman" w:hAnsi="Times New Roman"/>
          <w:sz w:val="28"/>
          <w:szCs w:val="28"/>
          <w:lang w:val="ru-RU"/>
        </w:rPr>
        <w:t>составляет 5%.</w:t>
      </w:r>
    </w:p>
    <w:p w:rsidR="004476A5" w:rsidRPr="003D23B8" w:rsidRDefault="00120280" w:rsidP="0043235F">
      <w:pPr>
        <w:pStyle w:val="af9"/>
        <w:numPr>
          <w:ilvl w:val="2"/>
          <w:numId w:val="2"/>
        </w:numPr>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Перечень показателей результативности деятельности медицинских организаций и целевые значения</w:t>
      </w:r>
      <w:r w:rsidR="003132F1" w:rsidRPr="003D23B8">
        <w:rPr>
          <w:rFonts w:ascii="Times New Roman" w:hAnsi="Times New Roman"/>
          <w:sz w:val="28"/>
          <w:szCs w:val="28"/>
          <w:lang w:val="ru-RU"/>
        </w:rPr>
        <w:t>:</w:t>
      </w:r>
      <w:r w:rsidRPr="003D23B8">
        <w:rPr>
          <w:rFonts w:ascii="Times New Roman" w:hAnsi="Times New Roman"/>
          <w:sz w:val="28"/>
          <w:szCs w:val="28"/>
          <w:lang w:val="ru-RU"/>
        </w:rPr>
        <w:t xml:space="preserve"> </w:t>
      </w:r>
    </w:p>
    <w:tbl>
      <w:tblPr>
        <w:tblW w:w="10065" w:type="dxa"/>
        <w:tblInd w:w="-1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568"/>
        <w:gridCol w:w="6271"/>
        <w:gridCol w:w="1667"/>
        <w:gridCol w:w="1559"/>
      </w:tblGrid>
      <w:tr w:rsidR="00280FE9" w:rsidRPr="003D23B8" w:rsidTr="00BB33D0">
        <w:tc>
          <w:tcPr>
            <w:tcW w:w="568"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 п/п</w:t>
            </w:r>
          </w:p>
        </w:tc>
        <w:tc>
          <w:tcPr>
            <w:tcW w:w="6271"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Показатели</w:t>
            </w:r>
          </w:p>
        </w:tc>
        <w:tc>
          <w:tcPr>
            <w:tcW w:w="1667" w:type="dxa"/>
          </w:tcPr>
          <w:p w:rsidR="00280FE9" w:rsidRPr="003D23B8" w:rsidRDefault="00280FE9" w:rsidP="00304164">
            <w:pPr>
              <w:pStyle w:val="af9"/>
              <w:autoSpaceDE w:val="0"/>
              <w:autoSpaceDN w:val="0"/>
              <w:adjustRightInd w:val="0"/>
              <w:ind w:left="0"/>
              <w:jc w:val="center"/>
              <w:rPr>
                <w:rFonts w:ascii="Times New Roman" w:hAnsi="Times New Roman"/>
              </w:rPr>
            </w:pPr>
            <w:proofErr w:type="spellStart"/>
            <w:r w:rsidRPr="003D23B8">
              <w:rPr>
                <w:rFonts w:ascii="Times New Roman" w:hAnsi="Times New Roman"/>
              </w:rPr>
              <w:t>Единица</w:t>
            </w:r>
            <w:proofErr w:type="spellEnd"/>
            <w:r w:rsidRPr="003D23B8">
              <w:rPr>
                <w:rFonts w:ascii="Times New Roman" w:hAnsi="Times New Roman"/>
              </w:rPr>
              <w:t xml:space="preserve"> </w:t>
            </w:r>
            <w:proofErr w:type="spellStart"/>
            <w:r w:rsidRPr="003D23B8">
              <w:rPr>
                <w:rFonts w:ascii="Times New Roman" w:hAnsi="Times New Roman"/>
              </w:rPr>
              <w:t>измерения</w:t>
            </w:r>
            <w:proofErr w:type="spellEnd"/>
          </w:p>
        </w:tc>
        <w:tc>
          <w:tcPr>
            <w:tcW w:w="1559" w:type="dxa"/>
          </w:tcPr>
          <w:p w:rsidR="00280FE9" w:rsidRPr="003D23B8" w:rsidRDefault="00280FE9" w:rsidP="00304164">
            <w:pPr>
              <w:pStyle w:val="af9"/>
              <w:autoSpaceDE w:val="0"/>
              <w:autoSpaceDN w:val="0"/>
              <w:adjustRightInd w:val="0"/>
              <w:ind w:left="0"/>
              <w:jc w:val="center"/>
              <w:rPr>
                <w:rFonts w:ascii="Times New Roman" w:hAnsi="Times New Roman"/>
              </w:rPr>
            </w:pPr>
            <w:proofErr w:type="spellStart"/>
            <w:r w:rsidRPr="003D23B8">
              <w:rPr>
                <w:rFonts w:ascii="Times New Roman" w:hAnsi="Times New Roman"/>
              </w:rPr>
              <w:t>Целевые</w:t>
            </w:r>
            <w:proofErr w:type="spellEnd"/>
            <w:r w:rsidRPr="003D23B8">
              <w:rPr>
                <w:rFonts w:ascii="Times New Roman" w:hAnsi="Times New Roman"/>
              </w:rPr>
              <w:t xml:space="preserve"> </w:t>
            </w:r>
            <w:proofErr w:type="spellStart"/>
            <w:r w:rsidRPr="003D23B8">
              <w:rPr>
                <w:rFonts w:ascii="Times New Roman" w:hAnsi="Times New Roman"/>
              </w:rPr>
              <w:t>значения</w:t>
            </w:r>
            <w:proofErr w:type="spellEnd"/>
          </w:p>
        </w:tc>
      </w:tr>
      <w:tr w:rsidR="00280FE9" w:rsidRPr="003D23B8" w:rsidTr="00BB33D0">
        <w:tc>
          <w:tcPr>
            <w:tcW w:w="568"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1</w:t>
            </w:r>
          </w:p>
        </w:tc>
        <w:tc>
          <w:tcPr>
            <w:tcW w:w="6271" w:type="dxa"/>
          </w:tcPr>
          <w:p w:rsidR="00280FE9" w:rsidRPr="003D23B8" w:rsidRDefault="00280FE9" w:rsidP="00304164">
            <w:pPr>
              <w:pStyle w:val="af9"/>
              <w:autoSpaceDE w:val="0"/>
              <w:autoSpaceDN w:val="0"/>
              <w:adjustRightInd w:val="0"/>
              <w:ind w:left="0"/>
              <w:jc w:val="both"/>
              <w:rPr>
                <w:rFonts w:ascii="Times New Roman" w:hAnsi="Times New Roman"/>
                <w:lang w:val="ru-RU"/>
              </w:rPr>
            </w:pPr>
            <w:r w:rsidRPr="003D23B8">
              <w:rPr>
                <w:rFonts w:ascii="Times New Roman" w:hAnsi="Times New Roman"/>
                <w:lang w:val="ru-RU"/>
              </w:rPr>
              <w:t xml:space="preserve">Доля посещений по заболеваниям, осуществленных в неотложной форме от общего числа посещений по заболеваниям </w:t>
            </w:r>
          </w:p>
        </w:tc>
        <w:tc>
          <w:tcPr>
            <w:tcW w:w="1667" w:type="dxa"/>
          </w:tcPr>
          <w:p w:rsidR="00280FE9" w:rsidRPr="003D23B8" w:rsidRDefault="00280FE9" w:rsidP="00304164">
            <w:pPr>
              <w:pStyle w:val="af9"/>
              <w:autoSpaceDE w:val="0"/>
              <w:autoSpaceDN w:val="0"/>
              <w:adjustRightInd w:val="0"/>
              <w:ind w:left="0"/>
              <w:jc w:val="both"/>
              <w:rPr>
                <w:rFonts w:ascii="Times New Roman" w:hAnsi="Times New Roman"/>
                <w:lang w:val="ru-RU"/>
              </w:rPr>
            </w:pPr>
            <w:r w:rsidRPr="003D23B8">
              <w:rPr>
                <w:rFonts w:ascii="Times New Roman" w:hAnsi="Times New Roman"/>
                <w:lang w:val="ru-RU"/>
              </w:rPr>
              <w:t xml:space="preserve">% от всех посещений по заболеваниям </w:t>
            </w:r>
          </w:p>
        </w:tc>
        <w:tc>
          <w:tcPr>
            <w:tcW w:w="1559"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10%</w:t>
            </w:r>
          </w:p>
        </w:tc>
      </w:tr>
      <w:tr w:rsidR="00280FE9" w:rsidRPr="003D23B8" w:rsidTr="00BB33D0">
        <w:trPr>
          <w:trHeight w:val="251"/>
        </w:trPr>
        <w:tc>
          <w:tcPr>
            <w:tcW w:w="568"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2</w:t>
            </w:r>
          </w:p>
        </w:tc>
        <w:tc>
          <w:tcPr>
            <w:tcW w:w="6271" w:type="dxa"/>
          </w:tcPr>
          <w:p w:rsidR="00280FE9" w:rsidRPr="003D23B8" w:rsidRDefault="00280FE9" w:rsidP="00304164">
            <w:pPr>
              <w:pStyle w:val="af9"/>
              <w:autoSpaceDE w:val="0"/>
              <w:autoSpaceDN w:val="0"/>
              <w:adjustRightInd w:val="0"/>
              <w:ind w:left="0"/>
              <w:jc w:val="both"/>
              <w:rPr>
                <w:rFonts w:ascii="Times New Roman" w:hAnsi="Times New Roman"/>
                <w:lang w:val="ru-RU"/>
              </w:rPr>
            </w:pPr>
            <w:r w:rsidRPr="003D23B8">
              <w:rPr>
                <w:rFonts w:ascii="Times New Roman" w:hAnsi="Times New Roman"/>
                <w:lang w:val="ru-RU"/>
              </w:rPr>
              <w:t>Количество посещений на 1000 человек прикрепленного населения</w:t>
            </w:r>
          </w:p>
        </w:tc>
        <w:tc>
          <w:tcPr>
            <w:tcW w:w="1667"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посещение</w:t>
            </w:r>
          </w:p>
        </w:tc>
        <w:tc>
          <w:tcPr>
            <w:tcW w:w="1559"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100%</w:t>
            </w:r>
          </w:p>
        </w:tc>
      </w:tr>
      <w:tr w:rsidR="00280FE9" w:rsidRPr="003D23B8" w:rsidTr="00BB33D0">
        <w:trPr>
          <w:trHeight w:val="1554"/>
        </w:trPr>
        <w:tc>
          <w:tcPr>
            <w:tcW w:w="568" w:type="dxa"/>
          </w:tcPr>
          <w:p w:rsidR="00280FE9" w:rsidRPr="003D23B8" w:rsidRDefault="00280FE9" w:rsidP="00304164">
            <w:pPr>
              <w:pStyle w:val="af9"/>
              <w:autoSpaceDE w:val="0"/>
              <w:autoSpaceDN w:val="0"/>
              <w:adjustRightInd w:val="0"/>
              <w:ind w:left="0"/>
              <w:jc w:val="both"/>
              <w:rPr>
                <w:rFonts w:ascii="Times New Roman" w:hAnsi="Times New Roman"/>
                <w:lang w:val="ru-RU"/>
              </w:rPr>
            </w:pPr>
            <w:r w:rsidRPr="003D23B8">
              <w:rPr>
                <w:rFonts w:ascii="Times New Roman" w:hAnsi="Times New Roman"/>
                <w:lang w:val="ru-RU"/>
              </w:rPr>
              <w:t>3</w:t>
            </w:r>
          </w:p>
        </w:tc>
        <w:tc>
          <w:tcPr>
            <w:tcW w:w="6271" w:type="dxa"/>
          </w:tcPr>
          <w:p w:rsidR="00280FE9" w:rsidRPr="003D23B8" w:rsidRDefault="00280FE9" w:rsidP="00304164">
            <w:pPr>
              <w:pStyle w:val="af9"/>
              <w:spacing w:after="0" w:line="240" w:lineRule="auto"/>
              <w:ind w:left="0"/>
              <w:jc w:val="both"/>
              <w:rPr>
                <w:rFonts w:ascii="Times New Roman" w:hAnsi="Times New Roman"/>
                <w:lang w:val="ru-RU"/>
              </w:rPr>
            </w:pPr>
            <w:r w:rsidRPr="003D23B8">
              <w:rPr>
                <w:rFonts w:ascii="Times New Roman" w:hAnsi="Times New Roman"/>
                <w:lang w:val="ru-RU"/>
              </w:rPr>
              <w:t xml:space="preserve">Охват профилактическими осмотрами отдельных групп населения в соответствии с приказами МЗ РФ </w:t>
            </w:r>
          </w:p>
          <w:p w:rsidR="00280FE9" w:rsidRPr="003D23B8" w:rsidRDefault="00280FE9" w:rsidP="00304164">
            <w:pPr>
              <w:pStyle w:val="af9"/>
              <w:spacing w:after="0" w:line="240" w:lineRule="auto"/>
              <w:ind w:left="0"/>
              <w:jc w:val="both"/>
              <w:rPr>
                <w:rFonts w:ascii="Times New Roman" w:hAnsi="Times New Roman"/>
                <w:lang w:val="ru-RU"/>
              </w:rPr>
            </w:pPr>
            <w:r w:rsidRPr="003D23B8">
              <w:rPr>
                <w:rFonts w:ascii="Times New Roman" w:hAnsi="Times New Roman"/>
                <w:lang w:val="ru-RU"/>
              </w:rPr>
              <w:t xml:space="preserve">Приказ Минздрава России от 26.10.2017 № 869н </w:t>
            </w:r>
          </w:p>
          <w:p w:rsidR="00280FE9" w:rsidRPr="003D23B8" w:rsidRDefault="00280FE9" w:rsidP="00304164">
            <w:pPr>
              <w:pStyle w:val="af9"/>
              <w:spacing w:after="0" w:line="240" w:lineRule="auto"/>
              <w:ind w:left="0"/>
              <w:jc w:val="both"/>
              <w:rPr>
                <w:rFonts w:ascii="Times New Roman" w:hAnsi="Times New Roman"/>
                <w:lang w:val="ru-RU"/>
              </w:rPr>
            </w:pPr>
            <w:r w:rsidRPr="003D23B8">
              <w:rPr>
                <w:rFonts w:ascii="Times New Roman" w:hAnsi="Times New Roman"/>
                <w:lang w:val="ru-RU"/>
              </w:rPr>
              <w:t>Приказ Минздрава России от 15.02.2013 № 72н</w:t>
            </w:r>
          </w:p>
          <w:p w:rsidR="00280FE9" w:rsidRPr="003D23B8" w:rsidRDefault="00280FE9" w:rsidP="00304164">
            <w:pPr>
              <w:pStyle w:val="af9"/>
              <w:spacing w:after="0" w:line="240" w:lineRule="auto"/>
              <w:ind w:left="0"/>
              <w:jc w:val="both"/>
              <w:rPr>
                <w:rFonts w:ascii="Times New Roman" w:hAnsi="Times New Roman"/>
                <w:lang w:val="ru-RU"/>
              </w:rPr>
            </w:pPr>
            <w:r w:rsidRPr="003D23B8">
              <w:rPr>
                <w:rFonts w:ascii="Times New Roman" w:hAnsi="Times New Roman"/>
                <w:lang w:val="ru-RU"/>
              </w:rPr>
              <w:t>Приказ Минздрава России от 11.04.2013 № 216н</w:t>
            </w:r>
          </w:p>
          <w:p w:rsidR="00280FE9" w:rsidRPr="003D23B8" w:rsidRDefault="00280FE9" w:rsidP="00304164">
            <w:pPr>
              <w:pStyle w:val="af9"/>
              <w:spacing w:after="0" w:line="240" w:lineRule="auto"/>
              <w:ind w:left="0"/>
              <w:jc w:val="both"/>
              <w:rPr>
                <w:rFonts w:ascii="Times New Roman" w:hAnsi="Times New Roman"/>
                <w:lang w:val="ru-RU"/>
              </w:rPr>
            </w:pPr>
            <w:r w:rsidRPr="003D23B8">
              <w:rPr>
                <w:rFonts w:ascii="Times New Roman" w:hAnsi="Times New Roman"/>
                <w:lang w:val="ru-RU"/>
              </w:rPr>
              <w:t>Приказ Минздрава России от 10.08.2017 № 514н</w:t>
            </w:r>
          </w:p>
          <w:p w:rsidR="00280FE9" w:rsidRPr="003D23B8" w:rsidRDefault="00280FE9" w:rsidP="00304164">
            <w:pPr>
              <w:pStyle w:val="af9"/>
              <w:autoSpaceDE w:val="0"/>
              <w:autoSpaceDN w:val="0"/>
              <w:adjustRightInd w:val="0"/>
              <w:spacing w:after="0" w:line="240" w:lineRule="auto"/>
              <w:ind w:left="0"/>
              <w:jc w:val="both"/>
              <w:rPr>
                <w:rFonts w:ascii="Times New Roman" w:hAnsi="Times New Roman"/>
                <w:lang w:val="ru-RU"/>
              </w:rPr>
            </w:pPr>
            <w:r w:rsidRPr="003D23B8">
              <w:rPr>
                <w:rFonts w:ascii="Times New Roman" w:hAnsi="Times New Roman"/>
                <w:lang w:val="ru-RU"/>
              </w:rPr>
              <w:t>Приказ Минздрава России от 06.12.2012 № 1011н</w:t>
            </w:r>
          </w:p>
        </w:tc>
        <w:tc>
          <w:tcPr>
            <w:tcW w:w="1667"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w:t>
            </w:r>
          </w:p>
        </w:tc>
        <w:tc>
          <w:tcPr>
            <w:tcW w:w="1559"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 xml:space="preserve">80 % </w:t>
            </w:r>
            <w:proofErr w:type="spellStart"/>
            <w:r w:rsidRPr="003D23B8">
              <w:rPr>
                <w:rFonts w:ascii="Times New Roman" w:hAnsi="Times New Roman"/>
              </w:rPr>
              <w:t>от</w:t>
            </w:r>
            <w:proofErr w:type="spellEnd"/>
            <w:r w:rsidRPr="003D23B8">
              <w:rPr>
                <w:rFonts w:ascii="Times New Roman" w:hAnsi="Times New Roman"/>
              </w:rPr>
              <w:t xml:space="preserve"> </w:t>
            </w:r>
            <w:proofErr w:type="spellStart"/>
            <w:r w:rsidRPr="003D23B8">
              <w:rPr>
                <w:rFonts w:ascii="Times New Roman" w:hAnsi="Times New Roman"/>
              </w:rPr>
              <w:t>подлежащих</w:t>
            </w:r>
            <w:proofErr w:type="spellEnd"/>
            <w:r w:rsidRPr="003D23B8">
              <w:rPr>
                <w:rFonts w:ascii="Times New Roman" w:hAnsi="Times New Roman"/>
              </w:rPr>
              <w:t xml:space="preserve"> </w:t>
            </w:r>
            <w:proofErr w:type="spellStart"/>
            <w:r w:rsidRPr="003D23B8">
              <w:rPr>
                <w:rFonts w:ascii="Times New Roman" w:hAnsi="Times New Roman"/>
              </w:rPr>
              <w:t>диспансеризации</w:t>
            </w:r>
            <w:proofErr w:type="spellEnd"/>
          </w:p>
        </w:tc>
      </w:tr>
      <w:tr w:rsidR="00280FE9" w:rsidRPr="003D23B8" w:rsidTr="00BB33D0">
        <w:tc>
          <w:tcPr>
            <w:tcW w:w="568"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4</w:t>
            </w:r>
          </w:p>
          <w:p w:rsidR="00280FE9" w:rsidRPr="003D23B8" w:rsidRDefault="00280FE9" w:rsidP="00304164">
            <w:pPr>
              <w:pStyle w:val="af9"/>
              <w:autoSpaceDE w:val="0"/>
              <w:autoSpaceDN w:val="0"/>
              <w:adjustRightInd w:val="0"/>
              <w:ind w:left="0"/>
              <w:jc w:val="both"/>
              <w:rPr>
                <w:rFonts w:ascii="Times New Roman" w:hAnsi="Times New Roman"/>
              </w:rPr>
            </w:pPr>
          </w:p>
        </w:tc>
        <w:tc>
          <w:tcPr>
            <w:tcW w:w="6271" w:type="dxa"/>
          </w:tcPr>
          <w:p w:rsidR="00280FE9" w:rsidRPr="003D23B8" w:rsidRDefault="00280FE9" w:rsidP="00304164">
            <w:pPr>
              <w:pStyle w:val="af9"/>
              <w:ind w:left="0"/>
              <w:jc w:val="both"/>
              <w:rPr>
                <w:rFonts w:ascii="Times New Roman" w:hAnsi="Times New Roman"/>
                <w:lang w:val="ru-RU"/>
              </w:rPr>
            </w:pPr>
            <w:r w:rsidRPr="003D23B8">
              <w:rPr>
                <w:rFonts w:ascii="Times New Roman" w:hAnsi="Times New Roman"/>
                <w:lang w:val="ru-RU"/>
              </w:rPr>
              <w:t>Своевременное, достоверное и полное предоставление сведений в информационный ресурс по застрахованным лицам, подлежащим диспансеризации взрослого населения в отчетном квартале</w:t>
            </w:r>
          </w:p>
        </w:tc>
        <w:tc>
          <w:tcPr>
            <w:tcW w:w="1667"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w:t>
            </w:r>
          </w:p>
        </w:tc>
        <w:tc>
          <w:tcPr>
            <w:tcW w:w="1559"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 xml:space="preserve">80 % </w:t>
            </w:r>
            <w:proofErr w:type="spellStart"/>
            <w:r w:rsidRPr="003D23B8">
              <w:rPr>
                <w:rFonts w:ascii="Times New Roman" w:hAnsi="Times New Roman"/>
              </w:rPr>
              <w:t>от</w:t>
            </w:r>
            <w:proofErr w:type="spellEnd"/>
            <w:r w:rsidRPr="003D23B8">
              <w:rPr>
                <w:rFonts w:ascii="Times New Roman" w:hAnsi="Times New Roman"/>
              </w:rPr>
              <w:t xml:space="preserve"> </w:t>
            </w:r>
            <w:proofErr w:type="spellStart"/>
            <w:r w:rsidRPr="003D23B8">
              <w:rPr>
                <w:rFonts w:ascii="Times New Roman" w:hAnsi="Times New Roman"/>
              </w:rPr>
              <w:t>подлежащих</w:t>
            </w:r>
            <w:proofErr w:type="spellEnd"/>
            <w:r w:rsidRPr="003D23B8">
              <w:rPr>
                <w:rFonts w:ascii="Times New Roman" w:hAnsi="Times New Roman"/>
              </w:rPr>
              <w:t xml:space="preserve"> </w:t>
            </w:r>
            <w:proofErr w:type="spellStart"/>
            <w:r w:rsidRPr="003D23B8">
              <w:rPr>
                <w:rFonts w:ascii="Times New Roman" w:hAnsi="Times New Roman"/>
              </w:rPr>
              <w:t>диспансеризации</w:t>
            </w:r>
            <w:proofErr w:type="spellEnd"/>
          </w:p>
        </w:tc>
      </w:tr>
      <w:tr w:rsidR="00280FE9" w:rsidRPr="003D23B8" w:rsidTr="00BB33D0">
        <w:tc>
          <w:tcPr>
            <w:tcW w:w="568" w:type="dxa"/>
          </w:tcPr>
          <w:p w:rsidR="00280FE9" w:rsidRPr="003D23B8" w:rsidRDefault="00280FE9" w:rsidP="00304164">
            <w:pPr>
              <w:pStyle w:val="af9"/>
              <w:autoSpaceDE w:val="0"/>
              <w:autoSpaceDN w:val="0"/>
              <w:adjustRightInd w:val="0"/>
              <w:ind w:left="0"/>
              <w:jc w:val="both"/>
              <w:rPr>
                <w:rFonts w:ascii="Times New Roman" w:hAnsi="Times New Roman"/>
              </w:rPr>
            </w:pPr>
            <w:r w:rsidRPr="003D23B8">
              <w:rPr>
                <w:rFonts w:ascii="Times New Roman" w:hAnsi="Times New Roman"/>
              </w:rPr>
              <w:t>5</w:t>
            </w:r>
          </w:p>
        </w:tc>
        <w:tc>
          <w:tcPr>
            <w:tcW w:w="6271" w:type="dxa"/>
          </w:tcPr>
          <w:p w:rsidR="00280FE9" w:rsidRPr="003D23B8" w:rsidRDefault="00280FE9" w:rsidP="00AA7715">
            <w:pPr>
              <w:pStyle w:val="af9"/>
              <w:autoSpaceDE w:val="0"/>
              <w:autoSpaceDN w:val="0"/>
              <w:adjustRightInd w:val="0"/>
              <w:ind w:left="0"/>
              <w:jc w:val="both"/>
              <w:rPr>
                <w:rFonts w:ascii="Times New Roman" w:hAnsi="Times New Roman"/>
                <w:lang w:val="ru-RU"/>
              </w:rPr>
            </w:pPr>
            <w:r w:rsidRPr="003D23B8">
              <w:rPr>
                <w:rFonts w:ascii="Times New Roman" w:hAnsi="Times New Roman"/>
                <w:lang w:val="ru-RU"/>
              </w:rPr>
              <w:t xml:space="preserve">Доля пациентов с впервые установленной </w:t>
            </w:r>
            <w:r w:rsidRPr="003D23B8">
              <w:rPr>
                <w:rFonts w:ascii="Times New Roman" w:hAnsi="Times New Roman"/>
              </w:rPr>
              <w:t>III</w:t>
            </w:r>
            <w:r w:rsidRPr="003D23B8">
              <w:rPr>
                <w:rFonts w:ascii="Times New Roman" w:hAnsi="Times New Roman"/>
                <w:lang w:val="ru-RU"/>
              </w:rPr>
              <w:t xml:space="preserve"> - </w:t>
            </w:r>
            <w:r w:rsidRPr="003D23B8">
              <w:rPr>
                <w:rFonts w:ascii="Times New Roman" w:hAnsi="Times New Roman"/>
              </w:rPr>
              <w:t>IV</w:t>
            </w:r>
            <w:r w:rsidRPr="003D23B8">
              <w:rPr>
                <w:rFonts w:ascii="Times New Roman" w:hAnsi="Times New Roman"/>
                <w:lang w:val="ru-RU"/>
              </w:rPr>
              <w:t xml:space="preserve"> стадией злокачественных новообразований всех локализаций в общем числе пациентов </w:t>
            </w:r>
            <w:proofErr w:type="gramStart"/>
            <w:r w:rsidRPr="003D23B8">
              <w:rPr>
                <w:rFonts w:ascii="Times New Roman" w:hAnsi="Times New Roman"/>
                <w:lang w:val="ru-RU"/>
              </w:rPr>
              <w:t>с</w:t>
            </w:r>
            <w:proofErr w:type="gramEnd"/>
            <w:r w:rsidRPr="003D23B8">
              <w:rPr>
                <w:rFonts w:ascii="Times New Roman" w:hAnsi="Times New Roman"/>
                <w:lang w:val="ru-RU"/>
              </w:rPr>
              <w:t xml:space="preserve"> впервые </w:t>
            </w:r>
            <w:proofErr w:type="gramStart"/>
            <w:r w:rsidRPr="003D23B8">
              <w:rPr>
                <w:rFonts w:ascii="Times New Roman" w:hAnsi="Times New Roman"/>
                <w:lang w:val="ru-RU"/>
              </w:rPr>
              <w:t>в</w:t>
            </w:r>
            <w:proofErr w:type="gramEnd"/>
            <w:r w:rsidRPr="003D23B8">
              <w:rPr>
                <w:rFonts w:ascii="Times New Roman" w:hAnsi="Times New Roman"/>
                <w:lang w:val="ru-RU"/>
              </w:rPr>
              <w:t xml:space="preserve"> жизни установленным диагнозом злокачественного новообразования</w:t>
            </w:r>
          </w:p>
        </w:tc>
        <w:tc>
          <w:tcPr>
            <w:tcW w:w="1667" w:type="dxa"/>
          </w:tcPr>
          <w:p w:rsidR="00280FE9" w:rsidRPr="003D23B8" w:rsidRDefault="00280FE9" w:rsidP="00304164">
            <w:pPr>
              <w:pStyle w:val="af9"/>
              <w:autoSpaceDE w:val="0"/>
              <w:autoSpaceDN w:val="0"/>
              <w:adjustRightInd w:val="0"/>
              <w:ind w:left="0"/>
              <w:jc w:val="center"/>
              <w:rPr>
                <w:rFonts w:ascii="Times New Roman" w:hAnsi="Times New Roman"/>
              </w:rPr>
            </w:pPr>
            <w:r w:rsidRPr="003D23B8">
              <w:rPr>
                <w:rFonts w:ascii="Times New Roman" w:hAnsi="Times New Roman"/>
              </w:rPr>
              <w:t>%</w:t>
            </w:r>
          </w:p>
        </w:tc>
        <w:tc>
          <w:tcPr>
            <w:tcW w:w="1559" w:type="dxa"/>
          </w:tcPr>
          <w:p w:rsidR="00280FE9" w:rsidRPr="003D23B8" w:rsidRDefault="00280FE9" w:rsidP="00304164">
            <w:pPr>
              <w:pStyle w:val="af9"/>
              <w:autoSpaceDE w:val="0"/>
              <w:autoSpaceDN w:val="0"/>
              <w:adjustRightInd w:val="0"/>
              <w:ind w:left="0"/>
              <w:jc w:val="center"/>
              <w:rPr>
                <w:rFonts w:ascii="Times New Roman" w:hAnsi="Times New Roman"/>
              </w:rPr>
            </w:pPr>
            <w:proofErr w:type="spellStart"/>
            <w:r w:rsidRPr="003D23B8">
              <w:rPr>
                <w:rFonts w:ascii="Times New Roman" w:hAnsi="Times New Roman"/>
              </w:rPr>
              <w:t>Не</w:t>
            </w:r>
            <w:proofErr w:type="spellEnd"/>
            <w:r w:rsidRPr="003D23B8">
              <w:rPr>
                <w:rFonts w:ascii="Times New Roman" w:hAnsi="Times New Roman"/>
              </w:rPr>
              <w:t xml:space="preserve"> </w:t>
            </w:r>
            <w:proofErr w:type="spellStart"/>
            <w:r w:rsidRPr="003D23B8">
              <w:rPr>
                <w:rFonts w:ascii="Times New Roman" w:hAnsi="Times New Roman"/>
              </w:rPr>
              <w:t>более</w:t>
            </w:r>
            <w:proofErr w:type="spellEnd"/>
            <w:r w:rsidRPr="003D23B8">
              <w:rPr>
                <w:rFonts w:ascii="Times New Roman" w:hAnsi="Times New Roman"/>
              </w:rPr>
              <w:t xml:space="preserve"> 44,5%</w:t>
            </w:r>
          </w:p>
        </w:tc>
      </w:tr>
    </w:tbl>
    <w:p w:rsidR="00280FE9" w:rsidRPr="003D23B8" w:rsidRDefault="00280FE9" w:rsidP="00280FE9">
      <w:pPr>
        <w:pStyle w:val="af9"/>
        <w:autoSpaceDE w:val="0"/>
        <w:autoSpaceDN w:val="0"/>
        <w:adjustRightInd w:val="0"/>
        <w:spacing w:after="0" w:line="240" w:lineRule="auto"/>
        <w:ind w:left="426"/>
        <w:jc w:val="both"/>
        <w:rPr>
          <w:rFonts w:ascii="Times New Roman" w:hAnsi="Times New Roman"/>
          <w:sz w:val="28"/>
          <w:szCs w:val="28"/>
          <w:lang w:val="ru-RU"/>
        </w:rPr>
      </w:pPr>
    </w:p>
    <w:p w:rsidR="003132F1" w:rsidRPr="003D23B8" w:rsidRDefault="00E77FCE" w:rsidP="0043235F">
      <w:pPr>
        <w:pStyle w:val="af9"/>
        <w:numPr>
          <w:ilvl w:val="2"/>
          <w:numId w:val="2"/>
        </w:numPr>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П</w:t>
      </w:r>
      <w:r w:rsidR="003132F1" w:rsidRPr="003D23B8">
        <w:rPr>
          <w:rFonts w:ascii="Times New Roman" w:hAnsi="Times New Roman"/>
          <w:sz w:val="28"/>
          <w:szCs w:val="28"/>
          <w:lang w:val="ru-RU"/>
        </w:rPr>
        <w:t>орядок</w:t>
      </w:r>
      <w:r w:rsidR="00DA1234" w:rsidRPr="003D23B8">
        <w:rPr>
          <w:rFonts w:ascii="Times New Roman" w:hAnsi="Times New Roman"/>
          <w:sz w:val="28"/>
          <w:szCs w:val="28"/>
          <w:lang w:val="ru-RU"/>
        </w:rPr>
        <w:t xml:space="preserve"> </w:t>
      </w:r>
      <w:r w:rsidR="003132F1" w:rsidRPr="003D23B8">
        <w:rPr>
          <w:rFonts w:ascii="Times New Roman" w:hAnsi="Times New Roman"/>
          <w:sz w:val="28"/>
          <w:szCs w:val="28"/>
          <w:lang w:val="ru-RU"/>
        </w:rPr>
        <w:t>осуществления выплат медицинским организациям, имеющим прикрепившихся лиц, за достижение соответствующих показателей</w:t>
      </w:r>
      <w:r w:rsidR="0043235F" w:rsidRPr="003D23B8">
        <w:rPr>
          <w:rFonts w:ascii="Times New Roman" w:hAnsi="Times New Roman"/>
          <w:sz w:val="28"/>
          <w:szCs w:val="28"/>
          <w:lang w:val="ru-RU"/>
        </w:rPr>
        <w:t xml:space="preserve"> устанавливается Приложением № 25</w:t>
      </w:r>
      <w:r w:rsidR="003132F1" w:rsidRPr="003D23B8">
        <w:rPr>
          <w:rFonts w:ascii="Times New Roman" w:hAnsi="Times New Roman"/>
          <w:sz w:val="28"/>
          <w:szCs w:val="28"/>
          <w:lang w:val="ru-RU"/>
        </w:rPr>
        <w:t>.</w:t>
      </w:r>
    </w:p>
    <w:p w:rsidR="003132F1" w:rsidRPr="003D23B8" w:rsidRDefault="003132F1" w:rsidP="003C7640">
      <w:pPr>
        <w:pStyle w:val="af9"/>
        <w:autoSpaceDE w:val="0"/>
        <w:autoSpaceDN w:val="0"/>
        <w:adjustRightInd w:val="0"/>
        <w:spacing w:after="0" w:line="240" w:lineRule="auto"/>
        <w:ind w:left="567"/>
        <w:jc w:val="both"/>
        <w:rPr>
          <w:rFonts w:ascii="Times New Roman" w:hAnsi="Times New Roman"/>
          <w:strike/>
          <w:sz w:val="28"/>
          <w:szCs w:val="28"/>
          <w:lang w:val="ru-RU"/>
        </w:rPr>
      </w:pPr>
    </w:p>
    <w:p w:rsidR="00EC5C33" w:rsidRPr="003D23B8" w:rsidRDefault="00EC5C33" w:rsidP="004D28E7">
      <w:pPr>
        <w:pStyle w:val="af9"/>
        <w:numPr>
          <w:ilvl w:val="0"/>
          <w:numId w:val="2"/>
        </w:numPr>
        <w:autoSpaceDE w:val="0"/>
        <w:autoSpaceDN w:val="0"/>
        <w:adjustRightInd w:val="0"/>
        <w:spacing w:after="0" w:line="240" w:lineRule="auto"/>
        <w:ind w:left="0" w:firstLine="426"/>
        <w:jc w:val="both"/>
        <w:rPr>
          <w:rFonts w:ascii="Times New Roman" w:hAnsi="Times New Roman"/>
          <w:b/>
          <w:sz w:val="28"/>
          <w:szCs w:val="28"/>
          <w:lang w:val="ru-RU"/>
        </w:rPr>
      </w:pPr>
      <w:r w:rsidRPr="003D23B8">
        <w:rPr>
          <w:rFonts w:ascii="Times New Roman" w:hAnsi="Times New Roman"/>
          <w:b/>
          <w:sz w:val="28"/>
          <w:szCs w:val="28"/>
          <w:lang w:val="ru-RU"/>
        </w:rPr>
        <w:t>Сведения о применении способов оплаты медицинской помощи, оказанной в</w:t>
      </w:r>
      <w:r w:rsidR="005F4F3F" w:rsidRPr="003D23B8">
        <w:rPr>
          <w:rFonts w:ascii="Times New Roman" w:hAnsi="Times New Roman"/>
          <w:b/>
          <w:sz w:val="28"/>
          <w:szCs w:val="28"/>
          <w:lang w:val="ru-RU"/>
        </w:rPr>
        <w:t xml:space="preserve"> условиях круглосуточного </w:t>
      </w:r>
      <w:r w:rsidRPr="003D23B8">
        <w:rPr>
          <w:rFonts w:ascii="Times New Roman" w:hAnsi="Times New Roman"/>
          <w:b/>
          <w:sz w:val="28"/>
          <w:szCs w:val="28"/>
          <w:lang w:val="ru-RU"/>
        </w:rPr>
        <w:t>стационар</w:t>
      </w:r>
      <w:r w:rsidR="005F4F3F" w:rsidRPr="003D23B8">
        <w:rPr>
          <w:rFonts w:ascii="Times New Roman" w:hAnsi="Times New Roman"/>
          <w:b/>
          <w:sz w:val="28"/>
          <w:szCs w:val="28"/>
          <w:lang w:val="ru-RU"/>
        </w:rPr>
        <w:t>а</w:t>
      </w:r>
      <w:r w:rsidR="00840E80" w:rsidRPr="003D23B8">
        <w:rPr>
          <w:rFonts w:ascii="Times New Roman" w:hAnsi="Times New Roman"/>
          <w:b/>
          <w:sz w:val="28"/>
          <w:szCs w:val="28"/>
          <w:lang w:val="ru-RU"/>
        </w:rPr>
        <w:t>:</w:t>
      </w:r>
    </w:p>
    <w:p w:rsidR="00D130A6" w:rsidRPr="003D23B8" w:rsidRDefault="00D130A6" w:rsidP="002F3485">
      <w:pPr>
        <w:pStyle w:val="af9"/>
        <w:numPr>
          <w:ilvl w:val="1"/>
          <w:numId w:val="2"/>
        </w:numPr>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Перечень медицинских организаций по условиям оказания медицинской помощи (</w:t>
      </w:r>
      <w:r w:rsidRPr="003D23B8">
        <w:rPr>
          <w:rFonts w:ascii="Times New Roman" w:hAnsi="Times New Roman"/>
          <w:color w:val="17365D" w:themeColor="text2" w:themeShade="BF"/>
          <w:sz w:val="28"/>
          <w:szCs w:val="28"/>
          <w:lang w:val="ru-RU"/>
        </w:rPr>
        <w:t xml:space="preserve">Приложение № 2, графа </w:t>
      </w:r>
      <w:r w:rsidR="005E70ED" w:rsidRPr="003D23B8">
        <w:rPr>
          <w:rFonts w:ascii="Times New Roman" w:hAnsi="Times New Roman"/>
          <w:color w:val="17365D" w:themeColor="text2" w:themeShade="BF"/>
          <w:sz w:val="28"/>
          <w:szCs w:val="28"/>
          <w:lang w:val="ru-RU"/>
        </w:rPr>
        <w:t>6</w:t>
      </w:r>
      <w:r w:rsidRPr="003D23B8">
        <w:rPr>
          <w:rFonts w:ascii="Times New Roman" w:hAnsi="Times New Roman"/>
          <w:color w:val="C00000"/>
          <w:sz w:val="28"/>
          <w:szCs w:val="28"/>
          <w:lang w:val="ru-RU"/>
        </w:rPr>
        <w:t xml:space="preserve"> </w:t>
      </w:r>
      <w:r w:rsidRPr="003D23B8">
        <w:rPr>
          <w:rFonts w:ascii="Times New Roman" w:hAnsi="Times New Roman"/>
          <w:sz w:val="28"/>
          <w:szCs w:val="28"/>
          <w:lang w:val="ru-RU"/>
        </w:rPr>
        <w:t>- в части медицинской помощи, оказанной в условиях круглосуточного стационара).</w:t>
      </w:r>
    </w:p>
    <w:p w:rsidR="007031A1" w:rsidRPr="003D23B8" w:rsidRDefault="007031A1" w:rsidP="007031A1">
      <w:pPr>
        <w:pStyle w:val="af9"/>
        <w:autoSpaceDE w:val="0"/>
        <w:autoSpaceDN w:val="0"/>
        <w:adjustRightInd w:val="0"/>
        <w:spacing w:after="0" w:line="240" w:lineRule="auto"/>
        <w:ind w:left="426"/>
        <w:jc w:val="both"/>
        <w:rPr>
          <w:rFonts w:ascii="Times New Roman" w:hAnsi="Times New Roman"/>
          <w:sz w:val="28"/>
          <w:szCs w:val="28"/>
          <w:lang w:val="ru-RU"/>
        </w:rPr>
      </w:pPr>
    </w:p>
    <w:p w:rsidR="00EC5C33" w:rsidRPr="00704C16" w:rsidRDefault="00EC5C33" w:rsidP="002F3485">
      <w:pPr>
        <w:pStyle w:val="af9"/>
        <w:numPr>
          <w:ilvl w:val="1"/>
          <w:numId w:val="2"/>
        </w:numPr>
        <w:autoSpaceDE w:val="0"/>
        <w:autoSpaceDN w:val="0"/>
        <w:adjustRightInd w:val="0"/>
        <w:spacing w:after="0" w:line="240" w:lineRule="auto"/>
        <w:ind w:left="0" w:firstLine="426"/>
        <w:jc w:val="both"/>
        <w:rPr>
          <w:rFonts w:ascii="Times New Roman" w:hAnsi="Times New Roman"/>
          <w:strike/>
          <w:sz w:val="28"/>
          <w:szCs w:val="28"/>
          <w:lang w:val="ru-RU"/>
        </w:rPr>
      </w:pPr>
      <w:r w:rsidRPr="003D23B8">
        <w:rPr>
          <w:rFonts w:ascii="Times New Roman" w:hAnsi="Times New Roman"/>
          <w:sz w:val="28"/>
          <w:szCs w:val="28"/>
          <w:lang w:val="ru-RU"/>
        </w:rPr>
        <w:t xml:space="preserve">Оплата </w:t>
      </w:r>
      <w:r w:rsidR="00074CFE" w:rsidRPr="003D23B8">
        <w:rPr>
          <w:rFonts w:ascii="Times New Roman" w:hAnsi="Times New Roman"/>
          <w:sz w:val="28"/>
          <w:szCs w:val="28"/>
          <w:lang w:val="ru-RU"/>
        </w:rPr>
        <w:t xml:space="preserve">за законченный случай лечения заболевания, включенного в соответствующую группу заболеваний, в том числе клинико-статистические группы заболеваний (КСГ), клинико-профильные группы (КПГ) </w:t>
      </w:r>
      <w:r w:rsidR="00D816C7" w:rsidRPr="003D23B8">
        <w:rPr>
          <w:rFonts w:ascii="Times New Roman" w:hAnsi="Times New Roman"/>
          <w:sz w:val="28"/>
          <w:szCs w:val="28"/>
          <w:lang w:val="ru-RU"/>
        </w:rPr>
        <w:t xml:space="preserve">и отнесение случая заболевания </w:t>
      </w:r>
      <w:proofErr w:type="gramStart"/>
      <w:r w:rsidR="00D816C7" w:rsidRPr="003D23B8">
        <w:rPr>
          <w:rFonts w:ascii="Times New Roman" w:hAnsi="Times New Roman"/>
          <w:sz w:val="28"/>
          <w:szCs w:val="28"/>
          <w:lang w:val="ru-RU"/>
        </w:rPr>
        <w:t>к</w:t>
      </w:r>
      <w:proofErr w:type="gramEnd"/>
      <w:r w:rsidR="00D816C7" w:rsidRPr="003D23B8">
        <w:rPr>
          <w:rFonts w:ascii="Times New Roman" w:hAnsi="Times New Roman"/>
          <w:sz w:val="28"/>
          <w:szCs w:val="28"/>
          <w:lang w:val="ru-RU"/>
        </w:rPr>
        <w:t xml:space="preserve"> соответствующей КСГ </w:t>
      </w:r>
      <w:r w:rsidR="00074CFE" w:rsidRPr="003D23B8">
        <w:rPr>
          <w:rFonts w:ascii="Times New Roman" w:hAnsi="Times New Roman"/>
          <w:sz w:val="28"/>
          <w:szCs w:val="28"/>
          <w:lang w:val="ru-RU"/>
        </w:rPr>
        <w:t>производится в соответствии с Федеральной методикой на основе групп, объединяющих заболевания, в том числе КСГ, КПГ и Инструкцией по группировке случаев.</w:t>
      </w:r>
      <w:r w:rsidR="00D816C7" w:rsidRPr="003D23B8">
        <w:rPr>
          <w:rFonts w:ascii="Times New Roman" w:hAnsi="Times New Roman"/>
          <w:sz w:val="28"/>
          <w:szCs w:val="28"/>
          <w:lang w:val="ru-RU"/>
        </w:rPr>
        <w:t xml:space="preserve"> </w:t>
      </w:r>
    </w:p>
    <w:p w:rsidR="00704C16" w:rsidRPr="003D23B8" w:rsidRDefault="00704C16" w:rsidP="00704C16">
      <w:pPr>
        <w:pStyle w:val="af9"/>
        <w:autoSpaceDE w:val="0"/>
        <w:autoSpaceDN w:val="0"/>
        <w:adjustRightInd w:val="0"/>
        <w:spacing w:after="0" w:line="240" w:lineRule="auto"/>
        <w:ind w:left="426"/>
        <w:jc w:val="both"/>
        <w:rPr>
          <w:rFonts w:ascii="Times New Roman" w:hAnsi="Times New Roman"/>
          <w:strike/>
          <w:sz w:val="28"/>
          <w:szCs w:val="28"/>
          <w:lang w:val="ru-RU"/>
        </w:rPr>
      </w:pPr>
    </w:p>
    <w:p w:rsidR="00EC5C33" w:rsidRPr="00704C16" w:rsidRDefault="00EC5C33" w:rsidP="002F3485">
      <w:pPr>
        <w:pStyle w:val="af9"/>
        <w:numPr>
          <w:ilvl w:val="1"/>
          <w:numId w:val="2"/>
        </w:numPr>
        <w:autoSpaceDE w:val="0"/>
        <w:autoSpaceDN w:val="0"/>
        <w:adjustRightInd w:val="0"/>
        <w:spacing w:after="0" w:line="240" w:lineRule="auto"/>
        <w:ind w:left="0" w:firstLine="426"/>
        <w:jc w:val="both"/>
        <w:rPr>
          <w:rFonts w:ascii="Times New Roman" w:hAnsi="Times New Roman"/>
          <w:color w:val="1F497D" w:themeColor="text2"/>
          <w:sz w:val="28"/>
          <w:szCs w:val="28"/>
          <w:lang w:val="ru-RU"/>
        </w:rPr>
      </w:pPr>
      <w:r w:rsidRPr="003D23B8">
        <w:rPr>
          <w:rFonts w:ascii="Times New Roman" w:hAnsi="Times New Roman"/>
          <w:sz w:val="28"/>
          <w:szCs w:val="28"/>
          <w:lang w:val="ru-RU"/>
        </w:rPr>
        <w:lastRenderedPageBreak/>
        <w:t>Оплата прерванных случаев</w:t>
      </w:r>
      <w:r w:rsidR="00D8245E" w:rsidRPr="003D23B8">
        <w:rPr>
          <w:rFonts w:ascii="Times New Roman" w:hAnsi="Times New Roman"/>
          <w:sz w:val="28"/>
          <w:szCs w:val="28"/>
          <w:lang w:val="ru-RU"/>
        </w:rPr>
        <w:t xml:space="preserve"> лечения в услови</w:t>
      </w:r>
      <w:r w:rsidR="00AE258D" w:rsidRPr="003D23B8">
        <w:rPr>
          <w:rFonts w:ascii="Times New Roman" w:hAnsi="Times New Roman"/>
          <w:sz w:val="28"/>
          <w:szCs w:val="28"/>
          <w:lang w:val="ru-RU"/>
        </w:rPr>
        <w:t xml:space="preserve">ях круглосуточного стационара. </w:t>
      </w:r>
      <w:r w:rsidR="006B7BBC" w:rsidRPr="003D23B8">
        <w:rPr>
          <w:rFonts w:ascii="Times New Roman" w:hAnsi="Times New Roman"/>
          <w:sz w:val="28"/>
          <w:szCs w:val="28"/>
          <w:lang w:val="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при проведении диагностических исследований</w:t>
      </w:r>
      <w:r w:rsidR="00DD3A1E" w:rsidRPr="003D23B8">
        <w:rPr>
          <w:rFonts w:ascii="Times New Roman" w:hAnsi="Times New Roman"/>
          <w:sz w:val="28"/>
          <w:szCs w:val="28"/>
          <w:lang w:val="ru-RU"/>
        </w:rPr>
        <w:t>, оказании услуг диализа</w:t>
      </w:r>
      <w:r w:rsidR="00AC196D" w:rsidRPr="003D23B8">
        <w:rPr>
          <w:rFonts w:ascii="Times New Roman" w:hAnsi="Times New Roman"/>
          <w:sz w:val="28"/>
          <w:szCs w:val="28"/>
          <w:lang w:val="ru-RU"/>
        </w:rPr>
        <w:t>,</w:t>
      </w:r>
      <w:r w:rsidR="006C0208" w:rsidRPr="003D23B8">
        <w:rPr>
          <w:rFonts w:ascii="Times New Roman" w:hAnsi="Times New Roman"/>
          <w:sz w:val="28"/>
          <w:szCs w:val="28"/>
          <w:lang w:val="ru-RU"/>
        </w:rPr>
        <w:t xml:space="preserve"> а также с</w:t>
      </w:r>
      <w:r w:rsidR="00D8245E" w:rsidRPr="003D23B8">
        <w:rPr>
          <w:rFonts w:ascii="Times New Roman" w:hAnsi="Times New Roman"/>
          <w:sz w:val="28"/>
          <w:szCs w:val="28"/>
          <w:lang w:val="ru-RU"/>
        </w:rPr>
        <w:t>луча</w:t>
      </w:r>
      <w:r w:rsidR="0000410A" w:rsidRPr="003D23B8">
        <w:rPr>
          <w:rFonts w:ascii="Times New Roman" w:hAnsi="Times New Roman"/>
          <w:sz w:val="28"/>
          <w:szCs w:val="28"/>
          <w:lang w:val="ru-RU"/>
        </w:rPr>
        <w:t>и</w:t>
      </w:r>
      <w:r w:rsidR="002C7CF9" w:rsidRPr="003D23B8">
        <w:rPr>
          <w:rFonts w:ascii="Times New Roman" w:hAnsi="Times New Roman"/>
          <w:sz w:val="28"/>
          <w:szCs w:val="28"/>
          <w:lang w:val="ru-RU"/>
        </w:rPr>
        <w:t>,</w:t>
      </w:r>
      <w:r w:rsidR="00D8245E" w:rsidRPr="003D23B8">
        <w:rPr>
          <w:rFonts w:ascii="Times New Roman" w:hAnsi="Times New Roman"/>
          <w:sz w:val="28"/>
          <w:szCs w:val="28"/>
          <w:lang w:val="ru-RU"/>
        </w:rPr>
        <w:t xml:space="preserve"> </w:t>
      </w:r>
      <w:r w:rsidR="006B7BBC" w:rsidRPr="003D23B8">
        <w:rPr>
          <w:rFonts w:ascii="Times New Roman" w:hAnsi="Times New Roman"/>
          <w:sz w:val="28"/>
          <w:szCs w:val="28"/>
          <w:lang w:val="ru-RU"/>
        </w:rPr>
        <w:t>при которых длительность госпитализации составляет менее 3 дней включительно</w:t>
      </w:r>
      <w:r w:rsidR="006C0208" w:rsidRPr="003D23B8">
        <w:rPr>
          <w:rFonts w:ascii="Times New Roman" w:hAnsi="Times New Roman"/>
          <w:sz w:val="28"/>
          <w:szCs w:val="28"/>
          <w:lang w:val="ru-RU"/>
        </w:rPr>
        <w:t>.</w:t>
      </w:r>
      <w:r w:rsidR="002F7F2F" w:rsidRPr="003D23B8">
        <w:rPr>
          <w:rFonts w:ascii="Times New Roman" w:hAnsi="Times New Roman"/>
          <w:sz w:val="28"/>
          <w:szCs w:val="28"/>
          <w:lang w:val="ru-RU"/>
        </w:rPr>
        <w:t xml:space="preserve"> </w:t>
      </w:r>
      <w:r w:rsidR="007154FF" w:rsidRPr="003D23B8">
        <w:rPr>
          <w:rFonts w:ascii="Times New Roman" w:hAnsi="Times New Roman"/>
          <w:sz w:val="28"/>
          <w:szCs w:val="28"/>
          <w:lang w:val="ru-RU"/>
        </w:rPr>
        <w:t>З</w:t>
      </w:r>
      <w:r w:rsidR="007154FF" w:rsidRPr="003D23B8">
        <w:rPr>
          <w:rFonts w:ascii="Times New Roman" w:eastAsia="Calibri" w:hAnsi="Times New Roman"/>
          <w:sz w:val="28"/>
          <w:szCs w:val="28"/>
          <w:lang w:val="ru-RU"/>
        </w:rPr>
        <w:t>а исключением законченных случаев, для которых длительность 3 дня и менее являют</w:t>
      </w:r>
      <w:r w:rsidR="00880001" w:rsidRPr="003D23B8">
        <w:rPr>
          <w:rFonts w:ascii="Times New Roman" w:eastAsia="Calibri" w:hAnsi="Times New Roman"/>
          <w:sz w:val="28"/>
          <w:szCs w:val="28"/>
          <w:lang w:val="ru-RU"/>
        </w:rPr>
        <w:t>ся оптимальными сроками лечения</w:t>
      </w:r>
      <w:r w:rsidR="006C0208" w:rsidRPr="003D23B8">
        <w:rPr>
          <w:rFonts w:ascii="Times New Roman" w:hAnsi="Times New Roman"/>
          <w:sz w:val="28"/>
          <w:szCs w:val="28"/>
          <w:lang w:val="ru-RU"/>
        </w:rPr>
        <w:t xml:space="preserve">, </w:t>
      </w:r>
      <w:r w:rsidR="00D8245E" w:rsidRPr="003D23B8">
        <w:rPr>
          <w:rFonts w:ascii="Times New Roman" w:hAnsi="Times New Roman"/>
          <w:sz w:val="28"/>
          <w:szCs w:val="28"/>
          <w:lang w:val="ru-RU"/>
        </w:rPr>
        <w:t xml:space="preserve"> перечисленных в </w:t>
      </w:r>
      <w:r w:rsidR="00D8245E" w:rsidRPr="00704C16">
        <w:rPr>
          <w:rFonts w:ascii="Times New Roman" w:hAnsi="Times New Roman"/>
          <w:color w:val="1F497D" w:themeColor="text2"/>
          <w:sz w:val="28"/>
          <w:szCs w:val="28"/>
          <w:lang w:val="ru-RU"/>
        </w:rPr>
        <w:t>п.</w:t>
      </w:r>
      <w:r w:rsidR="009F23F4" w:rsidRPr="00704C16">
        <w:rPr>
          <w:rFonts w:ascii="Times New Roman" w:hAnsi="Times New Roman"/>
          <w:color w:val="1F497D" w:themeColor="text2"/>
          <w:sz w:val="28"/>
          <w:szCs w:val="28"/>
          <w:lang w:val="ru-RU"/>
        </w:rPr>
        <w:t>8</w:t>
      </w:r>
      <w:r w:rsidR="00D8245E" w:rsidRPr="00704C16">
        <w:rPr>
          <w:rFonts w:ascii="Times New Roman" w:hAnsi="Times New Roman"/>
          <w:color w:val="1F497D" w:themeColor="text2"/>
          <w:sz w:val="28"/>
          <w:szCs w:val="28"/>
          <w:lang w:val="ru-RU"/>
        </w:rPr>
        <w:t>.3.</w:t>
      </w:r>
      <w:r w:rsidR="00827812" w:rsidRPr="00704C16">
        <w:rPr>
          <w:rFonts w:ascii="Times New Roman" w:hAnsi="Times New Roman"/>
          <w:color w:val="1F497D" w:themeColor="text2"/>
          <w:sz w:val="28"/>
          <w:szCs w:val="28"/>
          <w:lang w:val="ru-RU"/>
        </w:rPr>
        <w:t>2</w:t>
      </w:r>
      <w:r w:rsidR="00D8245E" w:rsidRPr="00704C16">
        <w:rPr>
          <w:rFonts w:ascii="Times New Roman" w:hAnsi="Times New Roman"/>
          <w:color w:val="1F497D" w:themeColor="text2"/>
          <w:sz w:val="28"/>
          <w:szCs w:val="28"/>
          <w:lang w:val="ru-RU"/>
        </w:rPr>
        <w:t>.</w:t>
      </w:r>
    </w:p>
    <w:p w:rsidR="00013AC7" w:rsidRPr="003D23B8" w:rsidRDefault="00013AC7" w:rsidP="00013AC7">
      <w:pPr>
        <w:pStyle w:val="af9"/>
        <w:numPr>
          <w:ilvl w:val="2"/>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b/>
          <w:sz w:val="28"/>
          <w:szCs w:val="28"/>
          <w:lang w:val="ru-RU"/>
        </w:rPr>
      </w:pPr>
      <w:r w:rsidRPr="003D23B8">
        <w:rPr>
          <w:rFonts w:ascii="Times New Roman" w:hAnsi="Times New Roman"/>
          <w:sz w:val="28"/>
          <w:szCs w:val="28"/>
          <w:lang w:val="ru-RU"/>
        </w:rPr>
        <w:t>Оплата прерванного случая лечения осуществляется в следующем порядке:</w:t>
      </w:r>
    </w:p>
    <w:p w:rsidR="00013AC7" w:rsidRPr="003D23B8" w:rsidRDefault="00EF1522" w:rsidP="004D28E7">
      <w:pPr>
        <w:pStyle w:val="af9"/>
        <w:numPr>
          <w:ilvl w:val="3"/>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sz w:val="28"/>
          <w:lang w:val="ru-RU"/>
        </w:rPr>
      </w:pPr>
      <w:r w:rsidRPr="003D23B8">
        <w:rPr>
          <w:rFonts w:ascii="Times New Roman" w:hAnsi="Times New Roman"/>
          <w:sz w:val="28"/>
          <w:lang w:val="ru-RU"/>
        </w:rPr>
        <w:t xml:space="preserve">в случае если </w:t>
      </w:r>
      <w:r w:rsidR="00013AC7" w:rsidRPr="003D23B8">
        <w:rPr>
          <w:rFonts w:ascii="Times New Roman" w:hAnsi="Times New Roman"/>
          <w:sz w:val="28"/>
          <w:lang w:val="ru-RU"/>
        </w:rPr>
        <w:t>длительность лечения составила 3 дня и менее</w:t>
      </w:r>
      <w:r w:rsidRPr="003D23B8">
        <w:rPr>
          <w:rFonts w:ascii="Times New Roman" w:hAnsi="Times New Roman"/>
          <w:sz w:val="28"/>
          <w:lang w:val="ru-RU"/>
        </w:rPr>
        <w:t>:</w:t>
      </w:r>
    </w:p>
    <w:p w:rsidR="00013AC7" w:rsidRPr="003D23B8" w:rsidRDefault="00013AC7" w:rsidP="004D28E7">
      <w:pPr>
        <w:pStyle w:val="ConsPlusNormal"/>
        <w:numPr>
          <w:ilvl w:val="0"/>
          <w:numId w:val="4"/>
        </w:numPr>
        <w:ind w:left="0" w:firstLine="426"/>
        <w:jc w:val="both"/>
        <w:rPr>
          <w:rFonts w:ascii="Times New Roman" w:hAnsi="Times New Roman" w:cs="Times New Roman"/>
          <w:sz w:val="28"/>
        </w:rPr>
      </w:pPr>
      <w:r w:rsidRPr="003D23B8">
        <w:rPr>
          <w:rFonts w:ascii="Times New Roman" w:hAnsi="Times New Roman" w:cs="Times New Roman"/>
          <w:sz w:val="28"/>
        </w:rPr>
        <w:t xml:space="preserve"> если</w:t>
      </w:r>
      <w:r w:rsidRPr="003D23B8">
        <w:rPr>
          <w:rFonts w:ascii="Times New Roman" w:hAnsi="Times New Roman"/>
          <w:sz w:val="28"/>
        </w:rPr>
        <w:t xml:space="preserve"> </w:t>
      </w:r>
      <w:r w:rsidRPr="003D23B8">
        <w:rPr>
          <w:rFonts w:ascii="Times New Roman" w:hAnsi="Times New Roman" w:cs="Times New Roman"/>
          <w:sz w:val="28"/>
        </w:rPr>
        <w:t>пациенту была выполнена хирургическая операция</w:t>
      </w:r>
      <w:r w:rsidR="00F77529" w:rsidRPr="003D23B8">
        <w:rPr>
          <w:rFonts w:ascii="Times New Roman" w:hAnsi="Times New Roman" w:cs="Times New Roman"/>
          <w:sz w:val="28"/>
        </w:rPr>
        <w:t xml:space="preserve"> </w:t>
      </w:r>
      <w:r w:rsidR="00F77529" w:rsidRPr="003D23B8">
        <w:rPr>
          <w:rFonts w:ascii="Times New Roman" w:hAnsi="Times New Roman" w:cs="Times New Roman"/>
          <w:sz w:val="28"/>
          <w:szCs w:val="28"/>
        </w:rPr>
        <w:t xml:space="preserve">и (или) проведена </w:t>
      </w:r>
      <w:proofErr w:type="spellStart"/>
      <w:r w:rsidR="00F77529" w:rsidRPr="003D23B8">
        <w:rPr>
          <w:rFonts w:ascii="Times New Roman" w:hAnsi="Times New Roman" w:cs="Times New Roman"/>
          <w:sz w:val="28"/>
          <w:szCs w:val="28"/>
        </w:rPr>
        <w:t>тромболитическая</w:t>
      </w:r>
      <w:proofErr w:type="spellEnd"/>
      <w:r w:rsidR="00F77529" w:rsidRPr="003D23B8">
        <w:rPr>
          <w:rFonts w:ascii="Times New Roman" w:hAnsi="Times New Roman" w:cs="Times New Roman"/>
          <w:sz w:val="28"/>
          <w:szCs w:val="28"/>
        </w:rPr>
        <w:t xml:space="preserve"> терапия, являющиеся классификационными критериями</w:t>
      </w:r>
      <w:r w:rsidRPr="003D23B8">
        <w:rPr>
          <w:rFonts w:ascii="Times New Roman" w:hAnsi="Times New Roman" w:cs="Times New Roman"/>
          <w:sz w:val="28"/>
        </w:rPr>
        <w:t>, отнесения данн</w:t>
      </w:r>
      <w:r w:rsidR="00016ECC" w:rsidRPr="003D23B8">
        <w:rPr>
          <w:rFonts w:ascii="Times New Roman" w:hAnsi="Times New Roman" w:cs="Times New Roman"/>
          <w:sz w:val="28"/>
        </w:rPr>
        <w:t>ого</w:t>
      </w:r>
      <w:r w:rsidRPr="003D23B8">
        <w:rPr>
          <w:rFonts w:ascii="Times New Roman" w:hAnsi="Times New Roman" w:cs="Times New Roman"/>
          <w:sz w:val="28"/>
        </w:rPr>
        <w:t xml:space="preserve"> случая лечения </w:t>
      </w:r>
      <w:proofErr w:type="gramStart"/>
      <w:r w:rsidRPr="003D23B8">
        <w:rPr>
          <w:rFonts w:ascii="Times New Roman" w:hAnsi="Times New Roman" w:cs="Times New Roman"/>
          <w:sz w:val="28"/>
        </w:rPr>
        <w:t>к</w:t>
      </w:r>
      <w:proofErr w:type="gramEnd"/>
      <w:r w:rsidRPr="003D23B8">
        <w:rPr>
          <w:rFonts w:ascii="Times New Roman" w:hAnsi="Times New Roman" w:cs="Times New Roman"/>
          <w:sz w:val="28"/>
        </w:rPr>
        <w:t xml:space="preserve"> конкретн</w:t>
      </w:r>
      <w:r w:rsidR="00016ECC" w:rsidRPr="003D23B8">
        <w:rPr>
          <w:rFonts w:ascii="Times New Roman" w:hAnsi="Times New Roman" w:cs="Times New Roman"/>
          <w:sz w:val="28"/>
        </w:rPr>
        <w:t>ой</w:t>
      </w:r>
      <w:r w:rsidRPr="003D23B8">
        <w:rPr>
          <w:rFonts w:ascii="Times New Roman" w:hAnsi="Times New Roman" w:cs="Times New Roman"/>
          <w:sz w:val="28"/>
        </w:rPr>
        <w:t xml:space="preserve"> КСГ, случай оплачивается в размере 80%</w:t>
      </w:r>
      <w:r w:rsidR="008A42C6" w:rsidRPr="003D23B8">
        <w:rPr>
          <w:rFonts w:ascii="Times New Roman" w:hAnsi="Times New Roman" w:cs="Times New Roman"/>
          <w:sz w:val="28"/>
        </w:rPr>
        <w:t xml:space="preserve"> </w:t>
      </w:r>
      <w:r w:rsidRPr="003D23B8">
        <w:rPr>
          <w:rFonts w:ascii="Times New Roman" w:hAnsi="Times New Roman" w:cs="Times New Roman"/>
          <w:sz w:val="28"/>
        </w:rPr>
        <w:t>от стоимости, определенной тарифным соглашением для данной КСГ</w:t>
      </w:r>
      <w:r w:rsidR="008A42C6" w:rsidRPr="003D23B8">
        <w:rPr>
          <w:rFonts w:ascii="Times New Roman" w:hAnsi="Times New Roman" w:cs="Times New Roman"/>
          <w:sz w:val="28"/>
        </w:rPr>
        <w:t xml:space="preserve"> или КПГ</w:t>
      </w:r>
      <w:r w:rsidRPr="003D23B8">
        <w:rPr>
          <w:rFonts w:ascii="Times New Roman" w:hAnsi="Times New Roman" w:cs="Times New Roman"/>
          <w:sz w:val="28"/>
        </w:rPr>
        <w:t xml:space="preserve">. </w:t>
      </w:r>
    </w:p>
    <w:p w:rsidR="00EF1522" w:rsidRPr="003D23B8" w:rsidRDefault="00EF1522" w:rsidP="004D28E7">
      <w:pPr>
        <w:pStyle w:val="ConsPlusNormal"/>
        <w:numPr>
          <w:ilvl w:val="0"/>
          <w:numId w:val="4"/>
        </w:numPr>
        <w:ind w:left="0" w:firstLine="426"/>
        <w:jc w:val="both"/>
        <w:rPr>
          <w:rFonts w:ascii="Times New Roman" w:hAnsi="Times New Roman" w:cs="Times New Roman"/>
          <w:sz w:val="28"/>
        </w:rPr>
      </w:pPr>
      <w:r w:rsidRPr="003D23B8">
        <w:rPr>
          <w:rFonts w:ascii="Times New Roman" w:hAnsi="Times New Roman" w:cs="Times New Roman"/>
          <w:sz w:val="28"/>
        </w:rPr>
        <w:t>е</w:t>
      </w:r>
      <w:r w:rsidR="00013AC7" w:rsidRPr="003D23B8">
        <w:rPr>
          <w:rFonts w:ascii="Times New Roman" w:hAnsi="Times New Roman" w:cs="Times New Roman"/>
          <w:sz w:val="28"/>
        </w:rPr>
        <w:t>сли</w:t>
      </w:r>
      <w:r w:rsidRPr="003D23B8">
        <w:rPr>
          <w:rFonts w:ascii="Times New Roman" w:hAnsi="Times New Roman" w:cs="Times New Roman"/>
          <w:sz w:val="28"/>
        </w:rPr>
        <w:t xml:space="preserve"> пациенту</w:t>
      </w:r>
      <w:r w:rsidR="00013AC7" w:rsidRPr="003D23B8">
        <w:rPr>
          <w:rFonts w:ascii="Times New Roman" w:hAnsi="Times New Roman" w:cs="Times New Roman"/>
          <w:sz w:val="28"/>
        </w:rPr>
        <w:t xml:space="preserve"> хирургическое лечение</w:t>
      </w:r>
      <w:r w:rsidR="008A42C6" w:rsidRPr="003D23B8">
        <w:rPr>
          <w:rFonts w:ascii="Times New Roman" w:hAnsi="Times New Roman" w:cs="Times New Roman"/>
          <w:sz w:val="28"/>
        </w:rPr>
        <w:t xml:space="preserve"> </w:t>
      </w:r>
      <w:r w:rsidR="008A42C6" w:rsidRPr="003D23B8">
        <w:rPr>
          <w:rFonts w:ascii="Times New Roman" w:hAnsi="Times New Roman" w:cs="Times New Roman"/>
          <w:sz w:val="28"/>
          <w:szCs w:val="28"/>
        </w:rPr>
        <w:t xml:space="preserve">и (или) </w:t>
      </w:r>
      <w:proofErr w:type="spellStart"/>
      <w:r w:rsidR="008A42C6" w:rsidRPr="003D23B8">
        <w:rPr>
          <w:rFonts w:ascii="Times New Roman" w:hAnsi="Times New Roman" w:cs="Times New Roman"/>
          <w:sz w:val="28"/>
          <w:szCs w:val="28"/>
        </w:rPr>
        <w:t>тромболитическая</w:t>
      </w:r>
      <w:proofErr w:type="spellEnd"/>
      <w:r w:rsidR="008A42C6" w:rsidRPr="003D23B8">
        <w:rPr>
          <w:rFonts w:ascii="Times New Roman" w:hAnsi="Times New Roman" w:cs="Times New Roman"/>
          <w:sz w:val="28"/>
          <w:szCs w:val="28"/>
        </w:rPr>
        <w:t xml:space="preserve"> терапия</w:t>
      </w:r>
      <w:r w:rsidR="00013AC7" w:rsidRPr="003D23B8">
        <w:rPr>
          <w:rFonts w:ascii="Times New Roman" w:hAnsi="Times New Roman" w:cs="Times New Roman"/>
          <w:sz w:val="28"/>
        </w:rPr>
        <w:t>, определяющ</w:t>
      </w:r>
      <w:r w:rsidR="00016ECC" w:rsidRPr="003D23B8">
        <w:rPr>
          <w:rFonts w:ascii="Times New Roman" w:hAnsi="Times New Roman" w:cs="Times New Roman"/>
          <w:sz w:val="28"/>
        </w:rPr>
        <w:t>и</w:t>
      </w:r>
      <w:r w:rsidR="00013AC7" w:rsidRPr="003D23B8">
        <w:rPr>
          <w:rFonts w:ascii="Times New Roman" w:hAnsi="Times New Roman" w:cs="Times New Roman"/>
          <w:sz w:val="28"/>
        </w:rPr>
        <w:t xml:space="preserve">е </w:t>
      </w:r>
      <w:r w:rsidR="00016ECC" w:rsidRPr="003D23B8">
        <w:rPr>
          <w:rFonts w:ascii="Times New Roman" w:hAnsi="Times New Roman" w:cs="Times New Roman"/>
          <w:sz w:val="28"/>
          <w:szCs w:val="28"/>
        </w:rPr>
        <w:t>классификационными критериями</w:t>
      </w:r>
      <w:r w:rsidR="00016ECC" w:rsidRPr="003D23B8">
        <w:rPr>
          <w:rFonts w:ascii="Times New Roman" w:hAnsi="Times New Roman" w:cs="Times New Roman"/>
          <w:sz w:val="28"/>
        </w:rPr>
        <w:t xml:space="preserve"> </w:t>
      </w:r>
      <w:r w:rsidR="00013AC7" w:rsidRPr="003D23B8">
        <w:rPr>
          <w:rFonts w:ascii="Times New Roman" w:hAnsi="Times New Roman" w:cs="Times New Roman"/>
          <w:sz w:val="28"/>
        </w:rPr>
        <w:t>отнесение случая к КСГ, не проводил</w:t>
      </w:r>
      <w:r w:rsidR="00016ECC" w:rsidRPr="003D23B8">
        <w:rPr>
          <w:rFonts w:ascii="Times New Roman" w:hAnsi="Times New Roman" w:cs="Times New Roman"/>
          <w:sz w:val="28"/>
        </w:rPr>
        <w:t>и</w:t>
      </w:r>
      <w:r w:rsidR="00013AC7" w:rsidRPr="003D23B8">
        <w:rPr>
          <w:rFonts w:ascii="Times New Roman" w:hAnsi="Times New Roman" w:cs="Times New Roman"/>
          <w:sz w:val="28"/>
        </w:rPr>
        <w:t xml:space="preserve">сь, случай оплачивается в размере </w:t>
      </w:r>
      <w:r w:rsidR="00A30A56" w:rsidRPr="003D23B8">
        <w:rPr>
          <w:rFonts w:ascii="Times New Roman" w:hAnsi="Times New Roman" w:cs="Times New Roman"/>
          <w:sz w:val="28"/>
        </w:rPr>
        <w:t>30</w:t>
      </w:r>
      <w:r w:rsidR="00FB2AD2" w:rsidRPr="003D23B8">
        <w:rPr>
          <w:rFonts w:ascii="Times New Roman" w:hAnsi="Times New Roman" w:cs="Times New Roman"/>
          <w:sz w:val="28"/>
        </w:rPr>
        <w:t>%</w:t>
      </w:r>
      <w:r w:rsidR="00A30A56" w:rsidRPr="003D23B8">
        <w:rPr>
          <w:rFonts w:ascii="Times New Roman" w:hAnsi="Times New Roman" w:cs="Times New Roman"/>
          <w:sz w:val="28"/>
        </w:rPr>
        <w:t xml:space="preserve"> </w:t>
      </w:r>
      <w:r w:rsidR="00013AC7" w:rsidRPr="003D23B8">
        <w:rPr>
          <w:rFonts w:ascii="Times New Roman" w:hAnsi="Times New Roman" w:cs="Times New Roman"/>
          <w:sz w:val="28"/>
        </w:rPr>
        <w:t xml:space="preserve">от стоимости, определенной тарифным соглашением для </w:t>
      </w:r>
      <w:r w:rsidR="00013AC7" w:rsidRPr="003D23B8">
        <w:rPr>
          <w:rFonts w:ascii="Times New Roman" w:hAnsi="Times New Roman" w:cs="Times New Roman"/>
          <w:color w:val="000000" w:themeColor="text1"/>
          <w:sz w:val="28"/>
        </w:rPr>
        <w:t>КСГ</w:t>
      </w:r>
      <w:r w:rsidR="00016ECC" w:rsidRPr="003D23B8">
        <w:rPr>
          <w:rFonts w:ascii="Times New Roman" w:hAnsi="Times New Roman" w:cs="Times New Roman"/>
          <w:color w:val="000000" w:themeColor="text1"/>
          <w:sz w:val="28"/>
        </w:rPr>
        <w:t xml:space="preserve"> или КПГ</w:t>
      </w:r>
      <w:r w:rsidR="00013AC7" w:rsidRPr="003D23B8">
        <w:rPr>
          <w:rFonts w:ascii="Times New Roman" w:hAnsi="Times New Roman" w:cs="Times New Roman"/>
          <w:color w:val="000000" w:themeColor="text1"/>
          <w:sz w:val="28"/>
        </w:rPr>
        <w:t xml:space="preserve"> (основным классификационным критерием отнесения к КСГ</w:t>
      </w:r>
      <w:r w:rsidR="00016ECC" w:rsidRPr="003D23B8">
        <w:rPr>
          <w:rFonts w:ascii="Times New Roman" w:hAnsi="Times New Roman" w:cs="Times New Roman"/>
          <w:color w:val="000000" w:themeColor="text1"/>
          <w:sz w:val="28"/>
        </w:rPr>
        <w:t xml:space="preserve"> или КПГ </w:t>
      </w:r>
      <w:r w:rsidR="00013AC7" w:rsidRPr="003D23B8">
        <w:rPr>
          <w:rFonts w:ascii="Times New Roman" w:hAnsi="Times New Roman" w:cs="Times New Roman"/>
          <w:color w:val="000000" w:themeColor="text1"/>
          <w:sz w:val="28"/>
        </w:rPr>
        <w:t>в данных</w:t>
      </w:r>
      <w:r w:rsidR="00013AC7" w:rsidRPr="003D23B8">
        <w:rPr>
          <w:rFonts w:ascii="Times New Roman" w:hAnsi="Times New Roman" w:cs="Times New Roman"/>
          <w:sz w:val="28"/>
        </w:rPr>
        <w:t xml:space="preserve"> случаях является диагноз МКБ 10). </w:t>
      </w:r>
    </w:p>
    <w:p w:rsidR="00EF1522" w:rsidRPr="003D23B8" w:rsidRDefault="00EF1522" w:rsidP="004D28E7">
      <w:pPr>
        <w:pStyle w:val="af9"/>
        <w:numPr>
          <w:ilvl w:val="3"/>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sz w:val="28"/>
          <w:lang w:val="ru-RU"/>
        </w:rPr>
      </w:pPr>
      <w:r w:rsidRPr="003D23B8">
        <w:rPr>
          <w:rFonts w:ascii="Times New Roman" w:hAnsi="Times New Roman"/>
          <w:sz w:val="28"/>
          <w:lang w:val="ru-RU"/>
        </w:rPr>
        <w:t>в</w:t>
      </w:r>
      <w:r w:rsidR="00013AC7" w:rsidRPr="003D23B8">
        <w:rPr>
          <w:rFonts w:ascii="Times New Roman" w:hAnsi="Times New Roman"/>
          <w:sz w:val="28"/>
          <w:lang w:val="ru-RU"/>
        </w:rPr>
        <w:t xml:space="preserve"> случае если длительность госпитализации при прерванном случае лечения составила более 3-х дней</w:t>
      </w:r>
      <w:r w:rsidRPr="003D23B8">
        <w:rPr>
          <w:rFonts w:ascii="Times New Roman" w:hAnsi="Times New Roman"/>
          <w:sz w:val="28"/>
          <w:lang w:val="ru-RU"/>
        </w:rPr>
        <w:t>:</w:t>
      </w:r>
    </w:p>
    <w:p w:rsidR="00EF1522" w:rsidRPr="003D23B8" w:rsidRDefault="00EF1522" w:rsidP="00280FE9">
      <w:pPr>
        <w:pStyle w:val="ConsPlusNormal"/>
        <w:numPr>
          <w:ilvl w:val="0"/>
          <w:numId w:val="4"/>
        </w:numPr>
        <w:ind w:left="0" w:firstLine="426"/>
        <w:jc w:val="both"/>
        <w:rPr>
          <w:rFonts w:ascii="Times New Roman" w:hAnsi="Times New Roman"/>
          <w:sz w:val="28"/>
        </w:rPr>
      </w:pPr>
      <w:r w:rsidRPr="003D23B8">
        <w:rPr>
          <w:rFonts w:ascii="Times New Roman" w:hAnsi="Times New Roman"/>
          <w:sz w:val="28"/>
        </w:rPr>
        <w:t xml:space="preserve">если </w:t>
      </w:r>
      <w:r w:rsidR="00013AC7" w:rsidRPr="003D23B8">
        <w:rPr>
          <w:rFonts w:ascii="Times New Roman" w:hAnsi="Times New Roman"/>
          <w:sz w:val="28"/>
        </w:rPr>
        <w:t>пациенту была выполнена хирургическая операция</w:t>
      </w:r>
      <w:r w:rsidR="00016ECC" w:rsidRPr="003D23B8">
        <w:rPr>
          <w:rFonts w:ascii="Times New Roman" w:hAnsi="Times New Roman" w:cs="Times New Roman"/>
          <w:sz w:val="28"/>
        </w:rPr>
        <w:t xml:space="preserve"> </w:t>
      </w:r>
      <w:r w:rsidR="00016ECC" w:rsidRPr="003D23B8">
        <w:rPr>
          <w:rFonts w:ascii="Times New Roman" w:hAnsi="Times New Roman" w:cs="Times New Roman"/>
          <w:color w:val="000000" w:themeColor="text1"/>
          <w:sz w:val="28"/>
          <w:szCs w:val="28"/>
        </w:rPr>
        <w:t xml:space="preserve">и (или) проведена </w:t>
      </w:r>
      <w:proofErr w:type="spellStart"/>
      <w:r w:rsidR="00016ECC" w:rsidRPr="003D23B8">
        <w:rPr>
          <w:rFonts w:ascii="Times New Roman" w:hAnsi="Times New Roman" w:cs="Times New Roman"/>
          <w:color w:val="000000" w:themeColor="text1"/>
          <w:sz w:val="28"/>
          <w:szCs w:val="28"/>
        </w:rPr>
        <w:t>тромболитическая</w:t>
      </w:r>
      <w:proofErr w:type="spellEnd"/>
      <w:r w:rsidR="00016ECC" w:rsidRPr="003D23B8">
        <w:rPr>
          <w:rFonts w:ascii="Times New Roman" w:hAnsi="Times New Roman" w:cs="Times New Roman"/>
          <w:color w:val="000000" w:themeColor="text1"/>
          <w:sz w:val="28"/>
          <w:szCs w:val="28"/>
        </w:rPr>
        <w:t xml:space="preserve"> терапия, являющиеся классификационными критериями</w:t>
      </w:r>
      <w:r w:rsidR="00016ECC" w:rsidRPr="003D23B8">
        <w:rPr>
          <w:rFonts w:ascii="Times New Roman" w:hAnsi="Times New Roman" w:cs="Times New Roman"/>
          <w:color w:val="000000" w:themeColor="text1"/>
          <w:sz w:val="28"/>
        </w:rPr>
        <w:t xml:space="preserve">, отнесения данного случая лечения </w:t>
      </w:r>
      <w:proofErr w:type="gramStart"/>
      <w:r w:rsidR="00016ECC" w:rsidRPr="003D23B8">
        <w:rPr>
          <w:rFonts w:ascii="Times New Roman" w:hAnsi="Times New Roman" w:cs="Times New Roman"/>
          <w:color w:val="000000" w:themeColor="text1"/>
          <w:sz w:val="28"/>
        </w:rPr>
        <w:t>к</w:t>
      </w:r>
      <w:proofErr w:type="gramEnd"/>
      <w:r w:rsidR="00016ECC" w:rsidRPr="003D23B8">
        <w:rPr>
          <w:rFonts w:ascii="Times New Roman" w:hAnsi="Times New Roman" w:cs="Times New Roman"/>
          <w:color w:val="000000" w:themeColor="text1"/>
          <w:sz w:val="28"/>
        </w:rPr>
        <w:t xml:space="preserve"> конкретной КСГ, случай</w:t>
      </w:r>
      <w:r w:rsidR="00016ECC" w:rsidRPr="003D23B8">
        <w:rPr>
          <w:rFonts w:ascii="Times New Roman" w:hAnsi="Times New Roman" w:cs="Times New Roman"/>
          <w:sz w:val="28"/>
        </w:rPr>
        <w:t xml:space="preserve"> оплачивается в размере </w:t>
      </w:r>
      <w:r w:rsidR="001D3DD6" w:rsidRPr="003D23B8">
        <w:rPr>
          <w:rFonts w:ascii="Times New Roman" w:hAnsi="Times New Roman" w:cs="Times New Roman"/>
          <w:sz w:val="28"/>
        </w:rPr>
        <w:t>9</w:t>
      </w:r>
      <w:r w:rsidR="00016ECC" w:rsidRPr="003D23B8">
        <w:rPr>
          <w:rFonts w:ascii="Times New Roman" w:hAnsi="Times New Roman" w:cs="Times New Roman"/>
          <w:sz w:val="28"/>
        </w:rPr>
        <w:t xml:space="preserve">0% </w:t>
      </w:r>
      <w:r w:rsidR="00A32BBC" w:rsidRPr="003D23B8">
        <w:rPr>
          <w:rFonts w:ascii="Times New Roman" w:hAnsi="Times New Roman" w:cs="Times New Roman"/>
          <w:sz w:val="28"/>
        </w:rPr>
        <w:t>от стоимости</w:t>
      </w:r>
      <w:r w:rsidR="00013AC7" w:rsidRPr="003D23B8">
        <w:rPr>
          <w:rFonts w:ascii="Times New Roman" w:hAnsi="Times New Roman"/>
          <w:sz w:val="28"/>
        </w:rPr>
        <w:t>, определенной тарифным соглашением для данной КСГ</w:t>
      </w:r>
      <w:r w:rsidR="001D3DD6" w:rsidRPr="003D23B8">
        <w:rPr>
          <w:rFonts w:ascii="Times New Roman" w:hAnsi="Times New Roman" w:cs="Times New Roman"/>
          <w:sz w:val="28"/>
        </w:rPr>
        <w:t xml:space="preserve"> </w:t>
      </w:r>
      <w:r w:rsidR="001D3DD6" w:rsidRPr="003D23B8">
        <w:rPr>
          <w:rFonts w:ascii="Times New Roman" w:hAnsi="Times New Roman" w:cs="Times New Roman"/>
          <w:color w:val="000000" w:themeColor="text1"/>
          <w:sz w:val="28"/>
        </w:rPr>
        <w:t>или КПГ</w:t>
      </w:r>
      <w:r w:rsidR="00013AC7" w:rsidRPr="003D23B8">
        <w:rPr>
          <w:rFonts w:ascii="Times New Roman" w:hAnsi="Times New Roman"/>
          <w:color w:val="000000" w:themeColor="text1"/>
          <w:sz w:val="28"/>
        </w:rPr>
        <w:t>.</w:t>
      </w:r>
      <w:r w:rsidR="00013AC7" w:rsidRPr="003D23B8">
        <w:rPr>
          <w:rFonts w:ascii="Times New Roman" w:hAnsi="Times New Roman"/>
          <w:sz w:val="28"/>
        </w:rPr>
        <w:t xml:space="preserve"> </w:t>
      </w:r>
    </w:p>
    <w:p w:rsidR="0013771E" w:rsidRPr="003D23B8" w:rsidRDefault="003D131A" w:rsidP="0013771E">
      <w:pPr>
        <w:pStyle w:val="ConsPlusNormal"/>
        <w:numPr>
          <w:ilvl w:val="0"/>
          <w:numId w:val="4"/>
        </w:numPr>
        <w:ind w:left="0" w:firstLine="426"/>
        <w:jc w:val="both"/>
        <w:rPr>
          <w:rFonts w:ascii="Times New Roman" w:hAnsi="Times New Roman"/>
          <w:sz w:val="28"/>
        </w:rPr>
      </w:pPr>
      <w:r w:rsidRPr="003D23B8">
        <w:rPr>
          <w:rFonts w:ascii="Times New Roman" w:hAnsi="Times New Roman" w:cs="Times New Roman"/>
          <w:sz w:val="28"/>
        </w:rPr>
        <w:t xml:space="preserve">если пациенту хирургическое лечение </w:t>
      </w:r>
      <w:r w:rsidRPr="003D23B8">
        <w:rPr>
          <w:rFonts w:ascii="Times New Roman" w:hAnsi="Times New Roman" w:cs="Times New Roman"/>
          <w:sz w:val="28"/>
          <w:szCs w:val="28"/>
        </w:rPr>
        <w:t>и (или</w:t>
      </w:r>
      <w:r w:rsidRPr="003D23B8">
        <w:rPr>
          <w:rFonts w:ascii="Times New Roman" w:hAnsi="Times New Roman" w:cs="Times New Roman"/>
          <w:color w:val="000000" w:themeColor="text1"/>
          <w:sz w:val="28"/>
          <w:szCs w:val="28"/>
        </w:rPr>
        <w:t xml:space="preserve">) </w:t>
      </w:r>
      <w:proofErr w:type="spellStart"/>
      <w:r w:rsidRPr="003D23B8">
        <w:rPr>
          <w:rFonts w:ascii="Times New Roman" w:hAnsi="Times New Roman" w:cs="Times New Roman"/>
          <w:color w:val="000000" w:themeColor="text1"/>
          <w:sz w:val="28"/>
          <w:szCs w:val="28"/>
        </w:rPr>
        <w:t>тромболитическая</w:t>
      </w:r>
      <w:proofErr w:type="spellEnd"/>
      <w:r w:rsidRPr="003D23B8">
        <w:rPr>
          <w:rFonts w:ascii="Times New Roman" w:hAnsi="Times New Roman" w:cs="Times New Roman"/>
          <w:color w:val="000000" w:themeColor="text1"/>
          <w:sz w:val="28"/>
          <w:szCs w:val="28"/>
        </w:rPr>
        <w:t xml:space="preserve"> терапия</w:t>
      </w:r>
      <w:r w:rsidRPr="003D23B8">
        <w:rPr>
          <w:rFonts w:ascii="Times New Roman" w:hAnsi="Times New Roman" w:cs="Times New Roman"/>
          <w:color w:val="000000" w:themeColor="text1"/>
          <w:sz w:val="28"/>
        </w:rPr>
        <w:t xml:space="preserve">, определяющие </w:t>
      </w:r>
      <w:r w:rsidRPr="003D23B8">
        <w:rPr>
          <w:rFonts w:ascii="Times New Roman" w:hAnsi="Times New Roman" w:cs="Times New Roman"/>
          <w:color w:val="000000" w:themeColor="text1"/>
          <w:sz w:val="28"/>
          <w:szCs w:val="28"/>
        </w:rPr>
        <w:t>классификационными критериями</w:t>
      </w:r>
      <w:r w:rsidRPr="003D23B8">
        <w:rPr>
          <w:rFonts w:ascii="Times New Roman" w:hAnsi="Times New Roman" w:cs="Times New Roman"/>
          <w:color w:val="000000" w:themeColor="text1"/>
          <w:sz w:val="28"/>
        </w:rPr>
        <w:t xml:space="preserve"> отнесение</w:t>
      </w:r>
      <w:r w:rsidRPr="003D23B8">
        <w:rPr>
          <w:rFonts w:ascii="Times New Roman" w:hAnsi="Times New Roman" w:cs="Times New Roman"/>
          <w:sz w:val="28"/>
        </w:rPr>
        <w:t xml:space="preserve"> случая к КСГ, не проводились, случай оплачивается</w:t>
      </w:r>
      <w:r w:rsidR="00013AC7" w:rsidRPr="003D23B8">
        <w:rPr>
          <w:rFonts w:ascii="Times New Roman" w:hAnsi="Times New Roman"/>
          <w:sz w:val="28"/>
        </w:rPr>
        <w:t xml:space="preserve"> в размере </w:t>
      </w:r>
      <w:r w:rsidR="00FB2AD2" w:rsidRPr="003D23B8">
        <w:rPr>
          <w:rFonts w:ascii="Times New Roman" w:hAnsi="Times New Roman"/>
          <w:sz w:val="28"/>
        </w:rPr>
        <w:t>80</w:t>
      </w:r>
      <w:r w:rsidR="00013AC7" w:rsidRPr="003D23B8">
        <w:rPr>
          <w:rFonts w:ascii="Times New Roman" w:hAnsi="Times New Roman"/>
          <w:sz w:val="28"/>
        </w:rPr>
        <w:t>%</w:t>
      </w:r>
      <w:r w:rsidRPr="003D23B8">
        <w:rPr>
          <w:rFonts w:ascii="Times New Roman" w:hAnsi="Times New Roman"/>
          <w:sz w:val="28"/>
        </w:rPr>
        <w:t xml:space="preserve"> </w:t>
      </w:r>
      <w:r w:rsidR="00013AC7" w:rsidRPr="003D23B8">
        <w:rPr>
          <w:rFonts w:ascii="Times New Roman" w:hAnsi="Times New Roman"/>
          <w:sz w:val="28"/>
        </w:rPr>
        <w:t xml:space="preserve">от стоимости, определенной тарифным соглашением для </w:t>
      </w:r>
      <w:r w:rsidR="00013AC7" w:rsidRPr="003D23B8">
        <w:rPr>
          <w:rFonts w:ascii="Times New Roman" w:hAnsi="Times New Roman"/>
          <w:color w:val="000000" w:themeColor="text1"/>
          <w:sz w:val="28"/>
        </w:rPr>
        <w:t>КСГ</w:t>
      </w:r>
      <w:r w:rsidR="001D3DD6" w:rsidRPr="003D23B8">
        <w:rPr>
          <w:rFonts w:ascii="Times New Roman" w:hAnsi="Times New Roman" w:cs="Times New Roman"/>
          <w:color w:val="000000" w:themeColor="text1"/>
          <w:sz w:val="28"/>
        </w:rPr>
        <w:t xml:space="preserve"> или КПГ</w:t>
      </w:r>
      <w:r w:rsidR="00013AC7" w:rsidRPr="003D23B8">
        <w:rPr>
          <w:rFonts w:ascii="Times New Roman" w:hAnsi="Times New Roman"/>
          <w:sz w:val="28"/>
        </w:rPr>
        <w:t xml:space="preserve"> (основным классификационным критерием отнесения к КСГ в данных сл</w:t>
      </w:r>
      <w:r w:rsidR="00FB2AD2" w:rsidRPr="003D23B8">
        <w:rPr>
          <w:rFonts w:ascii="Times New Roman" w:hAnsi="Times New Roman"/>
          <w:sz w:val="28"/>
        </w:rPr>
        <w:t>учаях является диагноз МКБ 10).</w:t>
      </w:r>
    </w:p>
    <w:p w:rsidR="00464CE9" w:rsidRPr="003D23B8" w:rsidRDefault="00464CE9" w:rsidP="004D28E7">
      <w:pPr>
        <w:pStyle w:val="af9"/>
        <w:numPr>
          <w:ilvl w:val="3"/>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eastAsia="Calibri" w:hAnsi="Times New Roman"/>
          <w:color w:val="000000" w:themeColor="text1"/>
          <w:sz w:val="28"/>
          <w:lang w:val="ru-RU"/>
        </w:rPr>
      </w:pPr>
      <w:r w:rsidRPr="003D23B8">
        <w:rPr>
          <w:rFonts w:ascii="Times New Roman" w:eastAsia="Calibri" w:hAnsi="Times New Roman"/>
          <w:color w:val="000000" w:themeColor="text1"/>
          <w:sz w:val="28"/>
          <w:lang w:val="ru-RU"/>
        </w:rPr>
        <w:t xml:space="preserve">Перечень КСГ круглосуточно стационара, </w:t>
      </w:r>
      <w:proofErr w:type="gramStart"/>
      <w:r w:rsidRPr="003D23B8">
        <w:rPr>
          <w:rFonts w:ascii="Times New Roman" w:eastAsia="Calibri" w:hAnsi="Times New Roman"/>
          <w:color w:val="000000" w:themeColor="text1"/>
          <w:sz w:val="28"/>
          <w:lang w:val="ru-RU"/>
        </w:rPr>
        <w:t>которые</w:t>
      </w:r>
      <w:proofErr w:type="gramEnd"/>
      <w:r w:rsidRPr="003D23B8">
        <w:rPr>
          <w:rFonts w:ascii="Times New Roman" w:eastAsia="Calibri" w:hAnsi="Times New Roman"/>
          <w:color w:val="000000" w:themeColor="text1"/>
          <w:sz w:val="28"/>
          <w:lang w:val="ru-RU"/>
        </w:rPr>
        <w:t xml:space="preserve"> предполагают хирургическое лечение или </w:t>
      </w:r>
      <w:proofErr w:type="spellStart"/>
      <w:r w:rsidRPr="003D23B8">
        <w:rPr>
          <w:rFonts w:ascii="Times New Roman" w:eastAsia="Calibri" w:hAnsi="Times New Roman"/>
          <w:color w:val="000000" w:themeColor="text1"/>
          <w:sz w:val="28"/>
          <w:lang w:val="ru-RU"/>
        </w:rPr>
        <w:t>тромболитическую</w:t>
      </w:r>
      <w:proofErr w:type="spellEnd"/>
      <w:r w:rsidRPr="003D23B8">
        <w:rPr>
          <w:rFonts w:ascii="Times New Roman" w:eastAsia="Calibri" w:hAnsi="Times New Roman"/>
          <w:color w:val="000000" w:themeColor="text1"/>
          <w:sz w:val="28"/>
          <w:lang w:val="ru-RU"/>
        </w:rPr>
        <w:t xml:space="preserve"> терапию</w:t>
      </w:r>
      <w:r w:rsidR="0013771E" w:rsidRPr="003D23B8">
        <w:rPr>
          <w:rFonts w:ascii="Times New Roman" w:eastAsia="Calibri" w:hAnsi="Times New Roman"/>
          <w:color w:val="000000" w:themeColor="text1"/>
          <w:sz w:val="28"/>
          <w:lang w:val="ru-RU"/>
        </w:rPr>
        <w:t xml:space="preserve"> </w:t>
      </w:r>
      <w:r w:rsidR="005A544C" w:rsidRPr="003D23B8">
        <w:rPr>
          <w:rFonts w:ascii="Times New Roman" w:eastAsia="Calibri" w:hAnsi="Times New Roman"/>
          <w:color w:val="000000" w:themeColor="text1"/>
          <w:sz w:val="28"/>
          <w:lang w:val="ru-RU"/>
        </w:rPr>
        <w:t>определен Инструкцией</w:t>
      </w:r>
      <w:r w:rsidR="00616869" w:rsidRPr="003D23B8">
        <w:rPr>
          <w:rFonts w:ascii="Times New Roman" w:eastAsia="Calibri" w:hAnsi="Times New Roman"/>
          <w:color w:val="000000" w:themeColor="text1"/>
          <w:sz w:val="28"/>
          <w:lang w:val="ru-RU"/>
        </w:rPr>
        <w:t>.</w:t>
      </w:r>
    </w:p>
    <w:p w:rsidR="002E12BD" w:rsidRDefault="00827812" w:rsidP="002E12BD">
      <w:pPr>
        <w:pStyle w:val="af9"/>
        <w:numPr>
          <w:ilvl w:val="2"/>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eastAsia="Calibri" w:hAnsi="Times New Roman"/>
          <w:sz w:val="28"/>
          <w:szCs w:val="28"/>
          <w:lang w:val="ru-RU"/>
        </w:rPr>
      </w:pPr>
      <w:r w:rsidRPr="003D23B8">
        <w:rPr>
          <w:rFonts w:ascii="Times New Roman" w:eastAsia="Calibri" w:hAnsi="Times New Roman"/>
          <w:sz w:val="28"/>
          <w:szCs w:val="28"/>
          <w:lang w:val="ru-RU"/>
        </w:rPr>
        <w:t xml:space="preserve">Перечень КСГ круглосуточного стационара, являющиеся исключениями, оплата по которым осуществляется в полном объеме </w:t>
      </w:r>
      <w:r w:rsidR="002E12BD" w:rsidRPr="003D23B8">
        <w:rPr>
          <w:rFonts w:ascii="Times New Roman" w:eastAsia="Calibri" w:hAnsi="Times New Roman"/>
          <w:sz w:val="28"/>
          <w:szCs w:val="28"/>
          <w:lang w:val="ru-RU"/>
        </w:rPr>
        <w:t xml:space="preserve">при длительности госпитализации 3 дня и менее </w:t>
      </w:r>
    </w:p>
    <w:p w:rsidR="006458D8" w:rsidRPr="003D23B8" w:rsidRDefault="006458D8" w:rsidP="006458D8">
      <w:pPr>
        <w:pStyle w:val="af9"/>
        <w:shd w:val="clear" w:color="auto" w:fill="FFFFFF"/>
        <w:tabs>
          <w:tab w:val="left" w:pos="0"/>
        </w:tabs>
        <w:autoSpaceDE w:val="0"/>
        <w:autoSpaceDN w:val="0"/>
        <w:adjustRightInd w:val="0"/>
        <w:spacing w:after="0" w:line="240" w:lineRule="auto"/>
        <w:ind w:left="426" w:right="-5"/>
        <w:contextualSpacing w:val="0"/>
        <w:jc w:val="both"/>
        <w:rPr>
          <w:rFonts w:ascii="Times New Roman" w:eastAsia="Calibri" w:hAnsi="Times New Roman"/>
          <w:sz w:val="28"/>
          <w:szCs w:val="28"/>
          <w:lang w:val="ru-RU"/>
        </w:rPr>
      </w:pPr>
    </w:p>
    <w:tbl>
      <w:tblPr>
        <w:tblStyle w:val="210"/>
        <w:tblW w:w="9781" w:type="dxa"/>
        <w:tblInd w:w="108" w:type="dxa"/>
        <w:tblLook w:val="04A0"/>
      </w:tblPr>
      <w:tblGrid>
        <w:gridCol w:w="1095"/>
        <w:gridCol w:w="8686"/>
      </w:tblGrid>
      <w:tr w:rsidR="006523AE" w:rsidRPr="003D23B8" w:rsidTr="006523AE">
        <w:trPr>
          <w:cantSplit/>
          <w:trHeight w:val="284"/>
          <w:tblHeader/>
        </w:trPr>
        <w:tc>
          <w:tcPr>
            <w:tcW w:w="1095" w:type="dxa"/>
            <w:shd w:val="clear" w:color="auto" w:fill="auto"/>
            <w:vAlign w:val="center"/>
          </w:tcPr>
          <w:p w:rsidR="006523AE" w:rsidRPr="003D23B8" w:rsidRDefault="006523AE" w:rsidP="006523AE">
            <w:pPr>
              <w:spacing w:line="216" w:lineRule="auto"/>
              <w:jc w:val="center"/>
              <w:rPr>
                <w:rFonts w:ascii="Times New Roman" w:eastAsia="Calibri" w:hAnsi="Times New Roman" w:cs="Times New Roman"/>
                <w:szCs w:val="24"/>
              </w:rPr>
            </w:pPr>
            <w:r w:rsidRPr="003D23B8">
              <w:rPr>
                <w:rFonts w:ascii="Times New Roman" w:eastAsia="Calibri" w:hAnsi="Times New Roman" w:cs="Times New Roman"/>
                <w:szCs w:val="24"/>
              </w:rPr>
              <w:t>№ КСГ</w:t>
            </w:r>
          </w:p>
        </w:tc>
        <w:tc>
          <w:tcPr>
            <w:tcW w:w="8686" w:type="dxa"/>
            <w:shd w:val="clear" w:color="auto" w:fill="auto"/>
            <w:vAlign w:val="center"/>
          </w:tcPr>
          <w:p w:rsidR="006523AE" w:rsidRPr="003D23B8" w:rsidRDefault="006523AE" w:rsidP="006523AE">
            <w:pPr>
              <w:spacing w:line="216" w:lineRule="auto"/>
              <w:jc w:val="center"/>
              <w:rPr>
                <w:rFonts w:ascii="Times New Roman" w:eastAsia="Calibri" w:hAnsi="Times New Roman" w:cs="Times New Roman"/>
                <w:szCs w:val="24"/>
              </w:rPr>
            </w:pPr>
            <w:proofErr w:type="spellStart"/>
            <w:r w:rsidRPr="003D23B8">
              <w:rPr>
                <w:rFonts w:ascii="Times New Roman" w:eastAsia="Calibri" w:hAnsi="Times New Roman" w:cs="Times New Roman"/>
                <w:szCs w:val="24"/>
              </w:rPr>
              <w:t>Наименование</w:t>
            </w:r>
            <w:proofErr w:type="spellEnd"/>
            <w:r w:rsidRPr="003D23B8">
              <w:rPr>
                <w:rFonts w:ascii="Times New Roman" w:eastAsia="Calibri" w:hAnsi="Times New Roman" w:cs="Times New Roman"/>
                <w:szCs w:val="24"/>
              </w:rPr>
              <w:t xml:space="preserve"> КСГ</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st02.001</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rPr>
            </w:pPr>
            <w:proofErr w:type="spellStart"/>
            <w:r w:rsidRPr="003D23B8">
              <w:rPr>
                <w:rFonts w:ascii="Times New Roman" w:eastAsia="Calibri" w:hAnsi="Times New Roman" w:cs="Times New Roman"/>
                <w:szCs w:val="24"/>
              </w:rPr>
              <w:t>Осложнения</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связанные</w:t>
            </w:r>
            <w:proofErr w:type="spellEnd"/>
            <w:r w:rsidRPr="003D23B8">
              <w:rPr>
                <w:rFonts w:ascii="Times New Roman" w:eastAsia="Calibri" w:hAnsi="Times New Roman" w:cs="Times New Roman"/>
                <w:szCs w:val="24"/>
              </w:rPr>
              <w:t xml:space="preserve"> с </w:t>
            </w:r>
            <w:proofErr w:type="spellStart"/>
            <w:r w:rsidRPr="003D23B8">
              <w:rPr>
                <w:rFonts w:ascii="Times New Roman" w:eastAsia="Calibri" w:hAnsi="Times New Roman" w:cs="Times New Roman"/>
                <w:szCs w:val="24"/>
              </w:rPr>
              <w:t>беременностью</w:t>
            </w:r>
            <w:proofErr w:type="spellEnd"/>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st02.002</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rPr>
            </w:pPr>
            <w:proofErr w:type="spellStart"/>
            <w:r w:rsidRPr="003D23B8">
              <w:rPr>
                <w:rFonts w:ascii="Times New Roman" w:eastAsia="Calibri" w:hAnsi="Times New Roman" w:cs="Times New Roman"/>
                <w:szCs w:val="24"/>
              </w:rPr>
              <w:t>Беременность</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закончившаяся</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абортивным</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исходом</w:t>
            </w:r>
            <w:proofErr w:type="spellEnd"/>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lastRenderedPageBreak/>
              <w:t>st02.003</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rPr>
            </w:pPr>
            <w:proofErr w:type="spellStart"/>
            <w:r w:rsidRPr="003D23B8">
              <w:rPr>
                <w:rFonts w:ascii="Times New Roman" w:eastAsia="Calibri" w:hAnsi="Times New Roman" w:cs="Times New Roman"/>
                <w:szCs w:val="24"/>
              </w:rPr>
              <w:t>Родоразрешение</w:t>
            </w:r>
            <w:proofErr w:type="spellEnd"/>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st02.004</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rPr>
            </w:pPr>
            <w:proofErr w:type="spellStart"/>
            <w:r w:rsidRPr="003D23B8">
              <w:rPr>
                <w:rFonts w:ascii="Times New Roman" w:eastAsia="Calibri" w:hAnsi="Times New Roman" w:cs="Times New Roman"/>
                <w:szCs w:val="24"/>
              </w:rPr>
              <w:t>Кесарево</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сечение</w:t>
            </w:r>
            <w:proofErr w:type="spellEnd"/>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st02.010</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женских половых органах (уровень 1)</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st02.011</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женских половых органах (уровень 2)</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st03.002</w:t>
            </w:r>
          </w:p>
        </w:tc>
        <w:tc>
          <w:tcPr>
            <w:tcW w:w="8686" w:type="dxa"/>
            <w:shd w:val="clear" w:color="auto" w:fill="auto"/>
            <w:vAlign w:val="center"/>
          </w:tcPr>
          <w:p w:rsidR="006523AE" w:rsidRPr="003D23B8" w:rsidRDefault="006523AE" w:rsidP="006523AE">
            <w:pPr>
              <w:spacing w:line="216" w:lineRule="auto"/>
              <w:rPr>
                <w:rFonts w:ascii="Times New Roman" w:eastAsia="Calibri" w:hAnsi="Times New Roman" w:cs="Times New Roman"/>
                <w:szCs w:val="24"/>
              </w:rPr>
            </w:pPr>
            <w:proofErr w:type="spellStart"/>
            <w:r w:rsidRPr="003D23B8">
              <w:rPr>
                <w:rFonts w:ascii="Times New Roman" w:eastAsia="Calibri" w:hAnsi="Times New Roman" w:cs="Times New Roman"/>
                <w:szCs w:val="24"/>
              </w:rPr>
              <w:t>Ангионевротический</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отек</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анафилактический</w:t>
            </w:r>
            <w:proofErr w:type="spellEnd"/>
            <w:r w:rsidRPr="003D23B8">
              <w:rPr>
                <w:rFonts w:ascii="Times New Roman" w:eastAsia="Calibri" w:hAnsi="Times New Roman" w:cs="Times New Roman"/>
                <w:szCs w:val="24"/>
              </w:rPr>
              <w:t xml:space="preserve"> </w:t>
            </w:r>
            <w:proofErr w:type="spellStart"/>
            <w:r w:rsidRPr="003D23B8">
              <w:rPr>
                <w:rFonts w:ascii="Times New Roman" w:eastAsia="Calibri" w:hAnsi="Times New Roman" w:cs="Times New Roman"/>
                <w:szCs w:val="24"/>
              </w:rPr>
              <w:t>шок</w:t>
            </w:r>
            <w:proofErr w:type="spellEnd"/>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st05.006</w:t>
            </w:r>
          </w:p>
        </w:tc>
        <w:tc>
          <w:tcPr>
            <w:tcW w:w="8686" w:type="dxa"/>
            <w:shd w:val="clear" w:color="auto" w:fill="auto"/>
          </w:tcPr>
          <w:p w:rsidR="006523AE" w:rsidRPr="003D23B8" w:rsidRDefault="006523AE" w:rsidP="006523AE">
            <w:pPr>
              <w:rPr>
                <w:rFonts w:ascii="Times New Roman" w:eastAsia="Calibri" w:hAnsi="Times New Roman" w:cs="Times New Roman"/>
                <w:lang w:val="ru-RU"/>
              </w:rPr>
            </w:pPr>
            <w:r w:rsidRPr="003D23B8">
              <w:rPr>
                <w:rFonts w:ascii="Times New Roman" w:eastAsia="Calibri" w:hAnsi="Times New Roman" w:cs="Times New Roman"/>
                <w:lang w:val="ru-RU"/>
              </w:rPr>
              <w:t>Лекарственная терапия при остром лейкозе, взрослые*</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st05.007</w:t>
            </w:r>
          </w:p>
        </w:tc>
        <w:tc>
          <w:tcPr>
            <w:tcW w:w="8686" w:type="dxa"/>
            <w:shd w:val="clear" w:color="auto" w:fill="auto"/>
          </w:tcPr>
          <w:p w:rsidR="006523AE" w:rsidRPr="003D23B8" w:rsidRDefault="006523AE" w:rsidP="006523AE">
            <w:pPr>
              <w:rPr>
                <w:rFonts w:ascii="Times New Roman" w:eastAsia="Calibri" w:hAnsi="Times New Roman" w:cs="Times New Roman"/>
                <w:lang w:val="ru-RU"/>
              </w:rPr>
            </w:pPr>
            <w:r w:rsidRPr="003D23B8">
              <w:rPr>
                <w:rFonts w:ascii="Times New Roman" w:eastAsia="Calibri" w:hAnsi="Times New Roman" w:cs="Times New Roman"/>
                <w:lang w:val="ru-RU"/>
              </w:rPr>
              <w:t>Лекарственная терапия при других злокачественных новообразованиях лимфоидной и кроветворной тканей, взрослые*</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st05.008</w:t>
            </w:r>
          </w:p>
        </w:tc>
        <w:tc>
          <w:tcPr>
            <w:tcW w:w="8686" w:type="dxa"/>
            <w:shd w:val="clear" w:color="auto" w:fill="auto"/>
          </w:tcPr>
          <w:p w:rsidR="006523AE" w:rsidRPr="003D23B8" w:rsidRDefault="006523AE" w:rsidP="006523AE">
            <w:pPr>
              <w:rPr>
                <w:rFonts w:ascii="Times New Roman" w:eastAsia="Calibri" w:hAnsi="Times New Roman" w:cs="Times New Roman"/>
                <w:lang w:val="ru-RU"/>
              </w:rPr>
            </w:pPr>
            <w:r w:rsidRPr="003D23B8">
              <w:rPr>
                <w:rFonts w:ascii="Times New Roman" w:eastAsia="Calibri" w:hAnsi="Times New Roman" w:cs="Times New Roman"/>
                <w:lang w:val="ru-RU"/>
              </w:rPr>
              <w:t>Лекарственная терапия при доброкачественных заболеваниях крови и пузырном заносе*</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st05.009</w:t>
            </w:r>
          </w:p>
        </w:tc>
        <w:tc>
          <w:tcPr>
            <w:tcW w:w="8686" w:type="dxa"/>
            <w:shd w:val="clear" w:color="auto" w:fill="auto"/>
          </w:tcPr>
          <w:p w:rsidR="006523AE" w:rsidRPr="003D23B8" w:rsidRDefault="006523AE" w:rsidP="006523AE">
            <w:pPr>
              <w:rPr>
                <w:rFonts w:ascii="Times New Roman" w:eastAsia="Calibri" w:hAnsi="Times New Roman" w:cs="Times New Roman"/>
                <w:lang w:val="ru-RU"/>
              </w:rPr>
            </w:pPr>
            <w:r w:rsidRPr="003D23B8">
              <w:rPr>
                <w:rFonts w:ascii="Times New Roman" w:eastAsia="Calibri" w:hAnsi="Times New Roman" w:cs="Times New Roman"/>
                <w:lang w:val="ru-RU"/>
              </w:rPr>
              <w:t xml:space="preserve">Лекарственная терапия злокачественных новообразований лимфоидной и кроветворной тканей с применением </w:t>
            </w:r>
            <w:proofErr w:type="spellStart"/>
            <w:r w:rsidRPr="003D23B8">
              <w:rPr>
                <w:rFonts w:ascii="Times New Roman" w:eastAsia="Calibri" w:hAnsi="Times New Roman" w:cs="Times New Roman"/>
                <w:lang w:val="ru-RU"/>
              </w:rPr>
              <w:t>моноклональных</w:t>
            </w:r>
            <w:proofErr w:type="spellEnd"/>
            <w:r w:rsidRPr="003D23B8">
              <w:rPr>
                <w:rFonts w:ascii="Times New Roman" w:eastAsia="Calibri" w:hAnsi="Times New Roman" w:cs="Times New Roman"/>
                <w:lang w:val="ru-RU"/>
              </w:rPr>
              <w:t xml:space="preserve"> антител, ингибиторов </w:t>
            </w:r>
            <w:proofErr w:type="spellStart"/>
            <w:r w:rsidRPr="003D23B8">
              <w:rPr>
                <w:rFonts w:ascii="Times New Roman" w:eastAsia="Calibri" w:hAnsi="Times New Roman" w:cs="Times New Roman"/>
                <w:lang w:val="ru-RU"/>
              </w:rPr>
              <w:t>протеинкиназы</w:t>
            </w:r>
            <w:proofErr w:type="spellEnd"/>
            <w:r w:rsidRPr="003D23B8">
              <w:rPr>
                <w:rFonts w:ascii="Times New Roman" w:eastAsia="Calibri" w:hAnsi="Times New Roman" w:cs="Times New Roman"/>
                <w:lang w:val="ru-RU"/>
              </w:rPr>
              <w:t>*</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st05.010</w:t>
            </w:r>
          </w:p>
        </w:tc>
        <w:tc>
          <w:tcPr>
            <w:tcW w:w="8686" w:type="dxa"/>
            <w:shd w:val="clear" w:color="auto" w:fill="auto"/>
          </w:tcPr>
          <w:p w:rsidR="006523AE" w:rsidRPr="003D23B8" w:rsidRDefault="006523AE" w:rsidP="006523AE">
            <w:pPr>
              <w:rPr>
                <w:rFonts w:ascii="Times New Roman" w:eastAsia="Calibri" w:hAnsi="Times New Roman" w:cs="Times New Roman"/>
                <w:lang w:val="ru-RU"/>
              </w:rPr>
            </w:pPr>
            <w:r w:rsidRPr="003D23B8">
              <w:rPr>
                <w:rFonts w:ascii="Times New Roman" w:eastAsia="Calibri" w:hAnsi="Times New Roman" w:cs="Times New Roman"/>
                <w:lang w:val="ru-RU"/>
              </w:rPr>
              <w:t>Лекарственная терапия при остром лейкозе, дети*</w:t>
            </w:r>
          </w:p>
        </w:tc>
      </w:tr>
      <w:tr w:rsidR="006523AE" w:rsidRPr="003D23B8" w:rsidTr="006523AE">
        <w:trPr>
          <w:cantSplit/>
          <w:trHeight w:val="284"/>
        </w:trPr>
        <w:tc>
          <w:tcPr>
            <w:tcW w:w="1095" w:type="dxa"/>
            <w:shd w:val="clear" w:color="auto" w:fill="auto"/>
            <w:vAlign w:val="center"/>
          </w:tcPr>
          <w:p w:rsidR="006523AE" w:rsidRPr="003D23B8" w:rsidRDefault="006523AE"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st05.011</w:t>
            </w:r>
          </w:p>
        </w:tc>
        <w:tc>
          <w:tcPr>
            <w:tcW w:w="8686" w:type="dxa"/>
            <w:shd w:val="clear" w:color="auto" w:fill="auto"/>
          </w:tcPr>
          <w:p w:rsidR="006523AE" w:rsidRPr="003D23B8" w:rsidRDefault="006523AE" w:rsidP="006523AE">
            <w:pPr>
              <w:rPr>
                <w:rFonts w:ascii="Times New Roman" w:eastAsia="Calibri" w:hAnsi="Times New Roman" w:cs="Times New Roman"/>
                <w:lang w:val="ru-RU"/>
              </w:rPr>
            </w:pPr>
            <w:r w:rsidRPr="003D23B8">
              <w:rPr>
                <w:rFonts w:ascii="Times New Roman" w:eastAsia="Calibri" w:hAnsi="Times New Roman" w:cs="Times New Roman"/>
                <w:lang w:val="ru-RU"/>
              </w:rPr>
              <w:t>Лекарственная терапия при других злокачественных новообразованиях лимфоидной и кроветворной тканей, дети*</w:t>
            </w:r>
          </w:p>
        </w:tc>
      </w:tr>
      <w:tr w:rsidR="00DC6EBA" w:rsidRPr="003D23B8" w:rsidTr="00DC6EBA">
        <w:trPr>
          <w:cantSplit/>
          <w:trHeight w:val="284"/>
        </w:trPr>
        <w:tc>
          <w:tcPr>
            <w:tcW w:w="1095" w:type="dxa"/>
            <w:shd w:val="clear" w:color="auto" w:fill="auto"/>
          </w:tcPr>
          <w:p w:rsidR="00DC6EBA" w:rsidRPr="00B4127E" w:rsidRDefault="00DC6EBA" w:rsidP="00DC6EBA">
            <w:pPr>
              <w:jc w:val="center"/>
              <w:rPr>
                <w:rFonts w:ascii="Times New Roman" w:eastAsia="Calibri" w:hAnsi="Times New Roman" w:cs="Times New Roman"/>
                <w:szCs w:val="24"/>
              </w:rPr>
            </w:pPr>
            <w:r w:rsidRPr="00B4127E">
              <w:rPr>
                <w:rFonts w:ascii="Times New Roman" w:eastAsia="Calibri" w:hAnsi="Times New Roman" w:cs="Times New Roman"/>
                <w:szCs w:val="24"/>
              </w:rPr>
              <w:t>st13.003</w:t>
            </w:r>
          </w:p>
        </w:tc>
        <w:tc>
          <w:tcPr>
            <w:tcW w:w="8686" w:type="dxa"/>
            <w:shd w:val="clear" w:color="auto" w:fill="auto"/>
          </w:tcPr>
          <w:p w:rsidR="00DC6EBA" w:rsidRPr="00BE3F09" w:rsidRDefault="00DC6EBA" w:rsidP="00DC6EBA">
            <w:pPr>
              <w:spacing w:line="254" w:lineRule="exact"/>
              <w:ind w:right="1195"/>
              <w:rPr>
                <w:rFonts w:ascii="Times New Roman" w:eastAsia="Calibri" w:hAnsi="Times New Roman" w:cs="Times New Roman"/>
                <w:szCs w:val="24"/>
                <w:lang w:val="ru-RU"/>
              </w:rPr>
            </w:pPr>
            <w:r w:rsidRPr="00BE3F09">
              <w:rPr>
                <w:rFonts w:ascii="Times New Roman" w:eastAsia="Calibri" w:hAnsi="Times New Roman" w:cs="Times New Roman"/>
                <w:szCs w:val="24"/>
                <w:lang w:val="ru-RU"/>
              </w:rPr>
              <w:t xml:space="preserve">Инфаркт миокарда, легочная эмболия, лечение с применением </w:t>
            </w:r>
            <w:proofErr w:type="spellStart"/>
            <w:r w:rsidRPr="00BE3F09">
              <w:rPr>
                <w:rFonts w:ascii="Times New Roman" w:eastAsia="Calibri" w:hAnsi="Times New Roman" w:cs="Times New Roman"/>
                <w:szCs w:val="24"/>
                <w:lang w:val="ru-RU"/>
              </w:rPr>
              <w:t>тромболитической</w:t>
            </w:r>
            <w:proofErr w:type="spellEnd"/>
            <w:r w:rsidRPr="00BE3F09">
              <w:rPr>
                <w:rFonts w:ascii="Times New Roman" w:eastAsia="Calibri" w:hAnsi="Times New Roman" w:cs="Times New Roman"/>
                <w:szCs w:val="24"/>
                <w:lang w:val="ru-RU"/>
              </w:rPr>
              <w:t xml:space="preserve"> терапии</w:t>
            </w:r>
          </w:p>
        </w:tc>
      </w:tr>
      <w:tr w:rsidR="00DC6EBA" w:rsidRPr="003D23B8" w:rsidTr="006523AE">
        <w:trPr>
          <w:cantSplit/>
          <w:trHeight w:val="284"/>
        </w:trPr>
        <w:tc>
          <w:tcPr>
            <w:tcW w:w="1095" w:type="dxa"/>
            <w:shd w:val="clear" w:color="auto" w:fill="auto"/>
            <w:vAlign w:val="center"/>
          </w:tcPr>
          <w:p w:rsidR="00DC6EBA" w:rsidRPr="00B4127E" w:rsidRDefault="00DC6EBA" w:rsidP="006523AE">
            <w:pPr>
              <w:jc w:val="center"/>
              <w:rPr>
                <w:rFonts w:ascii="Times New Roman" w:eastAsia="Calibri" w:hAnsi="Times New Roman" w:cs="Times New Roman"/>
                <w:szCs w:val="24"/>
              </w:rPr>
            </w:pPr>
            <w:r w:rsidRPr="00B4127E">
              <w:rPr>
                <w:rFonts w:ascii="Times New Roman" w:eastAsia="Calibri" w:hAnsi="Times New Roman" w:cs="Times New Roman"/>
                <w:szCs w:val="24"/>
              </w:rPr>
              <w:t>st15.008</w:t>
            </w:r>
          </w:p>
        </w:tc>
        <w:tc>
          <w:tcPr>
            <w:tcW w:w="8686" w:type="dxa"/>
            <w:shd w:val="clear" w:color="auto" w:fill="auto"/>
            <w:vAlign w:val="bottom"/>
          </w:tcPr>
          <w:p w:rsidR="00DC6EBA" w:rsidRPr="00B4127E" w:rsidRDefault="00DC6EBA" w:rsidP="006523AE">
            <w:pPr>
              <w:rPr>
                <w:rFonts w:ascii="Times New Roman" w:eastAsia="Calibri" w:hAnsi="Times New Roman" w:cs="Times New Roman"/>
                <w:szCs w:val="24"/>
                <w:lang w:val="ru-RU"/>
              </w:rPr>
            </w:pPr>
            <w:r w:rsidRPr="00B4127E">
              <w:rPr>
                <w:rFonts w:ascii="Times New Roman" w:eastAsia="Calibri" w:hAnsi="Times New Roman" w:cs="Times New Roman"/>
                <w:szCs w:val="24"/>
                <w:lang w:val="ru-RU"/>
              </w:rPr>
              <w:t xml:space="preserve">Неврологические заболевания, лечение с применением </w:t>
            </w:r>
            <w:proofErr w:type="spellStart"/>
            <w:r w:rsidRPr="00B4127E">
              <w:rPr>
                <w:rFonts w:ascii="Times New Roman" w:eastAsia="Calibri" w:hAnsi="Times New Roman" w:cs="Times New Roman"/>
                <w:szCs w:val="24"/>
                <w:lang w:val="ru-RU"/>
              </w:rPr>
              <w:t>ботулотоксина</w:t>
            </w:r>
            <w:proofErr w:type="spellEnd"/>
            <w:r w:rsidRPr="00B4127E">
              <w:rPr>
                <w:rFonts w:ascii="Times New Roman" w:eastAsia="Calibri" w:hAnsi="Times New Roman" w:cs="Times New Roman"/>
                <w:szCs w:val="24"/>
                <w:lang w:val="ru-RU"/>
              </w:rPr>
              <w:t xml:space="preserve"> (уровень</w:t>
            </w:r>
            <w:proofErr w:type="gramStart"/>
            <w:r w:rsidRPr="00B4127E">
              <w:rPr>
                <w:rFonts w:ascii="Times New Roman" w:eastAsia="Calibri" w:hAnsi="Times New Roman" w:cs="Times New Roman"/>
                <w:szCs w:val="24"/>
                <w:lang w:val="ru-RU"/>
              </w:rPr>
              <w:t>1</w:t>
            </w:r>
            <w:proofErr w:type="gramEnd"/>
            <w:r w:rsidRPr="00B4127E">
              <w:rPr>
                <w:rFonts w:ascii="Times New Roman" w:eastAsia="Calibri" w:hAnsi="Times New Roman" w:cs="Times New Roman"/>
                <w:szCs w:val="24"/>
                <w:lang w:val="ru-RU"/>
              </w:rPr>
              <w:t>)*</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st15.009</w:t>
            </w:r>
          </w:p>
        </w:tc>
        <w:tc>
          <w:tcPr>
            <w:tcW w:w="8686" w:type="dxa"/>
            <w:shd w:val="clear" w:color="auto" w:fill="auto"/>
            <w:vAlign w:val="bottom"/>
          </w:tcPr>
          <w:p w:rsidR="00DC6EBA" w:rsidRPr="003D23B8" w:rsidRDefault="00DC6EBA" w:rsidP="006523AE">
            <w:pPr>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Неврологические заболевания, лечение с применением </w:t>
            </w:r>
            <w:proofErr w:type="spellStart"/>
            <w:r w:rsidRPr="003D23B8">
              <w:rPr>
                <w:rFonts w:ascii="Times New Roman" w:eastAsia="Calibri" w:hAnsi="Times New Roman" w:cs="Times New Roman"/>
                <w:szCs w:val="24"/>
                <w:lang w:val="ru-RU"/>
              </w:rPr>
              <w:t>ботулотоксина</w:t>
            </w:r>
            <w:proofErr w:type="spellEnd"/>
            <w:r w:rsidRPr="003D23B8">
              <w:rPr>
                <w:rFonts w:ascii="Times New Roman" w:eastAsia="Calibri" w:hAnsi="Times New Roman" w:cs="Times New Roman"/>
                <w:szCs w:val="24"/>
                <w:lang w:val="ru-RU"/>
              </w:rPr>
              <w:t xml:space="preserve"> </w:t>
            </w:r>
            <w:r w:rsidRPr="003D23B8">
              <w:rPr>
                <w:rFonts w:ascii="Times New Roman" w:eastAsia="Calibri" w:hAnsi="Times New Roman" w:cs="Times New Roman"/>
                <w:szCs w:val="24"/>
                <w:lang w:val="ru-RU"/>
              </w:rPr>
              <w:br/>
              <w:t>(уровень 2)*</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lang w:val="ru-RU"/>
              </w:rPr>
            </w:pPr>
            <w:proofErr w:type="spellStart"/>
            <w:r w:rsidRPr="003D23B8">
              <w:rPr>
                <w:rFonts w:ascii="Times New Roman" w:eastAsia="Calibri" w:hAnsi="Times New Roman" w:cs="Times New Roman"/>
                <w:szCs w:val="24"/>
              </w:rPr>
              <w:t>st</w:t>
            </w:r>
            <w:proofErr w:type="spellEnd"/>
            <w:r w:rsidRPr="003D23B8">
              <w:rPr>
                <w:rFonts w:ascii="Times New Roman" w:eastAsia="Calibri" w:hAnsi="Times New Roman" w:cs="Times New Roman"/>
                <w:szCs w:val="24"/>
                <w:lang w:val="ru-RU"/>
              </w:rPr>
              <w:t>16.005</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Сотрясение головного мозга</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lang w:val="ru-RU"/>
              </w:rPr>
            </w:pPr>
            <w:proofErr w:type="spellStart"/>
            <w:r w:rsidRPr="003D23B8">
              <w:rPr>
                <w:rFonts w:ascii="Times New Roman" w:eastAsia="Calibri" w:hAnsi="Times New Roman" w:cs="Times New Roman"/>
                <w:szCs w:val="24"/>
              </w:rPr>
              <w:t>st</w:t>
            </w:r>
            <w:proofErr w:type="spellEnd"/>
            <w:r w:rsidRPr="003D23B8">
              <w:rPr>
                <w:rFonts w:ascii="Times New Roman" w:eastAsia="Calibri" w:hAnsi="Times New Roman" w:cs="Times New Roman"/>
                <w:szCs w:val="24"/>
                <w:lang w:val="ru-RU"/>
              </w:rPr>
              <w:t>19.027</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1)*</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st19.028</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2)*</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st19.029</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3)*</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st19.030</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4)*</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st19.031</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5)*</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st19.032</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6)*</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st19.033</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7)*</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st19.034</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8)*</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st19.035</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9)*</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st19.036</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Лекарственная терапия при злокачественных новообразованиях </w:t>
            </w:r>
          </w:p>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(кроме лимфоидной и кроветворной тканей), взрослые (уровень 10)*</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st19.038</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proofErr w:type="gramStart"/>
            <w:r w:rsidRPr="003D23B8">
              <w:rPr>
                <w:rFonts w:ascii="Times New Roman" w:eastAsia="Calibri" w:hAnsi="Times New Roman" w:cs="Times New Roman"/>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st20.005</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слуха, придаточных пазухах носа и верхних дыхательных путях (уровень 1)</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st20.006</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слуха, придаточных пазухах носа и верхних дыхательных путях (уровень 2)</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st20.010</w:t>
            </w:r>
          </w:p>
        </w:tc>
        <w:tc>
          <w:tcPr>
            <w:tcW w:w="8686" w:type="dxa"/>
            <w:shd w:val="clear" w:color="auto" w:fill="auto"/>
            <w:vAlign w:val="center"/>
          </w:tcPr>
          <w:p w:rsidR="00DC6EBA" w:rsidRPr="003D23B8" w:rsidRDefault="00DC6EBA" w:rsidP="006523AE">
            <w:pPr>
              <w:spacing w:line="216" w:lineRule="auto"/>
              <w:rPr>
                <w:rFonts w:ascii="Times New Roman" w:eastAsia="Times New Roman" w:hAnsi="Times New Roman" w:cs="Times New Roman"/>
                <w:szCs w:val="24"/>
                <w:lang w:eastAsia="ru-RU"/>
              </w:rPr>
            </w:pPr>
            <w:proofErr w:type="spellStart"/>
            <w:r w:rsidRPr="003D23B8">
              <w:rPr>
                <w:rFonts w:ascii="Times New Roman" w:eastAsia="Times New Roman" w:hAnsi="Times New Roman" w:cs="Times New Roman"/>
                <w:szCs w:val="24"/>
                <w:lang w:eastAsia="ru-RU"/>
              </w:rPr>
              <w:t>Замена</w:t>
            </w:r>
            <w:proofErr w:type="spellEnd"/>
            <w:r w:rsidRPr="003D23B8">
              <w:rPr>
                <w:rFonts w:ascii="Times New Roman" w:eastAsia="Times New Roman" w:hAnsi="Times New Roman" w:cs="Times New Roman"/>
                <w:szCs w:val="24"/>
                <w:lang w:eastAsia="ru-RU"/>
              </w:rPr>
              <w:t xml:space="preserve"> </w:t>
            </w:r>
            <w:proofErr w:type="spellStart"/>
            <w:r w:rsidRPr="003D23B8">
              <w:rPr>
                <w:rFonts w:ascii="Times New Roman" w:eastAsia="Times New Roman" w:hAnsi="Times New Roman" w:cs="Times New Roman"/>
                <w:szCs w:val="24"/>
                <w:lang w:eastAsia="ru-RU"/>
              </w:rPr>
              <w:t>речевого</w:t>
            </w:r>
            <w:proofErr w:type="spellEnd"/>
            <w:r w:rsidRPr="003D23B8">
              <w:rPr>
                <w:rFonts w:ascii="Times New Roman" w:eastAsia="Times New Roman" w:hAnsi="Times New Roman" w:cs="Times New Roman"/>
                <w:szCs w:val="24"/>
                <w:lang w:eastAsia="ru-RU"/>
              </w:rPr>
              <w:t xml:space="preserve"> </w:t>
            </w:r>
            <w:proofErr w:type="spellStart"/>
            <w:r w:rsidRPr="003D23B8">
              <w:rPr>
                <w:rFonts w:ascii="Times New Roman" w:eastAsia="Times New Roman" w:hAnsi="Times New Roman" w:cs="Times New Roman"/>
                <w:szCs w:val="24"/>
                <w:lang w:eastAsia="ru-RU"/>
              </w:rPr>
              <w:t>процессора</w:t>
            </w:r>
            <w:proofErr w:type="spellEnd"/>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st21.001</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зрения (уровень 1)</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st21.002</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зрения (уровень 2)</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st21.003</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зрения (уровень 3)</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st21.004</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зрения (уровень 4)</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st21.005</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зрения (уровень 5)</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st21.006</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органе зрения (уровень 6)</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st25.004</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Диагностическое обследование </w:t>
            </w:r>
            <w:proofErr w:type="spellStart"/>
            <w:proofErr w:type="gramStart"/>
            <w:r w:rsidRPr="003D23B8">
              <w:rPr>
                <w:rFonts w:ascii="Times New Roman" w:eastAsia="Calibri" w:hAnsi="Times New Roman" w:cs="Times New Roman"/>
                <w:szCs w:val="24"/>
                <w:lang w:val="ru-RU"/>
              </w:rPr>
              <w:t>сердечно-сосудистой</w:t>
            </w:r>
            <w:proofErr w:type="spellEnd"/>
            <w:proofErr w:type="gramEnd"/>
            <w:r w:rsidRPr="003D23B8">
              <w:rPr>
                <w:rFonts w:ascii="Times New Roman" w:eastAsia="Calibri" w:hAnsi="Times New Roman" w:cs="Times New Roman"/>
                <w:szCs w:val="24"/>
                <w:lang w:val="ru-RU"/>
              </w:rPr>
              <w:t xml:space="preserve"> системы</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st27.012</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Отравления и другие воздействия внешних причин </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lastRenderedPageBreak/>
              <w:t>st31.017</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 xml:space="preserve">Доброкачественные новообразования, новообразования </w:t>
            </w:r>
            <w:r w:rsidRPr="003D23B8">
              <w:rPr>
                <w:rFonts w:ascii="Times New Roman" w:eastAsia="Calibri" w:hAnsi="Times New Roman" w:cs="Times New Roman"/>
                <w:szCs w:val="24"/>
              </w:rPr>
              <w:t>in</w:t>
            </w:r>
            <w:r w:rsidRPr="003D23B8">
              <w:rPr>
                <w:rFonts w:ascii="Times New Roman" w:eastAsia="Calibri" w:hAnsi="Times New Roman" w:cs="Times New Roman"/>
                <w:szCs w:val="24"/>
                <w:lang w:val="ru-RU"/>
              </w:rPr>
              <w:t xml:space="preserve"> </w:t>
            </w:r>
            <w:r w:rsidRPr="003D23B8">
              <w:rPr>
                <w:rFonts w:ascii="Times New Roman" w:eastAsia="Calibri" w:hAnsi="Times New Roman" w:cs="Times New Roman"/>
                <w:szCs w:val="24"/>
              </w:rPr>
              <w:t>situ</w:t>
            </w:r>
            <w:r w:rsidRPr="003D23B8">
              <w:rPr>
                <w:rFonts w:ascii="Times New Roman" w:eastAsia="Calibri" w:hAnsi="Times New Roman" w:cs="Times New Roman"/>
                <w:szCs w:val="24"/>
                <w:lang w:val="ru-RU"/>
              </w:rPr>
              <w:t xml:space="preserve"> кожи, жировой ткани и другие болезни кожи</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st34.002</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Операции на органах полости рта (уровень 1)</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st36.001</w:t>
            </w:r>
          </w:p>
        </w:tc>
        <w:tc>
          <w:tcPr>
            <w:tcW w:w="8686" w:type="dxa"/>
            <w:shd w:val="clear" w:color="auto" w:fill="auto"/>
            <w:vAlign w:val="center"/>
          </w:tcPr>
          <w:p w:rsidR="00DC6EBA" w:rsidRPr="003D23B8" w:rsidRDefault="00DC6EBA" w:rsidP="006523AE">
            <w:pPr>
              <w:spacing w:line="216" w:lineRule="auto"/>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Комплексное лечение с применением препаратов иммуноглобулина*</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st36.003</w:t>
            </w:r>
          </w:p>
        </w:tc>
        <w:tc>
          <w:tcPr>
            <w:tcW w:w="8686" w:type="dxa"/>
            <w:shd w:val="clear" w:color="auto" w:fill="auto"/>
            <w:vAlign w:val="center"/>
          </w:tcPr>
          <w:p w:rsidR="00DC6EBA" w:rsidRPr="003D23B8" w:rsidRDefault="00DC6EBA" w:rsidP="006523AE">
            <w:pPr>
              <w:rPr>
                <w:rFonts w:ascii="Times New Roman" w:eastAsia="Calibri" w:hAnsi="Times New Roman" w:cs="Times New Roman"/>
                <w:szCs w:val="24"/>
                <w:lang w:val="ru-RU"/>
              </w:rPr>
            </w:pPr>
            <w:r w:rsidRPr="003D23B8">
              <w:rPr>
                <w:rFonts w:ascii="Times New Roman" w:eastAsia="Calibri" w:hAnsi="Times New Roman" w:cs="Times New Roman"/>
                <w:szCs w:val="24"/>
                <w:lang w:val="ru-RU"/>
              </w:rPr>
              <w:t>Лечение с применением генно-инженерных биологических препаратов и селективных иммунодепрессантов*</w:t>
            </w:r>
          </w:p>
        </w:tc>
      </w:tr>
      <w:tr w:rsidR="00DC6EBA" w:rsidRPr="003D23B8" w:rsidTr="006523AE">
        <w:trPr>
          <w:cantSplit/>
          <w:trHeight w:val="284"/>
        </w:trPr>
        <w:tc>
          <w:tcPr>
            <w:tcW w:w="1095" w:type="dxa"/>
            <w:shd w:val="clear" w:color="auto" w:fill="auto"/>
            <w:vAlign w:val="center"/>
          </w:tcPr>
          <w:p w:rsidR="00DC6EBA" w:rsidRPr="003D23B8" w:rsidRDefault="00DC6EBA" w:rsidP="006523AE">
            <w:pPr>
              <w:jc w:val="center"/>
              <w:rPr>
                <w:rFonts w:ascii="Times New Roman" w:eastAsia="Calibri" w:hAnsi="Times New Roman" w:cs="Times New Roman"/>
                <w:szCs w:val="24"/>
              </w:rPr>
            </w:pPr>
            <w:r w:rsidRPr="003D23B8">
              <w:rPr>
                <w:rFonts w:ascii="Times New Roman" w:eastAsia="Calibri" w:hAnsi="Times New Roman" w:cs="Times New Roman"/>
                <w:szCs w:val="24"/>
              </w:rPr>
              <w:t>st36.007</w:t>
            </w:r>
          </w:p>
        </w:tc>
        <w:tc>
          <w:tcPr>
            <w:tcW w:w="8686" w:type="dxa"/>
            <w:shd w:val="clear" w:color="auto" w:fill="auto"/>
            <w:vAlign w:val="center"/>
          </w:tcPr>
          <w:p w:rsidR="00DC6EBA" w:rsidRPr="003D23B8" w:rsidRDefault="00DC6EBA" w:rsidP="006523AE">
            <w:pPr>
              <w:spacing w:line="216" w:lineRule="auto"/>
              <w:rPr>
                <w:rFonts w:ascii="Times New Roman" w:eastAsia="Times New Roman" w:hAnsi="Times New Roman" w:cs="Times New Roman"/>
                <w:szCs w:val="24"/>
                <w:lang w:val="ru-RU" w:eastAsia="ru-RU"/>
              </w:rPr>
            </w:pPr>
            <w:r w:rsidRPr="003D23B8">
              <w:rPr>
                <w:rFonts w:ascii="Times New Roman" w:eastAsia="Times New Roman" w:hAnsi="Times New Roman" w:cs="Times New Roman"/>
                <w:szCs w:val="24"/>
                <w:lang w:val="ru-RU" w:eastAsia="ru-RU"/>
              </w:rPr>
              <w:t>Установка, замена, заправка помп для лекарственных препаратов</w:t>
            </w:r>
          </w:p>
        </w:tc>
      </w:tr>
    </w:tbl>
    <w:p w:rsidR="0030484C" w:rsidRPr="003D23B8" w:rsidRDefault="001B6EB9" w:rsidP="00833FD6">
      <w:pPr>
        <w:spacing w:after="160"/>
        <w:rPr>
          <w:rFonts w:eastAsia="Calibri"/>
        </w:rPr>
      </w:pPr>
      <w:r w:rsidRPr="003D23B8">
        <w:rPr>
          <w:rFonts w:eastAsia="Calibri"/>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13771E" w:rsidRPr="003D23B8" w:rsidRDefault="0013771E" w:rsidP="004D28E7">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Особенности оплаты прерванных случаев проведения лекарственной терапии при злокачественных новообразованиях.</w:t>
      </w:r>
    </w:p>
    <w:p w:rsidR="0013771E" w:rsidRPr="003D23B8" w:rsidRDefault="0013771E" w:rsidP="0013771E">
      <w:pPr>
        <w:pStyle w:val="ConsPlusNormal"/>
        <w:ind w:firstLine="709"/>
        <w:jc w:val="both"/>
        <w:rPr>
          <w:rFonts w:ascii="Times New Roman" w:hAnsi="Times New Roman" w:cs="Times New Roman"/>
          <w:sz w:val="28"/>
          <w:szCs w:val="28"/>
        </w:rPr>
      </w:pPr>
      <w:r w:rsidRPr="003D23B8">
        <w:rPr>
          <w:rFonts w:ascii="Times New Roman" w:hAnsi="Times New Roman" w:cs="Times New Roman"/>
          <w:sz w:val="28"/>
          <w:szCs w:val="28"/>
        </w:rPr>
        <w:t>В случае</w:t>
      </w:r>
      <w:proofErr w:type="gramStart"/>
      <w:r w:rsidRPr="003D23B8">
        <w:rPr>
          <w:rFonts w:ascii="Times New Roman" w:hAnsi="Times New Roman" w:cs="Times New Roman"/>
          <w:sz w:val="28"/>
          <w:szCs w:val="28"/>
        </w:rPr>
        <w:t>,</w:t>
      </w:r>
      <w:proofErr w:type="gramEnd"/>
      <w:r w:rsidRPr="003D23B8">
        <w:rPr>
          <w:rFonts w:ascii="Times New Roman" w:hAnsi="Times New Roman" w:cs="Times New Roman"/>
          <w:sz w:val="28"/>
          <w:szCs w:val="28"/>
        </w:rPr>
        <w:t xml:space="preserve">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13771E" w:rsidRPr="003D23B8" w:rsidRDefault="0013771E" w:rsidP="0013771E">
      <w:pPr>
        <w:pStyle w:val="ConsPlusNormal"/>
        <w:ind w:firstLine="709"/>
        <w:jc w:val="both"/>
        <w:rPr>
          <w:rFonts w:ascii="Times New Roman" w:hAnsi="Times New Roman" w:cs="Times New Roman"/>
          <w:sz w:val="28"/>
          <w:szCs w:val="28"/>
        </w:rPr>
      </w:pPr>
      <w:r w:rsidRPr="003D23B8">
        <w:rPr>
          <w:rFonts w:ascii="Times New Roman" w:hAnsi="Times New Roman" w:cs="Times New Roman"/>
          <w:sz w:val="28"/>
          <w:szCs w:val="28"/>
        </w:rPr>
        <w:t>В случае</w:t>
      </w:r>
      <w:proofErr w:type="gramStart"/>
      <w:r w:rsidRPr="003D23B8">
        <w:rPr>
          <w:rFonts w:ascii="Times New Roman" w:hAnsi="Times New Roman" w:cs="Times New Roman"/>
          <w:sz w:val="28"/>
          <w:szCs w:val="28"/>
        </w:rPr>
        <w:t>,</w:t>
      </w:r>
      <w:proofErr w:type="gramEnd"/>
      <w:r w:rsidRPr="003D23B8">
        <w:rPr>
          <w:rFonts w:ascii="Times New Roman" w:hAnsi="Times New Roman" w:cs="Times New Roman"/>
          <w:sz w:val="28"/>
          <w:szCs w:val="28"/>
        </w:rPr>
        <w:t xml:space="preserve"> если фактическое количество дней введения меньше предусмотренного в описании схемы лекарственной терапии, оплата осуществляется аналогично случаям лечения, когда хирургическое лечение и (или) </w:t>
      </w:r>
      <w:proofErr w:type="spellStart"/>
      <w:r w:rsidRPr="003D23B8">
        <w:rPr>
          <w:rFonts w:ascii="Times New Roman" w:hAnsi="Times New Roman" w:cs="Times New Roman"/>
          <w:sz w:val="28"/>
          <w:szCs w:val="28"/>
        </w:rPr>
        <w:t>тромболитическая</w:t>
      </w:r>
      <w:proofErr w:type="spellEnd"/>
      <w:r w:rsidRPr="003D23B8">
        <w:rPr>
          <w:rFonts w:ascii="Times New Roman" w:hAnsi="Times New Roman" w:cs="Times New Roman"/>
          <w:sz w:val="28"/>
          <w:szCs w:val="28"/>
        </w:rPr>
        <w:t xml:space="preserve"> терапия не проводились.</w:t>
      </w:r>
    </w:p>
    <w:p w:rsidR="0013771E" w:rsidRPr="003D23B8" w:rsidRDefault="0013771E" w:rsidP="004D28E7">
      <w:pPr>
        <w:pStyle w:val="af9"/>
        <w:numPr>
          <w:ilvl w:val="2"/>
          <w:numId w:val="2"/>
        </w:numPr>
        <w:shd w:val="clear" w:color="auto" w:fill="FFFFFF"/>
        <w:tabs>
          <w:tab w:val="left" w:pos="0"/>
        </w:tabs>
        <w:autoSpaceDE w:val="0"/>
        <w:autoSpaceDN w:val="0"/>
        <w:adjustRightInd w:val="0"/>
        <w:spacing w:after="0" w:line="240" w:lineRule="auto"/>
        <w:ind w:left="0"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Особенности оплаты прерванных случаев проведения лучевой терапии, в том числе в сочетании с лекарственной терапией.</w:t>
      </w:r>
    </w:p>
    <w:p w:rsidR="0013771E" w:rsidRPr="003D23B8" w:rsidRDefault="0013771E" w:rsidP="0013771E">
      <w:pPr>
        <w:pStyle w:val="ConsPlusNormal"/>
        <w:ind w:firstLine="709"/>
        <w:jc w:val="both"/>
        <w:rPr>
          <w:rFonts w:ascii="Times New Roman" w:hAnsi="Times New Roman" w:cs="Times New Roman"/>
          <w:sz w:val="28"/>
          <w:szCs w:val="28"/>
        </w:rPr>
      </w:pPr>
      <w:r w:rsidRPr="003D23B8">
        <w:rPr>
          <w:rFonts w:ascii="Times New Roman" w:hAnsi="Times New Roman" w:cs="Times New Roman"/>
          <w:sz w:val="28"/>
          <w:szCs w:val="28"/>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3D23B8">
        <w:rPr>
          <w:rFonts w:ascii="Times New Roman" w:hAnsi="Times New Roman" w:cs="Times New Roman"/>
          <w:sz w:val="28"/>
          <w:szCs w:val="28"/>
        </w:rPr>
        <w:t>к</w:t>
      </w:r>
      <w:proofErr w:type="gramEnd"/>
      <w:r w:rsidRPr="003D23B8">
        <w:rPr>
          <w:rFonts w:ascii="Times New Roman" w:hAnsi="Times New Roman" w:cs="Times New Roman"/>
          <w:sz w:val="28"/>
          <w:szCs w:val="28"/>
        </w:rPr>
        <w:t xml:space="preserve"> соответствующей КСГ исходя из фактически проведенного количества дней облучения (фракций).</w:t>
      </w:r>
    </w:p>
    <w:p w:rsidR="0013771E" w:rsidRPr="003D23B8" w:rsidRDefault="0013771E" w:rsidP="0013771E">
      <w:pPr>
        <w:pStyle w:val="ConsPlusNormal"/>
        <w:ind w:firstLine="709"/>
        <w:jc w:val="both"/>
        <w:rPr>
          <w:rFonts w:ascii="Times New Roman" w:hAnsi="Times New Roman" w:cs="Times New Roman"/>
          <w:sz w:val="28"/>
        </w:rPr>
      </w:pPr>
      <w:r w:rsidRPr="003D23B8">
        <w:rPr>
          <w:rFonts w:ascii="Times New Roman" w:hAnsi="Times New Roman" w:cs="Times New Roman"/>
          <w:sz w:val="28"/>
          <w:szCs w:val="28"/>
        </w:rPr>
        <w:t xml:space="preserve">Прерванные случаи проведения лучевой терапии в сочетании с лекарственной терапией подлежат оплате аналогично случаям лечения, когда хирургическое лечение и (или) </w:t>
      </w:r>
      <w:proofErr w:type="spellStart"/>
      <w:r w:rsidRPr="003D23B8">
        <w:rPr>
          <w:rFonts w:ascii="Times New Roman" w:hAnsi="Times New Roman" w:cs="Times New Roman"/>
          <w:sz w:val="28"/>
          <w:szCs w:val="28"/>
        </w:rPr>
        <w:t>тромболитическая</w:t>
      </w:r>
      <w:proofErr w:type="spellEnd"/>
      <w:r w:rsidRPr="003D23B8">
        <w:rPr>
          <w:rFonts w:ascii="Times New Roman" w:hAnsi="Times New Roman" w:cs="Times New Roman"/>
          <w:sz w:val="28"/>
          <w:szCs w:val="28"/>
        </w:rPr>
        <w:t xml:space="preserve"> терапия не проводились</w:t>
      </w:r>
      <w:r w:rsidRPr="003D23B8">
        <w:rPr>
          <w:rFonts w:ascii="Times New Roman" w:hAnsi="Times New Roman" w:cs="Times New Roman"/>
          <w:sz w:val="28"/>
        </w:rPr>
        <w:t>.</w:t>
      </w:r>
    </w:p>
    <w:p w:rsidR="006523AE" w:rsidRPr="003D23B8" w:rsidRDefault="006523AE" w:rsidP="006523AE">
      <w:pPr>
        <w:pStyle w:val="af9"/>
        <w:autoSpaceDE w:val="0"/>
        <w:autoSpaceDN w:val="0"/>
        <w:adjustRightInd w:val="0"/>
        <w:spacing w:after="0" w:line="240" w:lineRule="auto"/>
        <w:ind w:left="567"/>
        <w:jc w:val="both"/>
        <w:rPr>
          <w:rFonts w:ascii="Times New Roman" w:eastAsia="Calibri" w:hAnsi="Times New Roman"/>
          <w:sz w:val="28"/>
          <w:szCs w:val="28"/>
          <w:lang w:val="ru-RU"/>
        </w:rPr>
      </w:pPr>
    </w:p>
    <w:p w:rsidR="00BE5386" w:rsidRPr="003D23B8" w:rsidRDefault="00BE5386" w:rsidP="002F3485">
      <w:pPr>
        <w:pStyle w:val="af9"/>
        <w:numPr>
          <w:ilvl w:val="1"/>
          <w:numId w:val="2"/>
        </w:numPr>
        <w:autoSpaceDE w:val="0"/>
        <w:autoSpaceDN w:val="0"/>
        <w:adjustRightInd w:val="0"/>
        <w:spacing w:after="0" w:line="240" w:lineRule="auto"/>
        <w:ind w:left="0" w:firstLine="567"/>
        <w:jc w:val="both"/>
        <w:rPr>
          <w:rFonts w:ascii="Times New Roman" w:eastAsia="Calibri" w:hAnsi="Times New Roman"/>
          <w:sz w:val="28"/>
          <w:szCs w:val="28"/>
          <w:lang w:val="ru-RU"/>
        </w:rPr>
      </w:pPr>
      <w:r w:rsidRPr="003D23B8">
        <w:rPr>
          <w:rFonts w:ascii="Times New Roman" w:hAnsi="Times New Roman"/>
          <w:sz w:val="28"/>
          <w:szCs w:val="28"/>
          <w:lang w:val="ru-RU" w:eastAsia="ru-RU"/>
        </w:rPr>
        <w:t>Оплата по одному КСГ.</w:t>
      </w:r>
    </w:p>
    <w:p w:rsidR="009C6A7F" w:rsidRPr="003D23B8" w:rsidRDefault="00BE5386" w:rsidP="00BE5386">
      <w:pPr>
        <w:pStyle w:val="af9"/>
        <w:autoSpaceDE w:val="0"/>
        <w:autoSpaceDN w:val="0"/>
        <w:adjustRightInd w:val="0"/>
        <w:spacing w:after="0" w:line="240" w:lineRule="auto"/>
        <w:ind w:left="0" w:firstLine="567"/>
        <w:jc w:val="both"/>
        <w:rPr>
          <w:rFonts w:ascii="Times New Roman" w:eastAsia="Calibri" w:hAnsi="Times New Roman"/>
          <w:sz w:val="28"/>
          <w:szCs w:val="28"/>
          <w:lang w:val="ru-RU"/>
        </w:rPr>
      </w:pPr>
      <w:proofErr w:type="gramStart"/>
      <w:r w:rsidRPr="003D23B8">
        <w:rPr>
          <w:rFonts w:ascii="Times New Roman" w:eastAsia="Calibri" w:hAnsi="Times New Roman"/>
          <w:sz w:val="28"/>
          <w:szCs w:val="28"/>
          <w:lang w:val="ru-RU"/>
        </w:rPr>
        <w:t xml:space="preserve">При переводе </w:t>
      </w:r>
      <w:r w:rsidR="0014427F" w:rsidRPr="003D23B8">
        <w:rPr>
          <w:rFonts w:ascii="Times New Roman" w:eastAsia="Calibri" w:hAnsi="Times New Roman"/>
          <w:sz w:val="28"/>
          <w:szCs w:val="28"/>
          <w:lang w:val="ru-RU"/>
        </w:rPr>
        <w:t>пациент</w:t>
      </w:r>
      <w:r w:rsidRPr="003D23B8">
        <w:rPr>
          <w:rFonts w:ascii="Times New Roman" w:eastAsia="Calibri" w:hAnsi="Times New Roman"/>
          <w:sz w:val="28"/>
          <w:szCs w:val="28"/>
          <w:lang w:val="ru-RU"/>
        </w:rPr>
        <w:t>а</w:t>
      </w:r>
      <w:r w:rsidR="006C0208" w:rsidRPr="003D23B8">
        <w:rPr>
          <w:rFonts w:ascii="Times New Roman" w:eastAsia="Calibri" w:hAnsi="Times New Roman"/>
          <w:sz w:val="28"/>
          <w:szCs w:val="28"/>
          <w:lang w:val="ru-RU"/>
        </w:rPr>
        <w:t xml:space="preserve"> в пределах </w:t>
      </w:r>
      <w:r w:rsidR="00B57D9C" w:rsidRPr="003D23B8">
        <w:rPr>
          <w:rFonts w:ascii="Times New Roman" w:eastAsia="Calibri" w:hAnsi="Times New Roman"/>
          <w:sz w:val="28"/>
          <w:szCs w:val="28"/>
          <w:lang w:val="ru-RU"/>
        </w:rPr>
        <w:t xml:space="preserve">круглосуточного </w:t>
      </w:r>
      <w:r w:rsidR="006C0208" w:rsidRPr="003D23B8">
        <w:rPr>
          <w:rFonts w:ascii="Times New Roman" w:eastAsia="Calibri" w:hAnsi="Times New Roman"/>
          <w:sz w:val="28"/>
          <w:szCs w:val="28"/>
          <w:lang w:val="ru-RU"/>
        </w:rPr>
        <w:t>стационара из одного отделения в другое при заболеваниях</w:t>
      </w:r>
      <w:proofErr w:type="gramEnd"/>
      <w:r w:rsidR="006C0208" w:rsidRPr="003D23B8">
        <w:rPr>
          <w:rFonts w:ascii="Times New Roman" w:eastAsia="Calibri" w:hAnsi="Times New Roman"/>
          <w:sz w:val="28"/>
          <w:szCs w:val="28"/>
          <w:lang w:val="ru-RU"/>
        </w:rPr>
        <w:t xml:space="preserve"> или состояниях, относящихся к одному классу МКБ-10, </w:t>
      </w:r>
      <w:r w:rsidRPr="003D23B8">
        <w:rPr>
          <w:rFonts w:ascii="Times New Roman" w:eastAsia="Calibri" w:hAnsi="Times New Roman"/>
          <w:sz w:val="28"/>
          <w:szCs w:val="28"/>
          <w:lang w:val="ru-RU"/>
        </w:rPr>
        <w:t xml:space="preserve">оплата </w:t>
      </w:r>
      <w:r w:rsidR="0014427F" w:rsidRPr="003D23B8">
        <w:rPr>
          <w:rFonts w:ascii="Times New Roman" w:eastAsia="Calibri" w:hAnsi="Times New Roman"/>
          <w:sz w:val="28"/>
          <w:szCs w:val="28"/>
          <w:lang w:val="ru-RU"/>
        </w:rPr>
        <w:t>осуществляется за</w:t>
      </w:r>
      <w:r w:rsidR="006C0208" w:rsidRPr="003D23B8">
        <w:rPr>
          <w:rFonts w:ascii="Times New Roman" w:eastAsia="Calibri" w:hAnsi="Times New Roman"/>
          <w:sz w:val="28"/>
          <w:szCs w:val="28"/>
          <w:lang w:val="ru-RU"/>
        </w:rPr>
        <w:t xml:space="preserve"> один </w:t>
      </w:r>
      <w:r w:rsidR="0014427F" w:rsidRPr="003D23B8">
        <w:rPr>
          <w:rFonts w:ascii="Times New Roman" w:eastAsia="Calibri" w:hAnsi="Times New Roman"/>
          <w:sz w:val="28"/>
          <w:szCs w:val="28"/>
          <w:lang w:val="ru-RU"/>
        </w:rPr>
        <w:t xml:space="preserve">законченный </w:t>
      </w:r>
      <w:r w:rsidR="006C0208" w:rsidRPr="003D23B8">
        <w:rPr>
          <w:rFonts w:ascii="Times New Roman" w:eastAsia="Calibri" w:hAnsi="Times New Roman"/>
          <w:sz w:val="28"/>
          <w:szCs w:val="28"/>
          <w:lang w:val="ru-RU"/>
        </w:rPr>
        <w:t xml:space="preserve">случай по КСГ, </w:t>
      </w:r>
      <w:r w:rsidR="0056202D" w:rsidRPr="003D23B8">
        <w:rPr>
          <w:rFonts w:ascii="Times New Roman" w:eastAsia="Calibri" w:hAnsi="Times New Roman"/>
          <w:sz w:val="28"/>
          <w:szCs w:val="28"/>
          <w:lang w:val="ru-RU"/>
        </w:rPr>
        <w:t>с наибольшим размером оплаты</w:t>
      </w:r>
      <w:r w:rsidR="005F2538" w:rsidRPr="003D23B8">
        <w:rPr>
          <w:rFonts w:ascii="Times New Roman" w:eastAsia="Calibri" w:hAnsi="Times New Roman"/>
          <w:sz w:val="28"/>
          <w:szCs w:val="28"/>
          <w:lang w:val="ru-RU"/>
        </w:rPr>
        <w:t>.</w:t>
      </w:r>
      <w:r w:rsidR="009C6A7F" w:rsidRPr="003D23B8">
        <w:rPr>
          <w:rFonts w:ascii="Times New Roman" w:eastAsia="Calibri" w:hAnsi="Times New Roman"/>
          <w:sz w:val="28"/>
          <w:szCs w:val="28"/>
          <w:lang w:val="ru-RU"/>
        </w:rPr>
        <w:t xml:space="preserve"> </w:t>
      </w:r>
    </w:p>
    <w:p w:rsidR="009C6A7F" w:rsidRPr="003D23B8" w:rsidRDefault="00A431AC" w:rsidP="009C6A7F">
      <w:pPr>
        <w:pStyle w:val="af9"/>
        <w:autoSpaceDE w:val="0"/>
        <w:autoSpaceDN w:val="0"/>
        <w:adjustRightInd w:val="0"/>
        <w:spacing w:after="0" w:line="240" w:lineRule="auto"/>
        <w:ind w:left="0" w:firstLine="567"/>
        <w:jc w:val="both"/>
        <w:rPr>
          <w:rFonts w:ascii="Times New Roman" w:hAnsi="Times New Roman"/>
          <w:sz w:val="28"/>
          <w:szCs w:val="28"/>
          <w:lang w:val="ru-RU"/>
        </w:rPr>
      </w:pPr>
      <w:r w:rsidRPr="003D23B8">
        <w:rPr>
          <w:rFonts w:ascii="Times New Roman" w:hAnsi="Times New Roman"/>
          <w:sz w:val="28"/>
          <w:szCs w:val="28"/>
          <w:lang w:val="ru-RU"/>
        </w:rPr>
        <w:t xml:space="preserve">При переводе пациента из круглосуточного стационара в дневной стационар и из дневного стационара в круглосуточный стационар в пределах одной медицинской организации при заболеваниях или состояниях, относящихся к одному классу </w:t>
      </w:r>
      <w:hyperlink r:id="rId8" w:history="1">
        <w:r w:rsidRPr="003D23B8">
          <w:rPr>
            <w:rFonts w:ascii="Times New Roman" w:hAnsi="Times New Roman"/>
            <w:sz w:val="28"/>
            <w:szCs w:val="28"/>
            <w:lang w:val="ru-RU"/>
          </w:rPr>
          <w:t>МКБ -10</w:t>
        </w:r>
      </w:hyperlink>
      <w:r w:rsidRPr="003D23B8">
        <w:rPr>
          <w:rFonts w:ascii="Times New Roman" w:hAnsi="Times New Roman"/>
          <w:sz w:val="28"/>
          <w:szCs w:val="28"/>
          <w:lang w:val="ru-RU"/>
        </w:rPr>
        <w:t xml:space="preserve">, оплата </w:t>
      </w:r>
      <w:r w:rsidR="0096527C" w:rsidRPr="003D23B8">
        <w:rPr>
          <w:rFonts w:ascii="Times New Roman" w:hAnsi="Times New Roman"/>
          <w:sz w:val="28"/>
          <w:szCs w:val="28"/>
          <w:lang w:val="ru-RU"/>
        </w:rPr>
        <w:t xml:space="preserve">осуществляется за один законченных случай </w:t>
      </w:r>
      <w:r w:rsidRPr="003D23B8">
        <w:rPr>
          <w:rFonts w:ascii="Times New Roman" w:hAnsi="Times New Roman"/>
          <w:sz w:val="28"/>
          <w:szCs w:val="28"/>
          <w:lang w:val="ru-RU"/>
        </w:rPr>
        <w:t>по КСГ с наибольшим размером оплаты. Учет таких случаев проводится раздельно по каждому условию предоставления.</w:t>
      </w:r>
    </w:p>
    <w:p w:rsidR="005F482C" w:rsidRPr="003D23B8" w:rsidRDefault="005F482C" w:rsidP="009C6A7F">
      <w:pPr>
        <w:pStyle w:val="af9"/>
        <w:autoSpaceDE w:val="0"/>
        <w:autoSpaceDN w:val="0"/>
        <w:adjustRightInd w:val="0"/>
        <w:spacing w:after="0" w:line="240" w:lineRule="auto"/>
        <w:ind w:left="0" w:firstLine="567"/>
        <w:jc w:val="both"/>
        <w:rPr>
          <w:rFonts w:ascii="Times New Roman" w:eastAsia="Calibri" w:hAnsi="Times New Roman"/>
          <w:sz w:val="28"/>
          <w:szCs w:val="28"/>
          <w:lang w:val="ru-RU"/>
        </w:rPr>
      </w:pPr>
    </w:p>
    <w:p w:rsidR="007C5235" w:rsidRPr="003D23B8" w:rsidRDefault="00BE5386" w:rsidP="00064566">
      <w:pPr>
        <w:pStyle w:val="af9"/>
        <w:numPr>
          <w:ilvl w:val="1"/>
          <w:numId w:val="2"/>
        </w:numPr>
        <w:autoSpaceDE w:val="0"/>
        <w:autoSpaceDN w:val="0"/>
        <w:adjustRightInd w:val="0"/>
        <w:spacing w:after="0" w:line="240" w:lineRule="auto"/>
        <w:ind w:left="0" w:firstLine="567"/>
        <w:jc w:val="both"/>
        <w:rPr>
          <w:rFonts w:ascii="Times New Roman" w:eastAsia="Calibri" w:hAnsi="Times New Roman"/>
          <w:sz w:val="28"/>
          <w:szCs w:val="28"/>
          <w:lang w:val="ru-RU"/>
        </w:rPr>
      </w:pPr>
      <w:r w:rsidRPr="003D23B8">
        <w:rPr>
          <w:rFonts w:ascii="Times New Roman" w:hAnsi="Times New Roman"/>
          <w:sz w:val="28"/>
          <w:szCs w:val="28"/>
          <w:lang w:val="ru-RU" w:eastAsia="ru-RU"/>
        </w:rPr>
        <w:t xml:space="preserve">Оплата </w:t>
      </w:r>
      <w:r w:rsidR="00064566" w:rsidRPr="003D23B8">
        <w:rPr>
          <w:rFonts w:ascii="Times New Roman" w:hAnsi="Times New Roman"/>
          <w:sz w:val="28"/>
          <w:szCs w:val="28"/>
          <w:lang w:val="ru-RU" w:eastAsia="ru-RU"/>
        </w:rPr>
        <w:t>по двум КСГ</w:t>
      </w:r>
      <w:r w:rsidR="002C1F76" w:rsidRPr="003D23B8">
        <w:rPr>
          <w:rFonts w:ascii="Times New Roman" w:hAnsi="Times New Roman"/>
          <w:sz w:val="28"/>
          <w:szCs w:val="28"/>
          <w:lang w:val="ru-RU" w:eastAsia="ru-RU"/>
        </w:rPr>
        <w:t xml:space="preserve"> осуществляется:</w:t>
      </w:r>
    </w:p>
    <w:p w:rsidR="007C5235" w:rsidRPr="003D23B8" w:rsidRDefault="002C1F76" w:rsidP="00064566">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eastAsia="Calibri" w:hAnsi="Times New Roman"/>
          <w:sz w:val="28"/>
          <w:szCs w:val="28"/>
          <w:lang w:val="ru-RU"/>
        </w:rPr>
      </w:pPr>
      <w:proofErr w:type="gramStart"/>
      <w:r w:rsidRPr="003D23B8">
        <w:rPr>
          <w:rFonts w:ascii="Times New Roman" w:eastAsia="Calibri" w:hAnsi="Times New Roman"/>
          <w:sz w:val="28"/>
          <w:szCs w:val="28"/>
          <w:lang w:val="ru-RU"/>
        </w:rPr>
        <w:t>п</w:t>
      </w:r>
      <w:r w:rsidR="007C5235" w:rsidRPr="003D23B8">
        <w:rPr>
          <w:rFonts w:ascii="Times New Roman" w:eastAsia="Calibri" w:hAnsi="Times New Roman"/>
          <w:sz w:val="28"/>
          <w:szCs w:val="28"/>
          <w:lang w:val="ru-RU"/>
        </w:rPr>
        <w:t xml:space="preserve">ри переводе пациента из одного отделения медицинской организации в другое, при переводе из круглосуточного стационара в дневной, при переводе пациента из одной медицинской организации в другую, </w:t>
      </w:r>
      <w:r w:rsidR="007C5235" w:rsidRPr="003D23B8">
        <w:rPr>
          <w:rFonts w:ascii="Times New Roman" w:eastAsia="Calibri" w:hAnsi="Times New Roman"/>
          <w:sz w:val="28"/>
          <w:szCs w:val="28"/>
          <w:lang w:val="ru-RU"/>
        </w:rPr>
        <w:lastRenderedPageBreak/>
        <w:t>обусловленного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w:t>
      </w:r>
      <w:r w:rsidR="00064566" w:rsidRPr="003D23B8">
        <w:rPr>
          <w:rFonts w:ascii="Times New Roman" w:eastAsia="Calibri" w:hAnsi="Times New Roman"/>
          <w:sz w:val="28"/>
          <w:szCs w:val="28"/>
          <w:lang w:val="ru-RU"/>
        </w:rPr>
        <w:t>ложнением основного заболевания</w:t>
      </w:r>
      <w:r w:rsidR="001C5974" w:rsidRPr="003D23B8">
        <w:rPr>
          <w:rFonts w:ascii="Times New Roman" w:eastAsia="Calibri" w:hAnsi="Times New Roman"/>
          <w:sz w:val="28"/>
          <w:szCs w:val="28"/>
          <w:lang w:val="ru-RU"/>
        </w:rPr>
        <w:t>;</w:t>
      </w:r>
      <w:proofErr w:type="gramEnd"/>
    </w:p>
    <w:p w:rsidR="002C1F76" w:rsidRPr="003D23B8" w:rsidRDefault="001C5974" w:rsidP="00644164">
      <w:pPr>
        <w:pStyle w:val="af9"/>
        <w:numPr>
          <w:ilvl w:val="2"/>
          <w:numId w:val="2"/>
        </w:numPr>
        <w:shd w:val="clear" w:color="auto" w:fill="FFFFFF"/>
        <w:tabs>
          <w:tab w:val="left" w:pos="0"/>
        </w:tabs>
        <w:autoSpaceDE w:val="0"/>
        <w:autoSpaceDN w:val="0"/>
        <w:adjustRightInd w:val="0"/>
        <w:spacing w:after="0" w:line="240" w:lineRule="auto"/>
        <w:ind w:left="0"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в случаях лечения по заболеваниям, относящимся к одному классу </w:t>
      </w:r>
      <w:hyperlink r:id="rId9" w:history="1">
        <w:r w:rsidRPr="003D23B8">
          <w:rPr>
            <w:rFonts w:ascii="Times New Roman" w:hAnsi="Times New Roman"/>
            <w:color w:val="000000" w:themeColor="text1"/>
            <w:sz w:val="28"/>
            <w:szCs w:val="28"/>
            <w:lang w:val="ru-RU"/>
          </w:rPr>
          <w:t>МКБ</w:t>
        </w:r>
      </w:hyperlink>
      <w:r w:rsidRPr="003D23B8">
        <w:rPr>
          <w:rFonts w:ascii="Times New Roman" w:hAnsi="Times New Roman"/>
          <w:color w:val="000000" w:themeColor="text1"/>
          <w:sz w:val="28"/>
          <w:szCs w:val="28"/>
          <w:lang w:val="ru-RU"/>
        </w:rPr>
        <w:t xml:space="preserve"> </w:t>
      </w:r>
      <w:r w:rsidR="002C1F76" w:rsidRPr="003D23B8">
        <w:rPr>
          <w:rFonts w:ascii="Times New Roman" w:hAnsi="Times New Roman"/>
          <w:color w:val="000000" w:themeColor="text1"/>
          <w:sz w:val="28"/>
          <w:szCs w:val="28"/>
          <w:lang w:val="ru-RU"/>
        </w:rPr>
        <w:t>в одной м</w:t>
      </w:r>
      <w:r w:rsidR="002C1F76" w:rsidRPr="003D23B8">
        <w:rPr>
          <w:rFonts w:ascii="Times New Roman" w:hAnsi="Times New Roman"/>
          <w:sz w:val="28"/>
          <w:szCs w:val="28"/>
          <w:lang w:val="ru-RU"/>
        </w:rPr>
        <w:t>едицинской организации</w:t>
      </w:r>
      <w:r w:rsidRPr="003D23B8">
        <w:rPr>
          <w:rFonts w:ascii="Times New Roman" w:hAnsi="Times New Roman"/>
          <w:sz w:val="28"/>
          <w:szCs w:val="28"/>
          <w:lang w:val="ru-RU"/>
        </w:rPr>
        <w:t>:</w:t>
      </w:r>
      <w:r w:rsidR="002C1F76" w:rsidRPr="003D23B8">
        <w:rPr>
          <w:rFonts w:ascii="Times New Roman" w:hAnsi="Times New Roman"/>
          <w:sz w:val="28"/>
          <w:szCs w:val="28"/>
          <w:lang w:val="ru-RU"/>
        </w:rPr>
        <w:t xml:space="preserve"> </w:t>
      </w:r>
    </w:p>
    <w:p w:rsidR="002C1F76" w:rsidRPr="003D23B8" w:rsidRDefault="002C1F76" w:rsidP="00644164">
      <w:pPr>
        <w:pStyle w:val="af9"/>
        <w:numPr>
          <w:ilvl w:val="0"/>
          <w:numId w:val="25"/>
        </w:numPr>
        <w:shd w:val="clear" w:color="auto" w:fill="FFFFFF"/>
        <w:tabs>
          <w:tab w:val="left" w:pos="0"/>
        </w:tabs>
        <w:autoSpaceDE w:val="0"/>
        <w:autoSpaceDN w:val="0"/>
        <w:adjustRightInd w:val="0"/>
        <w:spacing w:after="0" w:line="240" w:lineRule="auto"/>
        <w:ind w:left="0" w:firstLine="927"/>
        <w:contextualSpacing w:val="0"/>
        <w:jc w:val="both"/>
        <w:rPr>
          <w:rFonts w:ascii="Times New Roman" w:eastAsia="Calibri" w:hAnsi="Times New Roman"/>
          <w:color w:val="000000" w:themeColor="text1"/>
          <w:sz w:val="28"/>
          <w:szCs w:val="28"/>
          <w:lang w:val="ru-RU"/>
        </w:rPr>
      </w:pPr>
      <w:r w:rsidRPr="003D23B8">
        <w:rPr>
          <w:rFonts w:ascii="Times New Roman" w:eastAsia="Calibri" w:hAnsi="Times New Roman"/>
          <w:color w:val="000000" w:themeColor="text1"/>
          <w:sz w:val="28"/>
          <w:szCs w:val="28"/>
          <w:lang w:val="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2C1F76" w:rsidRPr="003D23B8" w:rsidRDefault="002C1F76" w:rsidP="00644164">
      <w:pPr>
        <w:pStyle w:val="af9"/>
        <w:numPr>
          <w:ilvl w:val="0"/>
          <w:numId w:val="25"/>
        </w:numPr>
        <w:shd w:val="clear" w:color="auto" w:fill="FFFFFF"/>
        <w:tabs>
          <w:tab w:val="left" w:pos="0"/>
        </w:tabs>
        <w:autoSpaceDE w:val="0"/>
        <w:autoSpaceDN w:val="0"/>
        <w:adjustRightInd w:val="0"/>
        <w:spacing w:after="0" w:line="240" w:lineRule="auto"/>
        <w:ind w:left="0" w:firstLine="927"/>
        <w:contextualSpacing w:val="0"/>
        <w:jc w:val="both"/>
        <w:rPr>
          <w:rFonts w:ascii="Times New Roman" w:hAnsi="Times New Roman"/>
          <w:color w:val="000000" w:themeColor="text1"/>
          <w:sz w:val="28"/>
          <w:szCs w:val="28"/>
          <w:lang w:val="ru-RU"/>
        </w:rPr>
      </w:pPr>
      <w:r w:rsidRPr="003D23B8">
        <w:rPr>
          <w:rFonts w:ascii="Times New Roman" w:hAnsi="Times New Roman"/>
          <w:color w:val="000000" w:themeColor="text1"/>
          <w:sz w:val="28"/>
          <w:szCs w:val="28"/>
          <w:lang w:val="ru-RU"/>
        </w:rPr>
        <w:t>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2C1F76" w:rsidRPr="003D23B8" w:rsidRDefault="002C1F76" w:rsidP="00644164">
      <w:pPr>
        <w:pStyle w:val="af9"/>
        <w:numPr>
          <w:ilvl w:val="0"/>
          <w:numId w:val="25"/>
        </w:numPr>
        <w:shd w:val="clear" w:color="auto" w:fill="FFFFFF"/>
        <w:tabs>
          <w:tab w:val="left" w:pos="0"/>
        </w:tabs>
        <w:autoSpaceDE w:val="0"/>
        <w:autoSpaceDN w:val="0"/>
        <w:adjustRightInd w:val="0"/>
        <w:spacing w:after="0" w:line="240" w:lineRule="auto"/>
        <w:ind w:left="0" w:firstLine="927"/>
        <w:contextualSpacing w:val="0"/>
        <w:jc w:val="both"/>
        <w:rPr>
          <w:rFonts w:ascii="Times New Roman" w:hAnsi="Times New Roman"/>
          <w:color w:val="000000" w:themeColor="text1"/>
          <w:sz w:val="28"/>
          <w:szCs w:val="28"/>
          <w:lang w:val="ru-RU"/>
        </w:rPr>
      </w:pPr>
      <w:r w:rsidRPr="003D23B8">
        <w:rPr>
          <w:rFonts w:ascii="Times New Roman" w:hAnsi="Times New Roman"/>
          <w:color w:val="000000" w:themeColor="text1"/>
          <w:sz w:val="28"/>
          <w:szCs w:val="28"/>
          <w:lang w:val="ru-RU"/>
        </w:rPr>
        <w:t xml:space="preserve">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Pr="003D23B8">
        <w:rPr>
          <w:rFonts w:ascii="Times New Roman" w:hAnsi="Times New Roman"/>
          <w:color w:val="000000" w:themeColor="text1"/>
          <w:sz w:val="28"/>
          <w:szCs w:val="28"/>
          <w:lang w:val="ru-RU"/>
        </w:rPr>
        <w:t>колостомы</w:t>
      </w:r>
      <w:proofErr w:type="spellEnd"/>
      <w:r w:rsidRPr="003D23B8">
        <w:rPr>
          <w:rFonts w:ascii="Times New Roman" w:hAnsi="Times New Roman"/>
          <w:color w:val="000000" w:themeColor="text1"/>
          <w:sz w:val="28"/>
          <w:szCs w:val="28"/>
          <w:lang w:val="ru-RU"/>
        </w:rPr>
        <w:t xml:space="preserve"> (операция 1) и закрытие ранее сформир</w:t>
      </w:r>
      <w:r w:rsidR="00DA4D1F" w:rsidRPr="003D23B8">
        <w:rPr>
          <w:rFonts w:ascii="Times New Roman" w:hAnsi="Times New Roman"/>
          <w:color w:val="000000" w:themeColor="text1"/>
          <w:sz w:val="28"/>
          <w:szCs w:val="28"/>
          <w:lang w:val="ru-RU"/>
        </w:rPr>
        <w:t xml:space="preserve">ованной </w:t>
      </w:r>
      <w:proofErr w:type="spellStart"/>
      <w:r w:rsidR="00DA4D1F" w:rsidRPr="003D23B8">
        <w:rPr>
          <w:rFonts w:ascii="Times New Roman" w:hAnsi="Times New Roman"/>
          <w:color w:val="000000" w:themeColor="text1"/>
          <w:sz w:val="28"/>
          <w:szCs w:val="28"/>
          <w:lang w:val="ru-RU"/>
        </w:rPr>
        <w:t>колостомы</w:t>
      </w:r>
      <w:proofErr w:type="spellEnd"/>
      <w:r w:rsidR="00DA4D1F" w:rsidRPr="003D23B8">
        <w:rPr>
          <w:rFonts w:ascii="Times New Roman" w:hAnsi="Times New Roman"/>
          <w:color w:val="000000" w:themeColor="text1"/>
          <w:sz w:val="28"/>
          <w:szCs w:val="28"/>
          <w:lang w:val="ru-RU"/>
        </w:rPr>
        <w:t xml:space="preserve"> (операция 2)).</w:t>
      </w:r>
    </w:p>
    <w:p w:rsidR="00C33735" w:rsidRPr="003D23B8" w:rsidRDefault="00C33735" w:rsidP="00644164">
      <w:pPr>
        <w:pStyle w:val="af9"/>
        <w:numPr>
          <w:ilvl w:val="2"/>
          <w:numId w:val="2"/>
        </w:numPr>
        <w:shd w:val="clear" w:color="auto" w:fill="FFFFFF"/>
        <w:tabs>
          <w:tab w:val="left" w:pos="0"/>
        </w:tabs>
        <w:autoSpaceDE w:val="0"/>
        <w:autoSpaceDN w:val="0"/>
        <w:adjustRightInd w:val="0"/>
        <w:spacing w:after="0" w:line="240" w:lineRule="auto"/>
        <w:ind w:left="0" w:firstLine="567"/>
        <w:contextualSpacing w:val="0"/>
        <w:jc w:val="both"/>
        <w:rPr>
          <w:rFonts w:ascii="Times New Roman" w:hAnsi="Times New Roman"/>
          <w:color w:val="000000" w:themeColor="text1"/>
          <w:sz w:val="28"/>
          <w:szCs w:val="28"/>
          <w:lang w:val="ru-RU"/>
        </w:rPr>
      </w:pPr>
      <w:r w:rsidRPr="003D23B8">
        <w:rPr>
          <w:rFonts w:ascii="Times New Roman" w:hAnsi="Times New Roman"/>
          <w:color w:val="000000" w:themeColor="text1"/>
          <w:sz w:val="28"/>
          <w:szCs w:val="28"/>
          <w:lang w:val="ru-RU"/>
        </w:rPr>
        <w:t>в следующих комбинациях КСГ:</w:t>
      </w:r>
    </w:p>
    <w:p w:rsidR="00B070AF" w:rsidRPr="003D23B8" w:rsidRDefault="00DA4D1F"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color w:val="000000" w:themeColor="text1"/>
          <w:sz w:val="28"/>
          <w:szCs w:val="28"/>
          <w:lang w:val="ru-RU"/>
        </w:rPr>
      </w:pPr>
      <w:r w:rsidRPr="003D23B8">
        <w:rPr>
          <w:rFonts w:ascii="Times New Roman" w:hAnsi="Times New Roman"/>
          <w:color w:val="000000" w:themeColor="text1"/>
          <w:sz w:val="28"/>
          <w:szCs w:val="28"/>
          <w:lang w:val="ru-RU"/>
        </w:rPr>
        <w:t>st02.001 "Осложнения, связанные с беременностью" и st02.003 "</w:t>
      </w:r>
      <w:proofErr w:type="spellStart"/>
      <w:r w:rsidRPr="003D23B8">
        <w:rPr>
          <w:rFonts w:ascii="Times New Roman" w:hAnsi="Times New Roman"/>
          <w:color w:val="000000" w:themeColor="text1"/>
          <w:sz w:val="28"/>
          <w:szCs w:val="28"/>
          <w:lang w:val="ru-RU"/>
        </w:rPr>
        <w:t>Родоразрешение</w:t>
      </w:r>
      <w:proofErr w:type="spellEnd"/>
      <w:r w:rsidRPr="003D23B8">
        <w:rPr>
          <w:rFonts w:ascii="Times New Roman" w:hAnsi="Times New Roman"/>
          <w:color w:val="000000" w:themeColor="text1"/>
          <w:sz w:val="28"/>
          <w:szCs w:val="28"/>
          <w:lang w:val="ru-RU"/>
        </w:rPr>
        <w:t xml:space="preserve">", </w:t>
      </w:r>
    </w:p>
    <w:p w:rsidR="00B070AF" w:rsidRPr="003D23B8" w:rsidRDefault="00DA4D1F"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color w:val="000000" w:themeColor="text1"/>
          <w:sz w:val="28"/>
          <w:szCs w:val="28"/>
          <w:lang w:val="ru-RU"/>
        </w:rPr>
      </w:pPr>
      <w:r w:rsidRPr="003D23B8">
        <w:rPr>
          <w:rFonts w:ascii="Times New Roman" w:hAnsi="Times New Roman"/>
          <w:color w:val="000000" w:themeColor="text1"/>
          <w:sz w:val="28"/>
          <w:szCs w:val="28"/>
          <w:lang w:val="ru-RU"/>
        </w:rPr>
        <w:t xml:space="preserve">st02.001 "Осложнения, связанные с беременностью" и st02.004 "Кесарево сечение" </w:t>
      </w:r>
    </w:p>
    <w:p w:rsidR="00DA4D1F" w:rsidRPr="003D23B8" w:rsidRDefault="00DA4D1F" w:rsidP="00644164">
      <w:pPr>
        <w:pStyle w:val="af9"/>
        <w:shd w:val="clear" w:color="auto" w:fill="FFFFFF"/>
        <w:tabs>
          <w:tab w:val="left" w:pos="0"/>
        </w:tabs>
        <w:autoSpaceDE w:val="0"/>
        <w:autoSpaceDN w:val="0"/>
        <w:adjustRightInd w:val="0"/>
        <w:spacing w:after="0" w:line="240" w:lineRule="auto"/>
        <w:ind w:left="0"/>
        <w:contextualSpacing w:val="0"/>
        <w:jc w:val="both"/>
        <w:rPr>
          <w:rFonts w:ascii="Times New Roman" w:hAnsi="Times New Roman"/>
          <w:color w:val="000000" w:themeColor="text1"/>
          <w:sz w:val="28"/>
          <w:szCs w:val="28"/>
          <w:lang w:val="ru-RU"/>
        </w:rPr>
      </w:pPr>
      <w:proofErr w:type="gramStart"/>
      <w:r w:rsidRPr="003D23B8">
        <w:rPr>
          <w:rFonts w:ascii="Times New Roman" w:hAnsi="Times New Roman"/>
          <w:color w:val="000000" w:themeColor="text1"/>
          <w:sz w:val="28"/>
          <w:szCs w:val="28"/>
          <w:lang w:val="ru-RU"/>
        </w:rPr>
        <w:t>при дородовой госпитализации пациентки в отделение патологии беременности в случае пребывания в отделении патологии беременности в течение</w:t>
      </w:r>
      <w:proofErr w:type="gramEnd"/>
      <w:r w:rsidRPr="003D23B8">
        <w:rPr>
          <w:rFonts w:ascii="Times New Roman" w:hAnsi="Times New Roman"/>
          <w:color w:val="000000" w:themeColor="text1"/>
          <w:sz w:val="28"/>
          <w:szCs w:val="28"/>
          <w:lang w:val="ru-RU"/>
        </w:rPr>
        <w:t xml:space="preserve"> 6 дней и более с последующим </w:t>
      </w:r>
      <w:proofErr w:type="spellStart"/>
      <w:r w:rsidRPr="003D23B8">
        <w:rPr>
          <w:rFonts w:ascii="Times New Roman" w:hAnsi="Times New Roman"/>
          <w:color w:val="000000" w:themeColor="text1"/>
          <w:sz w:val="28"/>
          <w:szCs w:val="28"/>
          <w:lang w:val="ru-RU"/>
        </w:rPr>
        <w:t>родоразрешением</w:t>
      </w:r>
      <w:proofErr w:type="spellEnd"/>
      <w:r w:rsidRPr="003D23B8">
        <w:rPr>
          <w:rFonts w:ascii="Times New Roman" w:hAnsi="Times New Roman"/>
          <w:color w:val="000000" w:themeColor="text1"/>
          <w:sz w:val="28"/>
          <w:szCs w:val="28"/>
          <w:lang w:val="ru-RU"/>
        </w:rPr>
        <w:t>.</w:t>
      </w:r>
    </w:p>
    <w:p w:rsidR="00DA4D1F" w:rsidRPr="003D23B8" w:rsidRDefault="00DA4D1F" w:rsidP="00644164">
      <w:pPr>
        <w:pStyle w:val="af9"/>
        <w:numPr>
          <w:ilvl w:val="2"/>
          <w:numId w:val="2"/>
        </w:numPr>
        <w:shd w:val="clear" w:color="auto" w:fill="FFFFFF"/>
        <w:tabs>
          <w:tab w:val="left" w:pos="0"/>
        </w:tabs>
        <w:autoSpaceDE w:val="0"/>
        <w:autoSpaceDN w:val="0"/>
        <w:adjustRightInd w:val="0"/>
        <w:spacing w:after="0" w:line="240" w:lineRule="auto"/>
        <w:ind w:left="0" w:firstLine="567"/>
        <w:contextualSpacing w:val="0"/>
        <w:jc w:val="both"/>
        <w:rPr>
          <w:rFonts w:ascii="Times New Roman" w:hAnsi="Times New Roman"/>
          <w:color w:val="000000" w:themeColor="text1"/>
          <w:sz w:val="28"/>
          <w:szCs w:val="28"/>
          <w:lang w:val="ru-RU"/>
        </w:rPr>
      </w:pPr>
      <w:r w:rsidRPr="003D23B8">
        <w:rPr>
          <w:rFonts w:ascii="Times New Roman" w:hAnsi="Times New Roman"/>
          <w:color w:val="000000" w:themeColor="text1"/>
          <w:sz w:val="28"/>
          <w:szCs w:val="28"/>
          <w:lang w:val="ru-RU"/>
        </w:rPr>
        <w:t xml:space="preserve">в случае пребывания в отделении патологии беременности не менее 2 дней при оказании медицинской помощи </w:t>
      </w:r>
      <w:proofErr w:type="gramStart"/>
      <w:r w:rsidRPr="003D23B8">
        <w:rPr>
          <w:rFonts w:ascii="Times New Roman" w:hAnsi="Times New Roman"/>
          <w:color w:val="000000" w:themeColor="text1"/>
          <w:sz w:val="28"/>
          <w:szCs w:val="28"/>
          <w:lang w:val="ru-RU"/>
        </w:rPr>
        <w:t>по</w:t>
      </w:r>
      <w:proofErr w:type="gramEnd"/>
      <w:r w:rsidRPr="003D23B8">
        <w:rPr>
          <w:rFonts w:ascii="Times New Roman" w:hAnsi="Times New Roman"/>
          <w:color w:val="000000" w:themeColor="text1"/>
          <w:sz w:val="28"/>
          <w:szCs w:val="28"/>
          <w:lang w:val="ru-RU"/>
        </w:rPr>
        <w:t xml:space="preserve"> следующим </w:t>
      </w:r>
      <w:hyperlink r:id="rId10" w:history="1">
        <w:r w:rsidRPr="003D23B8">
          <w:rPr>
            <w:rFonts w:ascii="Times New Roman" w:hAnsi="Times New Roman"/>
            <w:color w:val="000000" w:themeColor="text1"/>
            <w:sz w:val="28"/>
            <w:szCs w:val="28"/>
            <w:lang w:val="ru-RU"/>
          </w:rPr>
          <w:t>МКБ 10</w:t>
        </w:r>
      </w:hyperlink>
      <w:r w:rsidRPr="003D23B8">
        <w:rPr>
          <w:rFonts w:ascii="Times New Roman" w:hAnsi="Times New Roman"/>
          <w:color w:val="000000" w:themeColor="text1"/>
          <w:sz w:val="28"/>
          <w:szCs w:val="28"/>
          <w:lang w:val="ru-RU"/>
        </w:rPr>
        <w:t>:</w:t>
      </w:r>
    </w:p>
    <w:p w:rsidR="00DA4D1F" w:rsidRPr="003D23B8" w:rsidRDefault="00C27C98"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sz w:val="28"/>
          <w:szCs w:val="28"/>
          <w:lang w:val="ru-RU"/>
        </w:rPr>
      </w:pPr>
      <w:hyperlink r:id="rId11" w:history="1">
        <w:r w:rsidR="00DA4D1F" w:rsidRPr="003D23B8">
          <w:rPr>
            <w:rFonts w:ascii="Times New Roman" w:hAnsi="Times New Roman"/>
            <w:sz w:val="28"/>
            <w:szCs w:val="28"/>
            <w:lang w:val="ru-RU"/>
          </w:rPr>
          <w:t>O14.1</w:t>
        </w:r>
      </w:hyperlink>
      <w:r w:rsidR="00DA4D1F" w:rsidRPr="003D23B8">
        <w:rPr>
          <w:rFonts w:ascii="Times New Roman" w:hAnsi="Times New Roman"/>
          <w:sz w:val="28"/>
          <w:szCs w:val="28"/>
          <w:lang w:val="ru-RU"/>
        </w:rPr>
        <w:t xml:space="preserve"> Тяжелая </w:t>
      </w:r>
      <w:proofErr w:type="spellStart"/>
      <w:r w:rsidR="00DA4D1F" w:rsidRPr="003D23B8">
        <w:rPr>
          <w:rFonts w:ascii="Times New Roman" w:hAnsi="Times New Roman"/>
          <w:sz w:val="28"/>
          <w:szCs w:val="28"/>
          <w:lang w:val="ru-RU"/>
        </w:rPr>
        <w:t>преэклампсия</w:t>
      </w:r>
      <w:proofErr w:type="spellEnd"/>
      <w:r w:rsidR="00DA4D1F" w:rsidRPr="003D23B8">
        <w:rPr>
          <w:rFonts w:ascii="Times New Roman" w:hAnsi="Times New Roman"/>
          <w:sz w:val="28"/>
          <w:szCs w:val="28"/>
          <w:lang w:val="ru-RU"/>
        </w:rPr>
        <w:t>.</w:t>
      </w:r>
    </w:p>
    <w:p w:rsidR="00DA4D1F" w:rsidRPr="003D23B8" w:rsidRDefault="00C27C98"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sz w:val="28"/>
          <w:szCs w:val="28"/>
          <w:lang w:val="ru-RU"/>
        </w:rPr>
      </w:pPr>
      <w:hyperlink r:id="rId12" w:history="1">
        <w:r w:rsidR="00DA4D1F" w:rsidRPr="003D23B8">
          <w:rPr>
            <w:rFonts w:ascii="Times New Roman" w:hAnsi="Times New Roman"/>
            <w:sz w:val="28"/>
            <w:szCs w:val="28"/>
            <w:lang w:val="ru-RU"/>
          </w:rPr>
          <w:t>O34.2</w:t>
        </w:r>
      </w:hyperlink>
      <w:r w:rsidR="00DA4D1F" w:rsidRPr="003D23B8">
        <w:rPr>
          <w:rFonts w:ascii="Times New Roman" w:hAnsi="Times New Roman"/>
          <w:sz w:val="28"/>
          <w:szCs w:val="28"/>
          <w:lang w:val="ru-RU"/>
        </w:rPr>
        <w:t xml:space="preserve"> Послеоперационный рубец матки, требующий предоставления медицинской помощи матери.</w:t>
      </w:r>
    </w:p>
    <w:p w:rsidR="00DA4D1F" w:rsidRPr="003D23B8" w:rsidRDefault="00C27C98"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sz w:val="28"/>
          <w:szCs w:val="28"/>
          <w:lang w:val="ru-RU"/>
        </w:rPr>
      </w:pPr>
      <w:hyperlink r:id="rId13" w:history="1">
        <w:r w:rsidR="00DA4D1F" w:rsidRPr="003D23B8">
          <w:rPr>
            <w:rFonts w:ascii="Times New Roman" w:hAnsi="Times New Roman"/>
            <w:sz w:val="28"/>
            <w:szCs w:val="28"/>
            <w:lang w:val="ru-RU"/>
          </w:rPr>
          <w:t>O36.3</w:t>
        </w:r>
      </w:hyperlink>
      <w:r w:rsidR="00DA4D1F" w:rsidRPr="003D23B8">
        <w:rPr>
          <w:rFonts w:ascii="Times New Roman" w:hAnsi="Times New Roman"/>
          <w:sz w:val="28"/>
          <w:szCs w:val="28"/>
          <w:lang w:val="ru-RU"/>
        </w:rPr>
        <w:t xml:space="preserve"> Признаки внутриутробной гипоксии плода, требующие предоставления медицинской помощи матери.</w:t>
      </w:r>
    </w:p>
    <w:p w:rsidR="00DA4D1F" w:rsidRPr="003D23B8" w:rsidRDefault="00C27C98"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sz w:val="28"/>
          <w:szCs w:val="28"/>
          <w:lang w:val="ru-RU"/>
        </w:rPr>
      </w:pPr>
      <w:hyperlink r:id="rId14" w:history="1">
        <w:r w:rsidR="00DA4D1F" w:rsidRPr="003D23B8">
          <w:rPr>
            <w:rFonts w:ascii="Times New Roman" w:hAnsi="Times New Roman"/>
            <w:sz w:val="28"/>
            <w:szCs w:val="28"/>
            <w:lang w:val="ru-RU"/>
          </w:rPr>
          <w:t>O36.4</w:t>
        </w:r>
      </w:hyperlink>
      <w:r w:rsidR="00DA4D1F" w:rsidRPr="003D23B8">
        <w:rPr>
          <w:rFonts w:ascii="Times New Roman" w:hAnsi="Times New Roman"/>
          <w:sz w:val="28"/>
          <w:szCs w:val="28"/>
          <w:lang w:val="ru-RU"/>
        </w:rPr>
        <w:t xml:space="preserve"> Внутриутробная гибель плода, требующая предоставления медицинской помощи матери.</w:t>
      </w:r>
    </w:p>
    <w:p w:rsidR="00DA4D1F" w:rsidRPr="003D23B8" w:rsidRDefault="00C27C98" w:rsidP="00616869">
      <w:pPr>
        <w:pStyle w:val="af9"/>
        <w:numPr>
          <w:ilvl w:val="0"/>
          <w:numId w:val="25"/>
        </w:numPr>
        <w:shd w:val="clear" w:color="auto" w:fill="FFFFFF"/>
        <w:tabs>
          <w:tab w:val="left" w:pos="0"/>
          <w:tab w:val="left" w:pos="993"/>
        </w:tabs>
        <w:autoSpaceDE w:val="0"/>
        <w:autoSpaceDN w:val="0"/>
        <w:adjustRightInd w:val="0"/>
        <w:spacing w:after="0" w:line="240" w:lineRule="auto"/>
        <w:ind w:left="0" w:firstLine="567"/>
        <w:contextualSpacing w:val="0"/>
        <w:jc w:val="both"/>
        <w:rPr>
          <w:rFonts w:ascii="Times New Roman" w:hAnsi="Times New Roman"/>
          <w:sz w:val="28"/>
          <w:szCs w:val="28"/>
          <w:lang w:val="ru-RU"/>
        </w:rPr>
      </w:pPr>
      <w:hyperlink r:id="rId15" w:history="1">
        <w:r w:rsidR="00DA4D1F" w:rsidRPr="003D23B8">
          <w:rPr>
            <w:rFonts w:ascii="Times New Roman" w:hAnsi="Times New Roman"/>
            <w:sz w:val="28"/>
            <w:szCs w:val="28"/>
            <w:lang w:val="ru-RU"/>
          </w:rPr>
          <w:t>O42.2</w:t>
        </w:r>
      </w:hyperlink>
      <w:r w:rsidR="00DA4D1F" w:rsidRPr="003D23B8">
        <w:rPr>
          <w:rFonts w:ascii="Times New Roman" w:hAnsi="Times New Roman"/>
          <w:sz w:val="28"/>
          <w:szCs w:val="28"/>
          <w:lang w:val="ru-RU"/>
        </w:rPr>
        <w:t xml:space="preserve"> Преждевременный разрыв плодных оболочек, задержка родов, связанная с проводимой терапией.</w:t>
      </w:r>
    </w:p>
    <w:p w:rsidR="00C33735" w:rsidRPr="0025790C" w:rsidRDefault="00C33735" w:rsidP="0025790C">
      <w:pPr>
        <w:pStyle w:val="af9"/>
        <w:numPr>
          <w:ilvl w:val="2"/>
          <w:numId w:val="2"/>
        </w:numPr>
        <w:shd w:val="clear" w:color="auto" w:fill="FFFFFF"/>
        <w:tabs>
          <w:tab w:val="left" w:pos="0"/>
        </w:tabs>
        <w:autoSpaceDE w:val="0"/>
        <w:autoSpaceDN w:val="0"/>
        <w:adjustRightInd w:val="0"/>
        <w:spacing w:after="0" w:line="240" w:lineRule="auto"/>
        <w:ind w:left="0" w:firstLine="567"/>
        <w:contextualSpacing w:val="0"/>
        <w:jc w:val="both"/>
        <w:rPr>
          <w:rFonts w:ascii="Times New Roman" w:hAnsi="Times New Roman"/>
          <w:color w:val="000000" w:themeColor="text1"/>
          <w:sz w:val="28"/>
          <w:szCs w:val="28"/>
          <w:lang w:val="ru-RU"/>
        </w:rPr>
      </w:pPr>
      <w:r w:rsidRPr="0025790C">
        <w:rPr>
          <w:rFonts w:ascii="Times New Roman" w:hAnsi="Times New Roman"/>
          <w:color w:val="000000" w:themeColor="text1"/>
          <w:sz w:val="28"/>
          <w:szCs w:val="28"/>
          <w:lang w:val="ru-RU"/>
        </w:rPr>
        <w:t xml:space="preserve">При </w:t>
      </w:r>
      <w:r w:rsidR="001C5974" w:rsidRPr="0025790C">
        <w:rPr>
          <w:rFonts w:ascii="Times New Roman" w:hAnsi="Times New Roman"/>
          <w:color w:val="000000" w:themeColor="text1"/>
          <w:sz w:val="28"/>
          <w:szCs w:val="28"/>
          <w:lang w:val="ru-RU"/>
        </w:rPr>
        <w:t xml:space="preserve">этом если один из двух случаев </w:t>
      </w:r>
      <w:r w:rsidRPr="0025790C">
        <w:rPr>
          <w:rFonts w:ascii="Times New Roman" w:hAnsi="Times New Roman"/>
          <w:color w:val="000000" w:themeColor="text1"/>
          <w:sz w:val="28"/>
          <w:szCs w:val="28"/>
          <w:lang w:val="ru-RU"/>
        </w:rPr>
        <w:t>лечения является прерванным, его оплата осуществляется в соответствии с установленными правилами.</w:t>
      </w:r>
    </w:p>
    <w:p w:rsidR="007031A1" w:rsidRPr="0025790C" w:rsidRDefault="00C33735" w:rsidP="0025790C">
      <w:pPr>
        <w:pStyle w:val="af9"/>
        <w:numPr>
          <w:ilvl w:val="2"/>
          <w:numId w:val="2"/>
        </w:numPr>
        <w:shd w:val="clear" w:color="auto" w:fill="FFFFFF"/>
        <w:tabs>
          <w:tab w:val="left" w:pos="0"/>
        </w:tabs>
        <w:autoSpaceDE w:val="0"/>
        <w:autoSpaceDN w:val="0"/>
        <w:adjustRightInd w:val="0"/>
        <w:spacing w:after="0" w:line="240" w:lineRule="auto"/>
        <w:ind w:left="0" w:firstLine="567"/>
        <w:contextualSpacing w:val="0"/>
        <w:jc w:val="both"/>
        <w:rPr>
          <w:rFonts w:ascii="Times New Roman" w:hAnsi="Times New Roman"/>
          <w:color w:val="000000" w:themeColor="text1"/>
          <w:sz w:val="28"/>
          <w:szCs w:val="28"/>
          <w:lang w:val="ru-RU"/>
        </w:rPr>
      </w:pPr>
      <w:r w:rsidRPr="0025790C">
        <w:rPr>
          <w:rFonts w:ascii="Times New Roman" w:hAnsi="Times New Roman"/>
          <w:color w:val="000000" w:themeColor="text1"/>
          <w:sz w:val="28"/>
          <w:szCs w:val="28"/>
          <w:lang w:val="ru-RU"/>
        </w:rPr>
        <w:t>По каждому указанному в пункте 8.5</w:t>
      </w:r>
      <w:r w:rsidR="001C5974" w:rsidRPr="0025790C">
        <w:rPr>
          <w:rFonts w:ascii="Times New Roman" w:hAnsi="Times New Roman"/>
          <w:color w:val="000000" w:themeColor="text1"/>
          <w:sz w:val="28"/>
          <w:szCs w:val="28"/>
          <w:lang w:val="ru-RU"/>
        </w:rPr>
        <w:t>(или в данном пункте)</w:t>
      </w:r>
      <w:r w:rsidRPr="0025790C">
        <w:rPr>
          <w:rFonts w:ascii="Times New Roman" w:hAnsi="Times New Roman"/>
          <w:color w:val="000000" w:themeColor="text1"/>
          <w:sz w:val="28"/>
          <w:szCs w:val="28"/>
          <w:lang w:val="ru-RU"/>
        </w:rPr>
        <w:t xml:space="preserve"> случаю должна быть проведена медико-экономическая экспертиза и, при необходимости, экспертиза качества медицинской помощи.</w:t>
      </w:r>
    </w:p>
    <w:p w:rsidR="007031A1" w:rsidRPr="003D23B8" w:rsidRDefault="007031A1" w:rsidP="00644164">
      <w:pPr>
        <w:autoSpaceDE w:val="0"/>
        <w:autoSpaceDN w:val="0"/>
        <w:adjustRightInd w:val="0"/>
        <w:ind w:firstLine="567"/>
        <w:jc w:val="both"/>
        <w:rPr>
          <w:sz w:val="28"/>
          <w:szCs w:val="28"/>
        </w:rPr>
      </w:pPr>
    </w:p>
    <w:p w:rsidR="00227902" w:rsidRDefault="00227902" w:rsidP="00227902">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lastRenderedPageBreak/>
        <w:t>Оплата медицинской помощи, оказанной в условиях круглосуточного стационара по КСГ, к которым не применяется коэффициент уровня стационара:</w:t>
      </w:r>
    </w:p>
    <w:p w:rsidR="00704C16" w:rsidRPr="003D23B8" w:rsidRDefault="00704C16" w:rsidP="00704C16">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rPr>
      </w:pPr>
    </w:p>
    <w:tbl>
      <w:tblPr>
        <w:tblW w:w="9658" w:type="dxa"/>
        <w:tblInd w:w="89" w:type="dxa"/>
        <w:tblLook w:val="04A0"/>
      </w:tblPr>
      <w:tblGrid>
        <w:gridCol w:w="1037"/>
        <w:gridCol w:w="8621"/>
      </w:tblGrid>
      <w:tr w:rsidR="00FA187A" w:rsidRPr="003D23B8" w:rsidTr="00F97427">
        <w:trPr>
          <w:trHeight w:val="315"/>
        </w:trPr>
        <w:tc>
          <w:tcPr>
            <w:tcW w:w="1037"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FA187A" w:rsidRPr="003D23B8" w:rsidRDefault="00FA187A" w:rsidP="00E52111">
            <w:pPr>
              <w:rPr>
                <w:rFonts w:eastAsia="Calibri"/>
                <w:sz w:val="22"/>
                <w:szCs w:val="24"/>
              </w:rPr>
            </w:pPr>
            <w:r w:rsidRPr="003D23B8">
              <w:rPr>
                <w:rFonts w:eastAsia="Calibri"/>
                <w:sz w:val="22"/>
                <w:szCs w:val="24"/>
              </w:rPr>
              <w:t>№ КСГ</w:t>
            </w:r>
          </w:p>
        </w:tc>
        <w:tc>
          <w:tcPr>
            <w:tcW w:w="8621" w:type="dxa"/>
            <w:tcBorders>
              <w:top w:val="single" w:sz="4" w:space="0" w:color="auto"/>
              <w:left w:val="nil"/>
              <w:bottom w:val="single" w:sz="8" w:space="0" w:color="auto"/>
              <w:right w:val="single" w:sz="4" w:space="0" w:color="auto"/>
            </w:tcBorders>
            <w:shd w:val="clear" w:color="auto" w:fill="auto"/>
            <w:vAlign w:val="center"/>
            <w:hideMark/>
          </w:tcPr>
          <w:p w:rsidR="00FA187A" w:rsidRPr="003D23B8" w:rsidRDefault="00FA187A" w:rsidP="00E52111">
            <w:pPr>
              <w:rPr>
                <w:rFonts w:eastAsia="Calibri"/>
                <w:sz w:val="22"/>
                <w:szCs w:val="24"/>
              </w:rPr>
            </w:pPr>
            <w:r w:rsidRPr="003D23B8">
              <w:rPr>
                <w:rFonts w:eastAsia="Calibri"/>
                <w:sz w:val="22"/>
                <w:szCs w:val="24"/>
              </w:rPr>
              <w:t>Наименование КСГ</w:t>
            </w:r>
          </w:p>
        </w:tc>
      </w:tr>
      <w:tr w:rsidR="00FA187A" w:rsidRPr="003D23B8" w:rsidTr="00F97427">
        <w:trPr>
          <w:trHeight w:hRule="exact" w:val="312"/>
        </w:trPr>
        <w:tc>
          <w:tcPr>
            <w:tcW w:w="1037" w:type="dxa"/>
            <w:tcBorders>
              <w:top w:val="single" w:sz="4" w:space="0" w:color="auto"/>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st04.001</w:t>
            </w:r>
          </w:p>
        </w:tc>
        <w:tc>
          <w:tcPr>
            <w:tcW w:w="8621" w:type="dxa"/>
            <w:tcBorders>
              <w:top w:val="single" w:sz="4" w:space="0" w:color="auto"/>
              <w:left w:val="nil"/>
              <w:bottom w:val="single" w:sz="8" w:space="0" w:color="auto"/>
              <w:right w:val="single" w:sz="4" w:space="0" w:color="auto"/>
            </w:tcBorders>
            <w:shd w:val="clear" w:color="auto" w:fill="auto"/>
            <w:hideMark/>
          </w:tcPr>
          <w:p w:rsidR="00FA187A" w:rsidRPr="003D23B8" w:rsidRDefault="00FA187A" w:rsidP="00E52111">
            <w:pPr>
              <w:spacing w:after="160"/>
              <w:contextualSpacing/>
              <w:rPr>
                <w:rFonts w:eastAsia="Calibri"/>
                <w:sz w:val="22"/>
                <w:szCs w:val="24"/>
              </w:rPr>
            </w:pPr>
            <w:r w:rsidRPr="003D23B8">
              <w:rPr>
                <w:rFonts w:eastAsia="Calibri"/>
                <w:sz w:val="22"/>
                <w:szCs w:val="24"/>
              </w:rPr>
              <w:t>Язва желудка и двенадцатиперстной кишки</w:t>
            </w:r>
          </w:p>
        </w:tc>
      </w:tr>
      <w:tr w:rsidR="00FA187A" w:rsidRPr="003D23B8" w:rsidTr="00F97427">
        <w:trPr>
          <w:trHeight w:hRule="exact" w:val="312"/>
        </w:trPr>
        <w:tc>
          <w:tcPr>
            <w:tcW w:w="1037" w:type="dxa"/>
            <w:tcBorders>
              <w:top w:val="single" w:sz="4" w:space="0" w:color="auto"/>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st06.003</w:t>
            </w:r>
          </w:p>
        </w:tc>
        <w:tc>
          <w:tcPr>
            <w:tcW w:w="8621" w:type="dxa"/>
            <w:tcBorders>
              <w:top w:val="single" w:sz="4" w:space="0" w:color="auto"/>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Легкие дерматозы</w:t>
            </w:r>
          </w:p>
        </w:tc>
      </w:tr>
      <w:tr w:rsidR="00FA187A" w:rsidRPr="003D23B8" w:rsidTr="00F97427">
        <w:trPr>
          <w:trHeight w:hRule="exact" w:val="312"/>
        </w:trPr>
        <w:tc>
          <w:tcPr>
            <w:tcW w:w="1037" w:type="dxa"/>
            <w:tcBorders>
              <w:top w:val="single" w:sz="4" w:space="0" w:color="auto"/>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st15.008</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 xml:space="preserve">Неврологические заболевания, лечение с применением </w:t>
            </w:r>
            <w:proofErr w:type="spellStart"/>
            <w:r w:rsidRPr="003D23B8">
              <w:rPr>
                <w:rFonts w:eastAsia="Calibri"/>
                <w:sz w:val="22"/>
                <w:szCs w:val="24"/>
              </w:rPr>
              <w:t>ботулотоксина</w:t>
            </w:r>
            <w:proofErr w:type="spellEnd"/>
            <w:r w:rsidRPr="003D23B8">
              <w:rPr>
                <w:rFonts w:eastAsia="Calibri"/>
                <w:sz w:val="22"/>
                <w:szCs w:val="24"/>
              </w:rPr>
              <w:t xml:space="preserve"> (уровень</w:t>
            </w:r>
            <w:proofErr w:type="gramStart"/>
            <w:r w:rsidRPr="003D23B8">
              <w:rPr>
                <w:rFonts w:eastAsia="Calibri"/>
                <w:sz w:val="22"/>
                <w:szCs w:val="24"/>
              </w:rPr>
              <w:t>1</w:t>
            </w:r>
            <w:proofErr w:type="gramEnd"/>
            <w:r w:rsidRPr="003D23B8">
              <w:rPr>
                <w:rFonts w:eastAsia="Calibri"/>
                <w:sz w:val="22"/>
                <w:szCs w:val="24"/>
              </w:rPr>
              <w:t>)</w:t>
            </w:r>
          </w:p>
        </w:tc>
      </w:tr>
      <w:tr w:rsidR="00FA187A" w:rsidRPr="003D23B8" w:rsidTr="00F97427">
        <w:trPr>
          <w:trHeight w:hRule="exact" w:val="312"/>
        </w:trPr>
        <w:tc>
          <w:tcPr>
            <w:tcW w:w="1037" w:type="dxa"/>
            <w:tcBorders>
              <w:top w:val="nil"/>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st15.009</w:t>
            </w:r>
          </w:p>
        </w:tc>
        <w:tc>
          <w:tcPr>
            <w:tcW w:w="8621" w:type="dxa"/>
            <w:tcBorders>
              <w:top w:val="nil"/>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 xml:space="preserve">Неврологические заболевания, лечение с применением </w:t>
            </w:r>
            <w:proofErr w:type="spellStart"/>
            <w:r w:rsidRPr="003D23B8">
              <w:rPr>
                <w:rFonts w:eastAsia="Calibri"/>
                <w:sz w:val="22"/>
                <w:szCs w:val="24"/>
              </w:rPr>
              <w:t>ботулотоксина</w:t>
            </w:r>
            <w:proofErr w:type="spellEnd"/>
            <w:r w:rsidRPr="003D23B8">
              <w:rPr>
                <w:rFonts w:eastAsia="Calibri"/>
                <w:sz w:val="22"/>
                <w:szCs w:val="24"/>
              </w:rPr>
              <w:t xml:space="preserve"> (уровень 2)</w:t>
            </w:r>
          </w:p>
        </w:tc>
      </w:tr>
      <w:tr w:rsidR="00FA187A" w:rsidRPr="003D23B8" w:rsidTr="00F97427">
        <w:trPr>
          <w:trHeight w:hRule="exact" w:val="312"/>
        </w:trPr>
        <w:tc>
          <w:tcPr>
            <w:tcW w:w="1037" w:type="dxa"/>
            <w:tcBorders>
              <w:top w:val="nil"/>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st16.003</w:t>
            </w:r>
          </w:p>
        </w:tc>
        <w:tc>
          <w:tcPr>
            <w:tcW w:w="8621" w:type="dxa"/>
            <w:tcBorders>
              <w:top w:val="nil"/>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proofErr w:type="spellStart"/>
            <w:r w:rsidRPr="003D23B8">
              <w:rPr>
                <w:rFonts w:eastAsia="Calibri"/>
                <w:sz w:val="22"/>
                <w:szCs w:val="24"/>
              </w:rPr>
              <w:t>Дорсопатии</w:t>
            </w:r>
            <w:proofErr w:type="spellEnd"/>
            <w:r w:rsidRPr="003D23B8">
              <w:rPr>
                <w:rFonts w:eastAsia="Calibri"/>
                <w:sz w:val="22"/>
                <w:szCs w:val="24"/>
              </w:rPr>
              <w:t xml:space="preserve">, </w:t>
            </w:r>
            <w:proofErr w:type="spellStart"/>
            <w:r w:rsidRPr="003D23B8">
              <w:rPr>
                <w:rFonts w:eastAsia="Calibri"/>
                <w:sz w:val="22"/>
                <w:szCs w:val="24"/>
              </w:rPr>
              <w:t>спондилопатии</w:t>
            </w:r>
            <w:proofErr w:type="spellEnd"/>
            <w:r w:rsidRPr="003D23B8">
              <w:rPr>
                <w:rFonts w:eastAsia="Calibri"/>
                <w:sz w:val="22"/>
                <w:szCs w:val="24"/>
              </w:rPr>
              <w:t xml:space="preserve">, </w:t>
            </w:r>
            <w:proofErr w:type="spellStart"/>
            <w:r w:rsidRPr="003D23B8">
              <w:rPr>
                <w:rFonts w:eastAsia="Calibri"/>
                <w:sz w:val="22"/>
                <w:szCs w:val="24"/>
              </w:rPr>
              <w:t>остеопатии</w:t>
            </w:r>
            <w:proofErr w:type="spellEnd"/>
          </w:p>
        </w:tc>
      </w:tr>
      <w:tr w:rsidR="00FA187A" w:rsidRPr="003D23B8" w:rsidTr="00F97427">
        <w:trPr>
          <w:trHeight w:hRule="exact" w:val="312"/>
        </w:trPr>
        <w:tc>
          <w:tcPr>
            <w:tcW w:w="1037" w:type="dxa"/>
            <w:tcBorders>
              <w:top w:val="single" w:sz="4" w:space="0" w:color="auto"/>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st20.010</w:t>
            </w:r>
          </w:p>
        </w:tc>
        <w:tc>
          <w:tcPr>
            <w:tcW w:w="8621" w:type="dxa"/>
            <w:tcBorders>
              <w:top w:val="single" w:sz="4" w:space="0" w:color="auto"/>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Замена речевого процессора</w:t>
            </w:r>
          </w:p>
        </w:tc>
      </w:tr>
      <w:tr w:rsidR="00FA187A" w:rsidRPr="003D23B8" w:rsidTr="00F97427">
        <w:trPr>
          <w:trHeight w:hRule="exact" w:val="312"/>
        </w:trPr>
        <w:tc>
          <w:tcPr>
            <w:tcW w:w="1037" w:type="dxa"/>
            <w:tcBorders>
              <w:top w:val="single" w:sz="4" w:space="0" w:color="auto"/>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st27.001</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Болезни пищевода, гастрит, дуоденит, другие болезни желудка и двенадцатиперстной кишки</w:t>
            </w:r>
          </w:p>
        </w:tc>
      </w:tr>
      <w:tr w:rsidR="00FA187A" w:rsidRPr="003D23B8" w:rsidTr="00F97427">
        <w:trPr>
          <w:trHeight w:hRule="exact" w:val="312"/>
        </w:trPr>
        <w:tc>
          <w:tcPr>
            <w:tcW w:w="1037" w:type="dxa"/>
            <w:tcBorders>
              <w:top w:val="nil"/>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st27.003</w:t>
            </w:r>
          </w:p>
        </w:tc>
        <w:tc>
          <w:tcPr>
            <w:tcW w:w="8621" w:type="dxa"/>
            <w:tcBorders>
              <w:top w:val="nil"/>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Болезни желчного пузыря</w:t>
            </w:r>
          </w:p>
        </w:tc>
      </w:tr>
      <w:tr w:rsidR="00FA187A" w:rsidRPr="003D23B8" w:rsidTr="00F97427">
        <w:trPr>
          <w:trHeight w:hRule="exact" w:val="312"/>
        </w:trPr>
        <w:tc>
          <w:tcPr>
            <w:tcW w:w="1037" w:type="dxa"/>
            <w:tcBorders>
              <w:top w:val="nil"/>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st27.005</w:t>
            </w:r>
          </w:p>
        </w:tc>
        <w:tc>
          <w:tcPr>
            <w:tcW w:w="8621" w:type="dxa"/>
            <w:tcBorders>
              <w:top w:val="nil"/>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Гипертоническая болезнь в стадии обострения</w:t>
            </w:r>
          </w:p>
        </w:tc>
      </w:tr>
      <w:tr w:rsidR="00FA187A" w:rsidRPr="003D23B8" w:rsidTr="00F97427">
        <w:trPr>
          <w:trHeight w:hRule="exact" w:val="312"/>
        </w:trPr>
        <w:tc>
          <w:tcPr>
            <w:tcW w:w="1037" w:type="dxa"/>
            <w:tcBorders>
              <w:top w:val="nil"/>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st27.006</w:t>
            </w:r>
          </w:p>
        </w:tc>
        <w:tc>
          <w:tcPr>
            <w:tcW w:w="8621" w:type="dxa"/>
            <w:tcBorders>
              <w:top w:val="nil"/>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 xml:space="preserve">Стенокардия (кроме </w:t>
            </w:r>
            <w:proofErr w:type="gramStart"/>
            <w:r w:rsidRPr="003D23B8">
              <w:rPr>
                <w:rFonts w:eastAsia="Calibri"/>
                <w:sz w:val="22"/>
                <w:szCs w:val="24"/>
              </w:rPr>
              <w:t>нестабильной</w:t>
            </w:r>
            <w:proofErr w:type="gramEnd"/>
            <w:r w:rsidRPr="003D23B8">
              <w:rPr>
                <w:rFonts w:eastAsia="Calibri"/>
                <w:sz w:val="22"/>
                <w:szCs w:val="24"/>
              </w:rPr>
              <w:t>), хроническая ишемическая болезнь сердца (уровень 1)</w:t>
            </w:r>
          </w:p>
        </w:tc>
      </w:tr>
      <w:tr w:rsidR="00FA187A" w:rsidRPr="003D23B8" w:rsidTr="00F97427">
        <w:trPr>
          <w:trHeight w:hRule="exact" w:val="312"/>
        </w:trPr>
        <w:tc>
          <w:tcPr>
            <w:tcW w:w="1037" w:type="dxa"/>
            <w:tcBorders>
              <w:top w:val="single" w:sz="4" w:space="0" w:color="auto"/>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st27.010</w:t>
            </w:r>
          </w:p>
        </w:tc>
        <w:tc>
          <w:tcPr>
            <w:tcW w:w="8621" w:type="dxa"/>
            <w:tcBorders>
              <w:top w:val="single" w:sz="4" w:space="0" w:color="auto"/>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 xml:space="preserve">Бронхит </w:t>
            </w:r>
            <w:proofErr w:type="spellStart"/>
            <w:r w:rsidRPr="003D23B8">
              <w:rPr>
                <w:rFonts w:eastAsia="Calibri"/>
                <w:sz w:val="22"/>
                <w:szCs w:val="24"/>
              </w:rPr>
              <w:t>необструктивный</w:t>
            </w:r>
            <w:proofErr w:type="spellEnd"/>
            <w:r w:rsidRPr="003D23B8">
              <w:rPr>
                <w:rFonts w:eastAsia="Calibri"/>
                <w:sz w:val="22"/>
                <w:szCs w:val="24"/>
              </w:rPr>
              <w:t>, симптомы и признаки, относящиеся к органам дыхания</w:t>
            </w:r>
          </w:p>
        </w:tc>
      </w:tr>
      <w:tr w:rsidR="00FA187A" w:rsidRPr="003D23B8" w:rsidTr="00F97427">
        <w:trPr>
          <w:trHeight w:hRule="exact" w:val="312"/>
        </w:trPr>
        <w:tc>
          <w:tcPr>
            <w:tcW w:w="1037" w:type="dxa"/>
            <w:tcBorders>
              <w:top w:val="single" w:sz="4" w:space="0" w:color="auto"/>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st30.004</w:t>
            </w:r>
          </w:p>
        </w:tc>
        <w:tc>
          <w:tcPr>
            <w:tcW w:w="8621" w:type="dxa"/>
            <w:tcBorders>
              <w:top w:val="single" w:sz="4" w:space="0" w:color="auto"/>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Болезни предстательной железы</w:t>
            </w:r>
          </w:p>
        </w:tc>
      </w:tr>
      <w:tr w:rsidR="00FA187A" w:rsidRPr="003D23B8" w:rsidTr="00F97427">
        <w:trPr>
          <w:trHeight w:hRule="exact" w:val="312"/>
        </w:trPr>
        <w:tc>
          <w:tcPr>
            <w:tcW w:w="1037" w:type="dxa"/>
            <w:tcBorders>
              <w:top w:val="single" w:sz="4" w:space="0" w:color="auto"/>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st31.002</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Операции на коже, подкожной клетчатке, придатках кожи (уровень 1)</w:t>
            </w:r>
          </w:p>
        </w:tc>
      </w:tr>
      <w:tr w:rsidR="00FA187A" w:rsidRPr="003D23B8" w:rsidTr="00F97427">
        <w:trPr>
          <w:trHeight w:hRule="exact" w:val="312"/>
        </w:trPr>
        <w:tc>
          <w:tcPr>
            <w:tcW w:w="1037" w:type="dxa"/>
            <w:tcBorders>
              <w:top w:val="nil"/>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st31.012</w:t>
            </w:r>
          </w:p>
        </w:tc>
        <w:tc>
          <w:tcPr>
            <w:tcW w:w="8621" w:type="dxa"/>
            <w:tcBorders>
              <w:top w:val="nil"/>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Артрозы, другие поражения суставов, болезни мягких тканей</w:t>
            </w:r>
          </w:p>
        </w:tc>
      </w:tr>
      <w:tr w:rsidR="00FA187A" w:rsidRPr="003D23B8" w:rsidTr="00F97427">
        <w:trPr>
          <w:trHeight w:hRule="exact" w:val="312"/>
        </w:trPr>
        <w:tc>
          <w:tcPr>
            <w:tcW w:w="1037" w:type="dxa"/>
            <w:tcBorders>
              <w:top w:val="nil"/>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st31.018</w:t>
            </w:r>
          </w:p>
        </w:tc>
        <w:tc>
          <w:tcPr>
            <w:tcW w:w="8621" w:type="dxa"/>
            <w:tcBorders>
              <w:top w:val="nil"/>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 xml:space="preserve">Открытые раны, поверхностные, другие и </w:t>
            </w:r>
            <w:proofErr w:type="spellStart"/>
            <w:r w:rsidRPr="003D23B8">
              <w:rPr>
                <w:rFonts w:eastAsia="Calibri"/>
                <w:sz w:val="22"/>
                <w:szCs w:val="24"/>
              </w:rPr>
              <w:t>неуточненные</w:t>
            </w:r>
            <w:proofErr w:type="spellEnd"/>
            <w:r w:rsidRPr="003D23B8">
              <w:rPr>
                <w:rFonts w:eastAsia="Calibri"/>
                <w:sz w:val="22"/>
                <w:szCs w:val="24"/>
              </w:rPr>
              <w:t xml:space="preserve"> травмы</w:t>
            </w:r>
          </w:p>
        </w:tc>
      </w:tr>
      <w:tr w:rsidR="00FA187A" w:rsidRPr="003D23B8" w:rsidTr="00F97427">
        <w:trPr>
          <w:trHeight w:hRule="exact" w:val="312"/>
        </w:trPr>
        <w:tc>
          <w:tcPr>
            <w:tcW w:w="1037" w:type="dxa"/>
            <w:tcBorders>
              <w:top w:val="single" w:sz="4" w:space="0" w:color="auto"/>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st32.011</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proofErr w:type="spellStart"/>
            <w:r w:rsidRPr="003D23B8">
              <w:rPr>
                <w:rFonts w:eastAsia="Calibri"/>
                <w:sz w:val="22"/>
                <w:szCs w:val="24"/>
              </w:rPr>
              <w:t>Аппендэктомия</w:t>
            </w:r>
            <w:proofErr w:type="spellEnd"/>
            <w:r w:rsidRPr="003D23B8">
              <w:rPr>
                <w:rFonts w:eastAsia="Calibri"/>
                <w:sz w:val="22"/>
                <w:szCs w:val="24"/>
              </w:rPr>
              <w:t>, взрослые (уровень 1)</w:t>
            </w:r>
          </w:p>
        </w:tc>
      </w:tr>
      <w:tr w:rsidR="00FA187A" w:rsidRPr="003D23B8" w:rsidTr="00F97427">
        <w:trPr>
          <w:trHeight w:hRule="exact" w:val="312"/>
        </w:trPr>
        <w:tc>
          <w:tcPr>
            <w:tcW w:w="1037" w:type="dxa"/>
            <w:tcBorders>
              <w:top w:val="single" w:sz="4" w:space="0" w:color="auto"/>
              <w:left w:val="single" w:sz="4"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st32.012</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proofErr w:type="spellStart"/>
            <w:r w:rsidRPr="003D23B8">
              <w:rPr>
                <w:rFonts w:eastAsia="Calibri"/>
                <w:sz w:val="22"/>
                <w:szCs w:val="24"/>
              </w:rPr>
              <w:t>Аппендэктомия</w:t>
            </w:r>
            <w:proofErr w:type="spellEnd"/>
            <w:r w:rsidRPr="003D23B8">
              <w:rPr>
                <w:rFonts w:eastAsia="Calibri"/>
                <w:sz w:val="22"/>
                <w:szCs w:val="24"/>
              </w:rPr>
              <w:t>, взрослые (уровень 2)</w:t>
            </w:r>
          </w:p>
        </w:tc>
      </w:tr>
      <w:tr w:rsidR="00FA187A" w:rsidRPr="003D23B8" w:rsidTr="00F97427">
        <w:trPr>
          <w:trHeight w:hRule="exact" w:val="312"/>
        </w:trPr>
        <w:tc>
          <w:tcPr>
            <w:tcW w:w="1037" w:type="dxa"/>
            <w:tcBorders>
              <w:top w:val="single" w:sz="4" w:space="0" w:color="auto"/>
              <w:left w:val="single" w:sz="4"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st32.013</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Операции по поводу грыж, взрослые (уровень 1)</w:t>
            </w:r>
          </w:p>
        </w:tc>
      </w:tr>
      <w:tr w:rsidR="00FA187A" w:rsidRPr="003D23B8" w:rsidTr="00F97427">
        <w:trPr>
          <w:trHeight w:hRule="exact" w:val="312"/>
        </w:trPr>
        <w:tc>
          <w:tcPr>
            <w:tcW w:w="1037" w:type="dxa"/>
            <w:tcBorders>
              <w:top w:val="single" w:sz="4" w:space="0" w:color="auto"/>
              <w:left w:val="single" w:sz="4"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st32.014</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Операции по поводу грыж, взрослые (уровень 2)</w:t>
            </w:r>
          </w:p>
        </w:tc>
      </w:tr>
      <w:tr w:rsidR="00FA187A" w:rsidRPr="003D23B8" w:rsidTr="00F97427">
        <w:trPr>
          <w:trHeight w:hRule="exact" w:val="312"/>
        </w:trPr>
        <w:tc>
          <w:tcPr>
            <w:tcW w:w="1037" w:type="dxa"/>
            <w:tcBorders>
              <w:top w:val="single" w:sz="4" w:space="0" w:color="auto"/>
              <w:left w:val="single" w:sz="4"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st32.015</w:t>
            </w:r>
          </w:p>
        </w:tc>
        <w:tc>
          <w:tcPr>
            <w:tcW w:w="8621" w:type="dxa"/>
            <w:tcBorders>
              <w:top w:val="single" w:sz="4" w:space="0" w:color="auto"/>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Операции по поводу грыж, взрослые (уровень 3)</w:t>
            </w:r>
          </w:p>
        </w:tc>
      </w:tr>
      <w:tr w:rsidR="00FA187A" w:rsidRPr="003D23B8" w:rsidTr="00F97427">
        <w:trPr>
          <w:trHeight w:hRule="exact" w:val="312"/>
        </w:trPr>
        <w:tc>
          <w:tcPr>
            <w:tcW w:w="1037" w:type="dxa"/>
            <w:tcBorders>
              <w:top w:val="single" w:sz="8" w:space="0" w:color="auto"/>
              <w:left w:val="single" w:sz="4"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st36.001</w:t>
            </w:r>
          </w:p>
        </w:tc>
        <w:tc>
          <w:tcPr>
            <w:tcW w:w="8621" w:type="dxa"/>
            <w:tcBorders>
              <w:top w:val="single" w:sz="8"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Комплексное лечение с применением препаратов иммуноглобулина</w:t>
            </w:r>
          </w:p>
        </w:tc>
      </w:tr>
      <w:tr w:rsidR="00FA187A" w:rsidRPr="003D23B8" w:rsidTr="00F97427">
        <w:trPr>
          <w:trHeight w:hRule="exact" w:val="312"/>
        </w:trPr>
        <w:tc>
          <w:tcPr>
            <w:tcW w:w="1037" w:type="dxa"/>
            <w:tcBorders>
              <w:top w:val="single" w:sz="4" w:space="0" w:color="auto"/>
              <w:left w:val="single" w:sz="8" w:space="0" w:color="auto"/>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st36.003</w:t>
            </w:r>
          </w:p>
        </w:tc>
        <w:tc>
          <w:tcPr>
            <w:tcW w:w="8621" w:type="dxa"/>
            <w:tcBorders>
              <w:top w:val="single" w:sz="4" w:space="0" w:color="auto"/>
              <w:left w:val="nil"/>
              <w:bottom w:val="single" w:sz="4"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Лечение с применением генно-инженерных биологических препаратов и селективных иммунодепрессантов</w:t>
            </w:r>
          </w:p>
        </w:tc>
      </w:tr>
      <w:tr w:rsidR="00FA187A" w:rsidRPr="003D23B8" w:rsidTr="00F97427">
        <w:trPr>
          <w:trHeight w:hRule="exact" w:val="312"/>
        </w:trPr>
        <w:tc>
          <w:tcPr>
            <w:tcW w:w="1037" w:type="dxa"/>
            <w:tcBorders>
              <w:top w:val="nil"/>
              <w:left w:val="single" w:sz="8" w:space="0" w:color="auto"/>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st36.007</w:t>
            </w:r>
          </w:p>
        </w:tc>
        <w:tc>
          <w:tcPr>
            <w:tcW w:w="8621" w:type="dxa"/>
            <w:tcBorders>
              <w:top w:val="nil"/>
              <w:left w:val="nil"/>
              <w:bottom w:val="single" w:sz="8" w:space="0" w:color="auto"/>
              <w:right w:val="single" w:sz="4" w:space="0" w:color="auto"/>
            </w:tcBorders>
            <w:shd w:val="clear" w:color="auto" w:fill="auto"/>
            <w:hideMark/>
          </w:tcPr>
          <w:p w:rsidR="00FA187A" w:rsidRPr="003D23B8" w:rsidRDefault="00FA187A" w:rsidP="00E52111">
            <w:pPr>
              <w:rPr>
                <w:rFonts w:eastAsia="Calibri"/>
                <w:sz w:val="22"/>
                <w:szCs w:val="24"/>
              </w:rPr>
            </w:pPr>
            <w:r w:rsidRPr="003D23B8">
              <w:rPr>
                <w:rFonts w:eastAsia="Calibri"/>
                <w:sz w:val="22"/>
                <w:szCs w:val="24"/>
              </w:rPr>
              <w:t>Установка, замена, заправка помп для лекарственных препаратов</w:t>
            </w:r>
          </w:p>
        </w:tc>
      </w:tr>
    </w:tbl>
    <w:p w:rsidR="00227902" w:rsidRPr="003D23B8" w:rsidRDefault="00227902" w:rsidP="00227902">
      <w:pPr>
        <w:pStyle w:val="af9"/>
        <w:autoSpaceDE w:val="0"/>
        <w:autoSpaceDN w:val="0"/>
        <w:adjustRightInd w:val="0"/>
        <w:spacing w:after="0" w:line="240" w:lineRule="auto"/>
        <w:ind w:left="426"/>
        <w:jc w:val="both"/>
        <w:rPr>
          <w:rFonts w:ascii="Times New Roman" w:eastAsia="Calibri" w:hAnsi="Times New Roman"/>
          <w:sz w:val="28"/>
          <w:szCs w:val="28"/>
          <w:lang w:val="ru-RU"/>
        </w:rPr>
      </w:pPr>
    </w:p>
    <w:p w:rsidR="00EB7296" w:rsidRDefault="00813064" w:rsidP="002F3485">
      <w:pPr>
        <w:pStyle w:val="af9"/>
        <w:numPr>
          <w:ilvl w:val="1"/>
          <w:numId w:val="2"/>
        </w:numPr>
        <w:autoSpaceDE w:val="0"/>
        <w:autoSpaceDN w:val="0"/>
        <w:adjustRightInd w:val="0"/>
        <w:spacing w:after="0" w:line="240" w:lineRule="auto"/>
        <w:ind w:left="0" w:firstLine="426"/>
        <w:jc w:val="both"/>
        <w:rPr>
          <w:rFonts w:ascii="Times New Roman" w:eastAsia="Calibri" w:hAnsi="Times New Roman"/>
          <w:sz w:val="28"/>
          <w:szCs w:val="28"/>
          <w:lang w:val="ru-RU"/>
        </w:rPr>
      </w:pPr>
      <w:r w:rsidRPr="003D23B8">
        <w:rPr>
          <w:rFonts w:ascii="Times New Roman" w:eastAsia="Calibri" w:hAnsi="Times New Roman"/>
          <w:sz w:val="28"/>
          <w:szCs w:val="28"/>
          <w:lang w:val="ru-RU"/>
        </w:rPr>
        <w:t>Перечень КСГ</w:t>
      </w:r>
      <w:r w:rsidR="007B3658" w:rsidRPr="003D23B8">
        <w:rPr>
          <w:rFonts w:ascii="Times New Roman" w:eastAsia="Calibri" w:hAnsi="Times New Roman"/>
          <w:sz w:val="28"/>
          <w:szCs w:val="28"/>
          <w:lang w:val="ru-RU"/>
        </w:rPr>
        <w:t xml:space="preserve"> заболеваний</w:t>
      </w:r>
      <w:r w:rsidRPr="003D23B8">
        <w:rPr>
          <w:rFonts w:ascii="Times New Roman" w:eastAsia="Calibri" w:hAnsi="Times New Roman"/>
          <w:sz w:val="28"/>
          <w:szCs w:val="28"/>
          <w:lang w:val="ru-RU"/>
        </w:rPr>
        <w:t>, в которых не предусмотрена возможность выбора между критерием диагноза и услуги</w:t>
      </w:r>
      <w:r w:rsidR="00EB7296" w:rsidRPr="003D23B8">
        <w:rPr>
          <w:rFonts w:ascii="Times New Roman" w:eastAsia="Calibri" w:hAnsi="Times New Roman"/>
          <w:sz w:val="28"/>
          <w:szCs w:val="28"/>
          <w:lang w:val="ru-RU"/>
        </w:rPr>
        <w:t xml:space="preserve">. При наличии операции, соответствующей </w:t>
      </w:r>
      <w:proofErr w:type="gramStart"/>
      <w:r w:rsidR="00EB7296" w:rsidRPr="003D23B8">
        <w:rPr>
          <w:rFonts w:ascii="Times New Roman" w:eastAsia="Calibri" w:hAnsi="Times New Roman"/>
          <w:sz w:val="28"/>
          <w:szCs w:val="28"/>
          <w:lang w:val="ru-RU"/>
        </w:rPr>
        <w:t>приведенным</w:t>
      </w:r>
      <w:proofErr w:type="gramEnd"/>
      <w:r w:rsidR="00EB7296" w:rsidRPr="003D23B8">
        <w:rPr>
          <w:rFonts w:ascii="Times New Roman" w:eastAsia="Calibri" w:hAnsi="Times New Roman"/>
          <w:sz w:val="28"/>
          <w:szCs w:val="28"/>
          <w:lang w:val="ru-RU"/>
        </w:rPr>
        <w:t xml:space="preserve"> ниже КСГ, отнесение случая осуществляется только на основании кода услуги Номенклатуры. Отнесение данного случая на основании кода диагноза МКБ-10 к терапевтической группе исключается. </w:t>
      </w:r>
    </w:p>
    <w:p w:rsidR="00704C16" w:rsidRDefault="00704C16" w:rsidP="00704C16">
      <w:pPr>
        <w:pStyle w:val="af9"/>
        <w:autoSpaceDE w:val="0"/>
        <w:autoSpaceDN w:val="0"/>
        <w:adjustRightInd w:val="0"/>
        <w:spacing w:after="0" w:line="240" w:lineRule="auto"/>
        <w:ind w:left="426"/>
        <w:jc w:val="both"/>
        <w:rPr>
          <w:rFonts w:ascii="Times New Roman" w:eastAsia="Calibri" w:hAnsi="Times New Roman"/>
          <w:sz w:val="28"/>
          <w:szCs w:val="28"/>
          <w:lang w:val="ru-RU"/>
        </w:rPr>
      </w:pPr>
    </w:p>
    <w:tbl>
      <w:tblPr>
        <w:tblStyle w:val="26"/>
        <w:tblW w:w="10065" w:type="dxa"/>
        <w:tblInd w:w="108" w:type="dxa"/>
        <w:tblLayout w:type="fixed"/>
        <w:tblLook w:val="04A0"/>
      </w:tblPr>
      <w:tblGrid>
        <w:gridCol w:w="709"/>
        <w:gridCol w:w="3260"/>
        <w:gridCol w:w="709"/>
        <w:gridCol w:w="709"/>
        <w:gridCol w:w="3969"/>
        <w:gridCol w:w="709"/>
      </w:tblGrid>
      <w:tr w:rsidR="00E30699" w:rsidRPr="003D23B8" w:rsidTr="0067038C">
        <w:trPr>
          <w:trHeight w:val="20"/>
          <w:tblHeader/>
        </w:trPr>
        <w:tc>
          <w:tcPr>
            <w:tcW w:w="4678" w:type="dxa"/>
            <w:gridSpan w:val="3"/>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Однозначный выбор при оказании услуги, входящей в КСГ</w:t>
            </w:r>
          </w:p>
        </w:tc>
        <w:tc>
          <w:tcPr>
            <w:tcW w:w="5387" w:type="dxa"/>
            <w:gridSpan w:val="3"/>
            <w:noWrap/>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Однозначный выбор в отсутствие оказанной услуги</w:t>
            </w:r>
          </w:p>
        </w:tc>
      </w:tr>
      <w:tr w:rsidR="00E30699" w:rsidRPr="003D23B8" w:rsidTr="0067038C">
        <w:trPr>
          <w:trHeight w:val="20"/>
          <w:tblHeader/>
        </w:trPr>
        <w:tc>
          <w:tcPr>
            <w:tcW w:w="709" w:type="dxa"/>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w:t>
            </w:r>
          </w:p>
        </w:tc>
        <w:tc>
          <w:tcPr>
            <w:tcW w:w="3260" w:type="dxa"/>
          </w:tcPr>
          <w:p w:rsidR="00E30699" w:rsidRPr="003D23B8" w:rsidRDefault="00E30699" w:rsidP="00D816C7">
            <w:pPr>
              <w:jc w:val="center"/>
              <w:rPr>
                <w:rFonts w:ascii="Times New Roman" w:eastAsia="Times New Roman" w:hAnsi="Times New Roman" w:cs="Times New Roman"/>
                <w:lang w:val="ru-RU" w:eastAsia="ru-RU"/>
              </w:rPr>
            </w:pPr>
            <w:proofErr w:type="gramStart"/>
            <w:r w:rsidRPr="003D23B8">
              <w:rPr>
                <w:rFonts w:ascii="Times New Roman" w:eastAsia="Times New Roman" w:hAnsi="Times New Roman" w:cs="Times New Roman"/>
                <w:lang w:val="ru-RU" w:eastAsia="ru-RU"/>
              </w:rPr>
              <w:t>Наименование КСГ, сформированной по услуге</w:t>
            </w:r>
            <w:proofErr w:type="gramEnd"/>
          </w:p>
        </w:tc>
        <w:tc>
          <w:tcPr>
            <w:tcW w:w="709" w:type="dxa"/>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КЗ</w:t>
            </w:r>
          </w:p>
        </w:tc>
        <w:tc>
          <w:tcPr>
            <w:tcW w:w="709" w:type="dxa"/>
            <w:noWrap/>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w:t>
            </w:r>
          </w:p>
        </w:tc>
        <w:tc>
          <w:tcPr>
            <w:tcW w:w="3969" w:type="dxa"/>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 xml:space="preserve">Наименование КСГ, </w:t>
            </w:r>
            <w:proofErr w:type="gramStart"/>
            <w:r w:rsidRPr="003D23B8">
              <w:rPr>
                <w:rFonts w:ascii="Times New Roman" w:eastAsia="Times New Roman" w:hAnsi="Times New Roman" w:cs="Times New Roman"/>
                <w:lang w:val="ru-RU" w:eastAsia="ru-RU"/>
              </w:rPr>
              <w:t>сформированной</w:t>
            </w:r>
            <w:proofErr w:type="gramEnd"/>
            <w:r w:rsidRPr="003D23B8">
              <w:rPr>
                <w:rFonts w:ascii="Times New Roman" w:eastAsia="Times New Roman" w:hAnsi="Times New Roman" w:cs="Times New Roman"/>
                <w:lang w:val="ru-RU" w:eastAsia="ru-RU"/>
              </w:rPr>
              <w:t xml:space="preserve"> по диагнозу</w:t>
            </w:r>
          </w:p>
        </w:tc>
        <w:tc>
          <w:tcPr>
            <w:tcW w:w="709" w:type="dxa"/>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КЗ</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st02.010</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женских половых органах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0,39</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st02.008</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 xml:space="preserve">Доброкачественные новообразования, новообразования </w:t>
            </w:r>
            <w:r w:rsidRPr="003D23B8">
              <w:rPr>
                <w:rFonts w:ascii="Times New Roman" w:eastAsia="Times New Roman" w:hAnsi="Times New Roman" w:cs="Times New Roman"/>
                <w:lang w:eastAsia="ru-RU"/>
              </w:rPr>
              <w:t>in</w:t>
            </w:r>
            <w:r w:rsidRPr="003D23B8">
              <w:rPr>
                <w:rFonts w:ascii="Times New Roman" w:eastAsia="Times New Roman" w:hAnsi="Times New Roman" w:cs="Times New Roman"/>
                <w:lang w:val="ru-RU" w:eastAsia="ru-RU"/>
              </w:rPr>
              <w:t xml:space="preserve"> </w:t>
            </w:r>
            <w:r w:rsidRPr="003D23B8">
              <w:rPr>
                <w:rFonts w:ascii="Times New Roman" w:eastAsia="Times New Roman" w:hAnsi="Times New Roman" w:cs="Times New Roman"/>
                <w:lang w:eastAsia="ru-RU"/>
              </w:rPr>
              <w:t>situ</w:t>
            </w:r>
            <w:r w:rsidRPr="003D23B8">
              <w:rPr>
                <w:rFonts w:ascii="Times New Roman" w:eastAsia="Times New Roman" w:hAnsi="Times New Roman" w:cs="Times New Roman"/>
                <w:lang w:val="ru-RU" w:eastAsia="ru-RU"/>
              </w:rPr>
              <w:t>, неопределенного и неизвестного характера женских половых органов</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0,89</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st02.011</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женских половых органах (уровень 2)</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0,58</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st02.008</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 xml:space="preserve">Доброкачественные новообразования, новообразования </w:t>
            </w:r>
            <w:r w:rsidRPr="003D23B8">
              <w:rPr>
                <w:rFonts w:ascii="Times New Roman" w:eastAsia="Times New Roman" w:hAnsi="Times New Roman" w:cs="Times New Roman"/>
                <w:lang w:eastAsia="ru-RU"/>
              </w:rPr>
              <w:t>in</w:t>
            </w:r>
            <w:r w:rsidRPr="003D23B8">
              <w:rPr>
                <w:rFonts w:ascii="Times New Roman" w:eastAsia="Times New Roman" w:hAnsi="Times New Roman" w:cs="Times New Roman"/>
                <w:lang w:val="ru-RU" w:eastAsia="ru-RU"/>
              </w:rPr>
              <w:t xml:space="preserve"> </w:t>
            </w:r>
            <w:r w:rsidRPr="003D23B8">
              <w:rPr>
                <w:rFonts w:ascii="Times New Roman" w:eastAsia="Times New Roman" w:hAnsi="Times New Roman" w:cs="Times New Roman"/>
                <w:lang w:eastAsia="ru-RU"/>
              </w:rPr>
              <w:t>situ</w:t>
            </w:r>
            <w:r w:rsidRPr="003D23B8">
              <w:rPr>
                <w:rFonts w:ascii="Times New Roman" w:eastAsia="Times New Roman" w:hAnsi="Times New Roman" w:cs="Times New Roman"/>
                <w:lang w:val="ru-RU" w:eastAsia="ru-RU"/>
              </w:rPr>
              <w:t>, неопределенного и неизвестного характера женских половых органов</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0,89</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lastRenderedPageBreak/>
              <w:t>st02.010</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женских половых органах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0,39</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st02.009</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Другие болезни, врожденные аномалии, повреждения женских половых органов</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0,46</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st14.001</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кишечнике и анальной области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0,84</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st04.002</w:t>
            </w:r>
          </w:p>
        </w:tc>
        <w:tc>
          <w:tcPr>
            <w:tcW w:w="3969" w:type="dxa"/>
            <w:vAlign w:val="center"/>
            <w:hideMark/>
          </w:tcPr>
          <w:p w:rsidR="00E30699" w:rsidRPr="003D23B8" w:rsidRDefault="00E30699" w:rsidP="00D816C7">
            <w:pPr>
              <w:rPr>
                <w:rFonts w:ascii="Times New Roman" w:eastAsia="Times New Roman" w:hAnsi="Times New Roman" w:cs="Times New Roman"/>
                <w:lang w:eastAsia="ru-RU"/>
              </w:rPr>
            </w:pPr>
            <w:proofErr w:type="spellStart"/>
            <w:r w:rsidRPr="003D23B8">
              <w:rPr>
                <w:rFonts w:ascii="Times New Roman" w:eastAsia="Times New Roman" w:hAnsi="Times New Roman" w:cs="Times New Roman"/>
                <w:lang w:eastAsia="ru-RU"/>
              </w:rPr>
              <w:t>Воспалительные</w:t>
            </w:r>
            <w:proofErr w:type="spellEnd"/>
            <w:r w:rsidRPr="003D23B8">
              <w:rPr>
                <w:rFonts w:ascii="Times New Roman" w:eastAsia="Times New Roman" w:hAnsi="Times New Roman" w:cs="Times New Roman"/>
                <w:lang w:eastAsia="ru-RU"/>
              </w:rPr>
              <w:t xml:space="preserve"> </w:t>
            </w:r>
            <w:proofErr w:type="spellStart"/>
            <w:r w:rsidRPr="003D23B8">
              <w:rPr>
                <w:rFonts w:ascii="Times New Roman" w:eastAsia="Times New Roman" w:hAnsi="Times New Roman" w:cs="Times New Roman"/>
                <w:lang w:eastAsia="ru-RU"/>
              </w:rPr>
              <w:t>заболевания</w:t>
            </w:r>
            <w:proofErr w:type="spellEnd"/>
            <w:r w:rsidRPr="003D23B8">
              <w:rPr>
                <w:rFonts w:ascii="Times New Roman" w:eastAsia="Times New Roman" w:hAnsi="Times New Roman" w:cs="Times New Roman"/>
                <w:lang w:eastAsia="ru-RU"/>
              </w:rPr>
              <w:t xml:space="preserve"> </w:t>
            </w:r>
            <w:proofErr w:type="spellStart"/>
            <w:r w:rsidRPr="003D23B8">
              <w:rPr>
                <w:rFonts w:ascii="Times New Roman" w:eastAsia="Times New Roman" w:hAnsi="Times New Roman" w:cs="Times New Roman"/>
                <w:lang w:eastAsia="ru-RU"/>
              </w:rPr>
              <w:t>кишечника</w:t>
            </w:r>
            <w:proofErr w:type="spellEnd"/>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2,01</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st14.002</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кишечнике и анальной области (уровень 2)</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1,74</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st04.002</w:t>
            </w:r>
          </w:p>
        </w:tc>
        <w:tc>
          <w:tcPr>
            <w:tcW w:w="3969" w:type="dxa"/>
            <w:vAlign w:val="center"/>
            <w:hideMark/>
          </w:tcPr>
          <w:p w:rsidR="00E30699" w:rsidRPr="003D23B8" w:rsidRDefault="00E30699" w:rsidP="00D816C7">
            <w:pPr>
              <w:rPr>
                <w:rFonts w:ascii="Times New Roman" w:eastAsia="Times New Roman" w:hAnsi="Times New Roman" w:cs="Times New Roman"/>
                <w:lang w:eastAsia="ru-RU"/>
              </w:rPr>
            </w:pPr>
            <w:proofErr w:type="spellStart"/>
            <w:r w:rsidRPr="003D23B8">
              <w:rPr>
                <w:rFonts w:ascii="Times New Roman" w:eastAsia="Times New Roman" w:hAnsi="Times New Roman" w:cs="Times New Roman"/>
                <w:lang w:eastAsia="ru-RU"/>
              </w:rPr>
              <w:t>Воспалительные</w:t>
            </w:r>
            <w:proofErr w:type="spellEnd"/>
            <w:r w:rsidRPr="003D23B8">
              <w:rPr>
                <w:rFonts w:ascii="Times New Roman" w:eastAsia="Times New Roman" w:hAnsi="Times New Roman" w:cs="Times New Roman"/>
                <w:lang w:eastAsia="ru-RU"/>
              </w:rPr>
              <w:t xml:space="preserve"> </w:t>
            </w:r>
            <w:proofErr w:type="spellStart"/>
            <w:r w:rsidRPr="003D23B8">
              <w:rPr>
                <w:rFonts w:ascii="Times New Roman" w:eastAsia="Times New Roman" w:hAnsi="Times New Roman" w:cs="Times New Roman"/>
                <w:lang w:eastAsia="ru-RU"/>
              </w:rPr>
              <w:t>заболевания</w:t>
            </w:r>
            <w:proofErr w:type="spellEnd"/>
            <w:r w:rsidRPr="003D23B8">
              <w:rPr>
                <w:rFonts w:ascii="Times New Roman" w:eastAsia="Times New Roman" w:hAnsi="Times New Roman" w:cs="Times New Roman"/>
                <w:lang w:eastAsia="ru-RU"/>
              </w:rPr>
              <w:t xml:space="preserve"> </w:t>
            </w:r>
            <w:proofErr w:type="spellStart"/>
            <w:r w:rsidRPr="003D23B8">
              <w:rPr>
                <w:rFonts w:ascii="Times New Roman" w:eastAsia="Times New Roman" w:hAnsi="Times New Roman" w:cs="Times New Roman"/>
                <w:lang w:eastAsia="ru-RU"/>
              </w:rPr>
              <w:t>кишечника</w:t>
            </w:r>
            <w:proofErr w:type="spellEnd"/>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2,01</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eastAsia="ru-RU"/>
              </w:rPr>
              <w:t>st21.001</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органе зрения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0,49</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st21.007</w:t>
            </w:r>
          </w:p>
        </w:tc>
        <w:tc>
          <w:tcPr>
            <w:tcW w:w="3969" w:type="dxa"/>
            <w:vAlign w:val="center"/>
            <w:hideMark/>
          </w:tcPr>
          <w:p w:rsidR="00E30699" w:rsidRPr="003D23B8" w:rsidRDefault="00E30699" w:rsidP="00D816C7">
            <w:pPr>
              <w:rPr>
                <w:rFonts w:ascii="Times New Roman" w:eastAsia="Times New Roman" w:hAnsi="Times New Roman" w:cs="Times New Roman"/>
                <w:lang w:eastAsia="ru-RU"/>
              </w:rPr>
            </w:pPr>
            <w:proofErr w:type="spellStart"/>
            <w:r w:rsidRPr="003D23B8">
              <w:rPr>
                <w:rFonts w:ascii="Times New Roman" w:eastAsia="Times New Roman" w:hAnsi="Times New Roman" w:cs="Times New Roman"/>
                <w:lang w:eastAsia="ru-RU"/>
              </w:rPr>
              <w:t>Болезни</w:t>
            </w:r>
            <w:proofErr w:type="spellEnd"/>
            <w:r w:rsidRPr="003D23B8">
              <w:rPr>
                <w:rFonts w:ascii="Times New Roman" w:eastAsia="Times New Roman" w:hAnsi="Times New Roman" w:cs="Times New Roman"/>
                <w:lang w:eastAsia="ru-RU"/>
              </w:rPr>
              <w:t xml:space="preserve"> </w:t>
            </w:r>
            <w:proofErr w:type="spellStart"/>
            <w:r w:rsidRPr="003D23B8">
              <w:rPr>
                <w:rFonts w:ascii="Times New Roman" w:eastAsia="Times New Roman" w:hAnsi="Times New Roman" w:cs="Times New Roman"/>
                <w:lang w:eastAsia="ru-RU"/>
              </w:rPr>
              <w:t>глаза</w:t>
            </w:r>
            <w:proofErr w:type="spellEnd"/>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0,51</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eastAsia="ru-RU"/>
              </w:rPr>
              <w:t>st34.002</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органах полости рта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0,74</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st34.001</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Болезни полости рта, слюнных желез и челюстей, врожденные аномалии лица и шеи, взрослые</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0,89</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eastAsia="ru-RU"/>
              </w:rPr>
              <w:t>st34.002</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органах полости рта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0,74</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st26.001</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Болезни полости рта, слюнных желез и челюстей, врожденные аномалии лица и шеи, дети</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0,79</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st30.006</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мужских половых органах, взрослые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1,2</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st30.003</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 xml:space="preserve">Доброкачественные новообразования, новообразования </w:t>
            </w:r>
            <w:r w:rsidRPr="003D23B8">
              <w:rPr>
                <w:rFonts w:ascii="Times New Roman" w:eastAsia="Times New Roman" w:hAnsi="Times New Roman" w:cs="Times New Roman"/>
                <w:lang w:eastAsia="ru-RU"/>
              </w:rPr>
              <w:t>in</w:t>
            </w:r>
            <w:r w:rsidRPr="003D23B8">
              <w:rPr>
                <w:rFonts w:ascii="Times New Roman" w:eastAsia="Times New Roman" w:hAnsi="Times New Roman" w:cs="Times New Roman"/>
                <w:lang w:val="ru-RU" w:eastAsia="ru-RU"/>
              </w:rPr>
              <w:t xml:space="preserve"> </w:t>
            </w:r>
            <w:r w:rsidRPr="003D23B8">
              <w:rPr>
                <w:rFonts w:ascii="Times New Roman" w:eastAsia="Times New Roman" w:hAnsi="Times New Roman" w:cs="Times New Roman"/>
                <w:lang w:eastAsia="ru-RU"/>
              </w:rPr>
              <w:t>situ</w:t>
            </w:r>
            <w:r w:rsidRPr="003D23B8">
              <w:rPr>
                <w:rFonts w:ascii="Times New Roman" w:eastAsia="Times New Roman" w:hAnsi="Times New Roman" w:cs="Times New Roman"/>
                <w:lang w:val="ru-RU" w:eastAsia="ru-RU"/>
              </w:rPr>
              <w:t>, неопределенного и неизвестного характера мочевых органов и мужских половых органов</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0,64</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st09.001</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мужских половых органах, дети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0,97</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eastAsia="ru-RU"/>
              </w:rPr>
              <w:t>st30.005</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Другие болезни, врожденные аномалии, повреждения мочевой системы и мужских половых органов</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0,67</w:t>
            </w:r>
          </w:p>
        </w:tc>
      </w:tr>
      <w:tr w:rsidR="00E30699" w:rsidRPr="003D23B8" w:rsidTr="0067038C">
        <w:trPr>
          <w:trHeight w:val="20"/>
        </w:trPr>
        <w:tc>
          <w:tcPr>
            <w:tcW w:w="709" w:type="dxa"/>
            <w:vAlign w:val="center"/>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eastAsia="ru-RU"/>
              </w:rPr>
              <w:t>st31.002</w:t>
            </w:r>
          </w:p>
        </w:tc>
        <w:tc>
          <w:tcPr>
            <w:tcW w:w="3260" w:type="dxa"/>
            <w:vAlign w:val="center"/>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Операции на коже, подкожной клетчатке, придатках кожи (уровень 1)</w:t>
            </w:r>
          </w:p>
        </w:tc>
        <w:tc>
          <w:tcPr>
            <w:tcW w:w="709" w:type="dxa"/>
            <w:vAlign w:val="center"/>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0,55</w:t>
            </w:r>
          </w:p>
        </w:tc>
        <w:tc>
          <w:tcPr>
            <w:tcW w:w="709" w:type="dxa"/>
            <w:noWrap/>
            <w:vAlign w:val="center"/>
            <w:hideMark/>
          </w:tcPr>
          <w:p w:rsidR="00E30699" w:rsidRPr="003D23B8" w:rsidRDefault="00E30699" w:rsidP="00D816C7">
            <w:pPr>
              <w:jc w:val="center"/>
              <w:rPr>
                <w:rFonts w:ascii="Times New Roman" w:eastAsia="Times New Roman" w:hAnsi="Times New Roman" w:cs="Times New Roman"/>
                <w:lang w:val="ru-RU" w:eastAsia="ru-RU"/>
              </w:rPr>
            </w:pPr>
            <w:r w:rsidRPr="003D23B8">
              <w:rPr>
                <w:rFonts w:ascii="Times New Roman" w:eastAsia="Times New Roman" w:hAnsi="Times New Roman" w:cs="Times New Roman"/>
                <w:lang w:eastAsia="ru-RU"/>
              </w:rPr>
              <w:t>st31.017</w:t>
            </w:r>
          </w:p>
        </w:tc>
        <w:tc>
          <w:tcPr>
            <w:tcW w:w="3969" w:type="dxa"/>
            <w:vAlign w:val="center"/>
            <w:hideMark/>
          </w:tcPr>
          <w:p w:rsidR="00E30699" w:rsidRPr="003D23B8" w:rsidRDefault="00E30699" w:rsidP="00D816C7">
            <w:pPr>
              <w:rPr>
                <w:rFonts w:ascii="Times New Roman" w:eastAsia="Times New Roman" w:hAnsi="Times New Roman" w:cs="Times New Roman"/>
                <w:lang w:val="ru-RU" w:eastAsia="ru-RU"/>
              </w:rPr>
            </w:pPr>
            <w:r w:rsidRPr="003D23B8">
              <w:rPr>
                <w:rFonts w:ascii="Times New Roman" w:eastAsia="Times New Roman" w:hAnsi="Times New Roman" w:cs="Times New Roman"/>
                <w:lang w:val="ru-RU" w:eastAsia="ru-RU"/>
              </w:rPr>
              <w:t xml:space="preserve">Доброкачественные новообразования, новообразования </w:t>
            </w:r>
            <w:r w:rsidRPr="003D23B8">
              <w:rPr>
                <w:rFonts w:ascii="Times New Roman" w:eastAsia="Times New Roman" w:hAnsi="Times New Roman" w:cs="Times New Roman"/>
                <w:lang w:eastAsia="ru-RU"/>
              </w:rPr>
              <w:t>in</w:t>
            </w:r>
            <w:r w:rsidRPr="003D23B8">
              <w:rPr>
                <w:rFonts w:ascii="Times New Roman" w:eastAsia="Times New Roman" w:hAnsi="Times New Roman" w:cs="Times New Roman"/>
                <w:lang w:val="ru-RU" w:eastAsia="ru-RU"/>
              </w:rPr>
              <w:t xml:space="preserve"> </w:t>
            </w:r>
            <w:r w:rsidRPr="003D23B8">
              <w:rPr>
                <w:rFonts w:ascii="Times New Roman" w:eastAsia="Times New Roman" w:hAnsi="Times New Roman" w:cs="Times New Roman"/>
                <w:lang w:eastAsia="ru-RU"/>
              </w:rPr>
              <w:t>situ</w:t>
            </w:r>
            <w:r w:rsidRPr="003D23B8">
              <w:rPr>
                <w:rFonts w:ascii="Times New Roman" w:eastAsia="Times New Roman" w:hAnsi="Times New Roman" w:cs="Times New Roman"/>
                <w:lang w:val="ru-RU" w:eastAsia="ru-RU"/>
              </w:rPr>
              <w:t xml:space="preserve"> кожи, жировой ткани и другие болезни кожи</w:t>
            </w:r>
          </w:p>
        </w:tc>
        <w:tc>
          <w:tcPr>
            <w:tcW w:w="709" w:type="dxa"/>
            <w:vAlign w:val="center"/>
            <w:hideMark/>
          </w:tcPr>
          <w:p w:rsidR="00E30699" w:rsidRPr="003D23B8" w:rsidRDefault="00E30699" w:rsidP="00D816C7">
            <w:pPr>
              <w:jc w:val="center"/>
              <w:rPr>
                <w:rFonts w:ascii="Times New Roman" w:eastAsia="Times New Roman" w:hAnsi="Times New Roman" w:cs="Times New Roman"/>
                <w:lang w:eastAsia="ru-RU"/>
              </w:rPr>
            </w:pPr>
            <w:r w:rsidRPr="003D23B8">
              <w:rPr>
                <w:rFonts w:ascii="Times New Roman" w:eastAsia="Times New Roman" w:hAnsi="Times New Roman" w:cs="Times New Roman"/>
                <w:lang w:eastAsia="ru-RU"/>
              </w:rPr>
              <w:t>0,5</w:t>
            </w:r>
          </w:p>
        </w:tc>
      </w:tr>
    </w:tbl>
    <w:p w:rsidR="00E30699" w:rsidRPr="003D23B8" w:rsidRDefault="00E30699" w:rsidP="00E30699">
      <w:pPr>
        <w:pStyle w:val="af9"/>
        <w:autoSpaceDE w:val="0"/>
        <w:autoSpaceDN w:val="0"/>
        <w:adjustRightInd w:val="0"/>
        <w:spacing w:after="0" w:line="240" w:lineRule="auto"/>
        <w:ind w:left="426"/>
        <w:jc w:val="both"/>
        <w:rPr>
          <w:rFonts w:ascii="Times New Roman" w:eastAsia="Calibri" w:hAnsi="Times New Roman"/>
          <w:sz w:val="28"/>
          <w:szCs w:val="28"/>
          <w:lang w:val="ru-RU"/>
        </w:rPr>
      </w:pPr>
    </w:p>
    <w:p w:rsidR="00DC198C" w:rsidRPr="003D23B8" w:rsidRDefault="00DC198C" w:rsidP="007F1CF3">
      <w:pPr>
        <w:pStyle w:val="af9"/>
        <w:numPr>
          <w:ilvl w:val="1"/>
          <w:numId w:val="2"/>
        </w:numPr>
        <w:autoSpaceDE w:val="0"/>
        <w:autoSpaceDN w:val="0"/>
        <w:adjustRightInd w:val="0"/>
        <w:spacing w:after="0" w:line="240" w:lineRule="auto"/>
        <w:ind w:left="0" w:firstLine="426"/>
        <w:jc w:val="both"/>
        <w:rPr>
          <w:rFonts w:ascii="Times New Roman" w:hAnsi="Times New Roman"/>
          <w:bCs/>
          <w:sz w:val="28"/>
          <w:szCs w:val="28"/>
          <w:lang w:val="ru-RU"/>
        </w:rPr>
      </w:pPr>
      <w:r w:rsidRPr="003D23B8">
        <w:rPr>
          <w:rFonts w:ascii="Times New Roman" w:hAnsi="Times New Roman"/>
          <w:bCs/>
          <w:sz w:val="28"/>
          <w:szCs w:val="28"/>
          <w:lang w:val="ru-RU"/>
        </w:rPr>
        <w:t>Оплата случаев лечения, предполагающих сочетание оказания высокотехнологичной и специализированной медицинской помощи пациенту</w:t>
      </w:r>
    </w:p>
    <w:p w:rsidR="00DC198C" w:rsidRPr="003D23B8" w:rsidRDefault="00DC198C" w:rsidP="007F1CF3">
      <w:pPr>
        <w:autoSpaceDE w:val="0"/>
        <w:autoSpaceDN w:val="0"/>
        <w:adjustRightInd w:val="0"/>
        <w:ind w:firstLine="540"/>
        <w:jc w:val="both"/>
        <w:rPr>
          <w:color w:val="000000" w:themeColor="text1"/>
          <w:sz w:val="28"/>
          <w:szCs w:val="28"/>
        </w:rPr>
      </w:pPr>
      <w:proofErr w:type="gramStart"/>
      <w:r w:rsidRPr="003D23B8">
        <w:rPr>
          <w:sz w:val="28"/>
          <w:szCs w:val="28"/>
        </w:rPr>
        <w:t xml:space="preserve">При направлении в медицинскую организацию, в том числе федеральную,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w:t>
      </w:r>
      <w:r w:rsidRPr="003D23B8">
        <w:rPr>
          <w:color w:val="000000" w:themeColor="text1"/>
          <w:sz w:val="28"/>
          <w:szCs w:val="28"/>
        </w:rPr>
        <w:t xml:space="preserve">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w:t>
      </w:r>
      <w:hyperlink r:id="rId16" w:history="1">
        <w:r w:rsidRPr="003D23B8">
          <w:rPr>
            <w:color w:val="000000" w:themeColor="text1"/>
            <w:sz w:val="28"/>
            <w:szCs w:val="28"/>
          </w:rPr>
          <w:t>МКБ 10</w:t>
        </w:r>
      </w:hyperlink>
      <w:r w:rsidRPr="003D23B8">
        <w:rPr>
          <w:color w:val="000000" w:themeColor="text1"/>
          <w:sz w:val="28"/>
          <w:szCs w:val="28"/>
        </w:rPr>
        <w:t xml:space="preserve"> либо по коду </w:t>
      </w:r>
      <w:hyperlink r:id="rId17" w:history="1">
        <w:r w:rsidRPr="003D23B8">
          <w:rPr>
            <w:color w:val="000000" w:themeColor="text1"/>
            <w:sz w:val="28"/>
            <w:szCs w:val="28"/>
          </w:rPr>
          <w:t>Номенклатуры</w:t>
        </w:r>
      </w:hyperlink>
      <w:r w:rsidRPr="003D23B8">
        <w:rPr>
          <w:color w:val="000000" w:themeColor="text1"/>
          <w:sz w:val="28"/>
          <w:szCs w:val="28"/>
        </w:rPr>
        <w:t>, являющемуся классификационным критерием в случае выполнения</w:t>
      </w:r>
      <w:proofErr w:type="gramEnd"/>
      <w:r w:rsidRPr="003D23B8">
        <w:rPr>
          <w:color w:val="000000" w:themeColor="text1"/>
          <w:sz w:val="28"/>
          <w:szCs w:val="28"/>
        </w:rPr>
        <w:t xml:space="preserve"> диагностического исследования.</w:t>
      </w:r>
    </w:p>
    <w:p w:rsidR="00DC198C" w:rsidRPr="003D23B8" w:rsidRDefault="00DC198C" w:rsidP="007F1CF3">
      <w:pPr>
        <w:autoSpaceDE w:val="0"/>
        <w:autoSpaceDN w:val="0"/>
        <w:adjustRightInd w:val="0"/>
        <w:ind w:firstLine="540"/>
        <w:jc w:val="both"/>
        <w:rPr>
          <w:color w:val="000000" w:themeColor="text1"/>
          <w:sz w:val="28"/>
          <w:szCs w:val="28"/>
        </w:rPr>
      </w:pPr>
      <w:r w:rsidRPr="003D23B8">
        <w:rPr>
          <w:color w:val="000000" w:themeColor="text1"/>
          <w:sz w:val="28"/>
          <w:szCs w:val="28"/>
        </w:rPr>
        <w:t xml:space="preserve">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3D23B8">
        <w:rPr>
          <w:color w:val="000000" w:themeColor="text1"/>
          <w:sz w:val="28"/>
          <w:szCs w:val="28"/>
        </w:rPr>
        <w:t>по</w:t>
      </w:r>
      <w:proofErr w:type="gramEnd"/>
      <w:r w:rsidRPr="003D23B8">
        <w:rPr>
          <w:color w:val="000000" w:themeColor="text1"/>
          <w:sz w:val="28"/>
          <w:szCs w:val="28"/>
        </w:rPr>
        <w:t xml:space="preserve"> соответствующей КСГ.</w:t>
      </w:r>
    </w:p>
    <w:p w:rsidR="00874C6E" w:rsidRPr="003D23B8" w:rsidRDefault="00DC198C" w:rsidP="007F1CF3">
      <w:pPr>
        <w:autoSpaceDE w:val="0"/>
        <w:autoSpaceDN w:val="0"/>
        <w:adjustRightInd w:val="0"/>
        <w:ind w:firstLine="540"/>
        <w:jc w:val="both"/>
        <w:rPr>
          <w:sz w:val="28"/>
          <w:szCs w:val="28"/>
        </w:rPr>
      </w:pPr>
      <w:proofErr w:type="gramStart"/>
      <w:r w:rsidRPr="003D23B8">
        <w:rPr>
          <w:color w:val="000000" w:themeColor="text1"/>
          <w:sz w:val="28"/>
          <w:szCs w:val="28"/>
        </w:rPr>
        <w:t xml:space="preserve">Отнесение случая оказания медицинской помощи к высокотехнологичной медицинской помощи осуществляется при соответствии кодов </w:t>
      </w:r>
      <w:hyperlink r:id="rId18" w:history="1">
        <w:r w:rsidRPr="003D23B8">
          <w:rPr>
            <w:color w:val="000000" w:themeColor="text1"/>
            <w:sz w:val="28"/>
            <w:szCs w:val="28"/>
          </w:rPr>
          <w:t>МКБ-10</w:t>
        </w:r>
      </w:hyperlink>
      <w:r w:rsidRPr="003D23B8">
        <w:rPr>
          <w:color w:val="000000" w:themeColor="text1"/>
          <w:sz w:val="28"/>
          <w:szCs w:val="28"/>
        </w:rPr>
        <w:t xml:space="preserve">, модели пациента, вида лечения и метода лечения аналогичным параметрам, установленным в </w:t>
      </w:r>
      <w:hyperlink r:id="rId19" w:history="1">
        <w:r w:rsidRPr="003D23B8">
          <w:rPr>
            <w:color w:val="000000" w:themeColor="text1"/>
            <w:sz w:val="28"/>
            <w:szCs w:val="28"/>
          </w:rPr>
          <w:t>Программе</w:t>
        </w:r>
      </w:hyperlink>
      <w:r w:rsidRPr="003D23B8">
        <w:rPr>
          <w:color w:val="000000" w:themeColor="text1"/>
          <w:sz w:val="28"/>
          <w:szCs w:val="28"/>
        </w:rPr>
        <w:t xml:space="preserve"> в рамках перечня видов высокотехнологичной </w:t>
      </w:r>
      <w:r w:rsidRPr="003D23B8">
        <w:rPr>
          <w:color w:val="000000" w:themeColor="text1"/>
          <w:sz w:val="28"/>
          <w:szCs w:val="28"/>
        </w:rPr>
        <w:lastRenderedPageBreak/>
        <w:t>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proofErr w:type="gramEnd"/>
      <w:r w:rsidRPr="003D23B8">
        <w:rPr>
          <w:color w:val="000000" w:themeColor="text1"/>
          <w:sz w:val="28"/>
          <w:szCs w:val="28"/>
        </w:rPr>
        <w:t xml:space="preserve"> </w:t>
      </w:r>
      <w:proofErr w:type="gramStart"/>
      <w:r w:rsidRPr="003D23B8">
        <w:rPr>
          <w:color w:val="000000" w:themeColor="text1"/>
          <w:sz w:val="28"/>
          <w:szCs w:val="28"/>
        </w:rPr>
        <w:t xml:space="preserve">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w:t>
      </w:r>
      <w:hyperlink r:id="rId20" w:history="1">
        <w:r w:rsidRPr="003D23B8">
          <w:rPr>
            <w:color w:val="000000" w:themeColor="text1"/>
            <w:sz w:val="28"/>
            <w:szCs w:val="28"/>
          </w:rPr>
          <w:t>Программой</w:t>
        </w:r>
      </w:hyperlink>
      <w:r w:rsidRPr="003D23B8">
        <w:rPr>
          <w:color w:val="000000" w:themeColor="text1"/>
          <w:sz w:val="28"/>
          <w:szCs w:val="28"/>
        </w:rPr>
        <w:t>. В случае, если хотя бы один из вышеуказанных параметров не соответствует Перечню</w:t>
      </w:r>
      <w:r w:rsidRPr="003D23B8">
        <w:rPr>
          <w:sz w:val="28"/>
          <w:szCs w:val="28"/>
        </w:rPr>
        <w:t>, оплата случая оказания медицинской помощи осуществляется в рамках специализированной медицинской помощи по соответствующей КСГ.</w:t>
      </w:r>
      <w:proofErr w:type="gramEnd"/>
    </w:p>
    <w:p w:rsidR="00874C6E" w:rsidRPr="003D23B8" w:rsidRDefault="00874C6E" w:rsidP="00874C6E">
      <w:pPr>
        <w:pStyle w:val="af9"/>
        <w:autoSpaceDE w:val="0"/>
        <w:autoSpaceDN w:val="0"/>
        <w:adjustRightInd w:val="0"/>
        <w:spacing w:after="0" w:line="240" w:lineRule="auto"/>
        <w:ind w:left="0" w:firstLine="567"/>
        <w:jc w:val="both"/>
        <w:rPr>
          <w:rFonts w:ascii="Times New Roman" w:hAnsi="Times New Roman"/>
          <w:sz w:val="28"/>
          <w:szCs w:val="28"/>
          <w:lang w:val="ru-RU"/>
        </w:rPr>
      </w:pPr>
    </w:p>
    <w:p w:rsidR="00500890" w:rsidRPr="003D23B8" w:rsidRDefault="00500890" w:rsidP="00500890">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Оплата случаев лечения по профилю «Медицинская реабилитация».</w:t>
      </w:r>
    </w:p>
    <w:p w:rsidR="007F1CF3" w:rsidRPr="003D23B8" w:rsidRDefault="00500890" w:rsidP="007F1CF3">
      <w:pPr>
        <w:autoSpaceDE w:val="0"/>
        <w:autoSpaceDN w:val="0"/>
        <w:adjustRightInd w:val="0"/>
        <w:jc w:val="both"/>
        <w:outlineLvl w:val="0"/>
        <w:rPr>
          <w:sz w:val="28"/>
          <w:szCs w:val="28"/>
        </w:rPr>
      </w:pPr>
      <w:r w:rsidRPr="003D23B8">
        <w:rPr>
          <w:sz w:val="28"/>
          <w:szCs w:val="28"/>
        </w:rPr>
        <w:tab/>
      </w:r>
      <w:r w:rsidR="007F1CF3" w:rsidRPr="003D23B8">
        <w:rPr>
          <w:sz w:val="28"/>
          <w:szCs w:val="28"/>
        </w:rPr>
        <w:t>Лечение по профилю медицинская реабилитация производится в условиях круглосуточного, а также дневного стационара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F1CF3" w:rsidRPr="003D23B8" w:rsidRDefault="007F1CF3" w:rsidP="007F1CF3">
      <w:pPr>
        <w:autoSpaceDE w:val="0"/>
        <w:autoSpaceDN w:val="0"/>
        <w:adjustRightInd w:val="0"/>
        <w:ind w:firstLine="540"/>
        <w:jc w:val="both"/>
        <w:rPr>
          <w:color w:val="000000" w:themeColor="text1"/>
          <w:sz w:val="28"/>
          <w:szCs w:val="28"/>
        </w:rPr>
      </w:pPr>
      <w:r w:rsidRPr="003D23B8">
        <w:rPr>
          <w:sz w:val="28"/>
          <w:szCs w:val="28"/>
        </w:rPr>
        <w:t xml:space="preserve">Для КСГ NN st37.001 - st37.018 в стационарных условиях и для КСГ NN ds37.001 - ds37.012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w:t>
      </w:r>
      <w:r w:rsidRPr="003D23B8">
        <w:rPr>
          <w:color w:val="000000" w:themeColor="text1"/>
          <w:sz w:val="28"/>
          <w:szCs w:val="28"/>
        </w:rPr>
        <w:t xml:space="preserve">Федерации. При оценке 4 - 5 - 6 по ШРМ пациенту оказывается медицинская реабилитация в стационарных условиях. Градации оценки и описание ШРМ приведены в </w:t>
      </w:r>
      <w:hyperlink r:id="rId21" w:history="1">
        <w:r w:rsidRPr="003D23B8">
          <w:rPr>
            <w:color w:val="000000" w:themeColor="text1"/>
            <w:sz w:val="28"/>
            <w:szCs w:val="28"/>
          </w:rPr>
          <w:t>Инструкции</w:t>
        </w:r>
      </w:hyperlink>
      <w:r w:rsidRPr="003D23B8">
        <w:rPr>
          <w:color w:val="000000" w:themeColor="text1"/>
          <w:sz w:val="28"/>
          <w:szCs w:val="28"/>
        </w:rPr>
        <w:t>.</w:t>
      </w:r>
    </w:p>
    <w:p w:rsidR="007F1CF3" w:rsidRPr="003D23B8" w:rsidRDefault="007F1CF3" w:rsidP="007F1CF3">
      <w:pPr>
        <w:autoSpaceDE w:val="0"/>
        <w:autoSpaceDN w:val="0"/>
        <w:adjustRightInd w:val="0"/>
        <w:ind w:firstLine="540"/>
        <w:jc w:val="both"/>
        <w:rPr>
          <w:sz w:val="28"/>
          <w:szCs w:val="28"/>
        </w:rPr>
      </w:pPr>
      <w:proofErr w:type="gramStart"/>
      <w:r w:rsidRPr="003D23B8">
        <w:rPr>
          <w:color w:val="000000" w:themeColor="text1"/>
          <w:sz w:val="28"/>
          <w:szCs w:val="28"/>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w:t>
      </w:r>
      <w:proofErr w:type="spellStart"/>
      <w:r w:rsidRPr="003D23B8">
        <w:rPr>
          <w:color w:val="000000" w:themeColor="text1"/>
          <w:sz w:val="28"/>
          <w:szCs w:val="28"/>
        </w:rPr>
        <w:t>кохлеарной</w:t>
      </w:r>
      <w:proofErr w:type="spellEnd"/>
      <w:r w:rsidRPr="003D23B8">
        <w:rPr>
          <w:color w:val="000000" w:themeColor="text1"/>
          <w:sz w:val="28"/>
          <w:szCs w:val="28"/>
        </w:rPr>
        <w:t xml:space="preserve"> имплантации, с онкологическими, гематологическими и иммунологическими заболеваниями в тяжелых формах продолжительного</w:t>
      </w:r>
      <w:r w:rsidRPr="003D23B8">
        <w:rPr>
          <w:sz w:val="28"/>
          <w:szCs w:val="28"/>
        </w:rPr>
        <w:t xml:space="preserve">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w:t>
      </w:r>
      <w:proofErr w:type="gramEnd"/>
      <w:r w:rsidRPr="003D23B8">
        <w:rPr>
          <w:sz w:val="28"/>
          <w:szCs w:val="28"/>
        </w:rPr>
        <w:t xml:space="preserve">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w:t>
      </w:r>
      <w:proofErr w:type="gramStart"/>
      <w:r w:rsidRPr="003D23B8">
        <w:rPr>
          <w:sz w:val="28"/>
          <w:szCs w:val="28"/>
        </w:rPr>
        <w:t>по</w:t>
      </w:r>
      <w:proofErr w:type="gramEnd"/>
      <w:r w:rsidRPr="003D23B8">
        <w:rPr>
          <w:sz w:val="28"/>
          <w:szCs w:val="28"/>
        </w:rPr>
        <w:t xml:space="preserve">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2D60DB" w:rsidRPr="003D23B8" w:rsidRDefault="002D60DB" w:rsidP="00641EFA">
      <w:pPr>
        <w:jc w:val="both"/>
        <w:rPr>
          <w:rFonts w:eastAsia="Calibri"/>
          <w:sz w:val="28"/>
          <w:szCs w:val="28"/>
        </w:rPr>
      </w:pPr>
    </w:p>
    <w:p w:rsidR="00605D0A" w:rsidRPr="003D23B8" w:rsidRDefault="00641EFA" w:rsidP="00605D0A">
      <w:pPr>
        <w:pStyle w:val="af9"/>
        <w:numPr>
          <w:ilvl w:val="1"/>
          <w:numId w:val="2"/>
        </w:numPr>
        <w:shd w:val="clear" w:color="auto" w:fill="FFFFFF"/>
        <w:autoSpaceDE w:val="0"/>
        <w:autoSpaceDN w:val="0"/>
        <w:adjustRightInd w:val="0"/>
        <w:spacing w:after="0" w:line="240" w:lineRule="auto"/>
        <w:ind w:left="0" w:firstLine="567"/>
        <w:contextualSpacing w:val="0"/>
        <w:jc w:val="both"/>
        <w:rPr>
          <w:rFonts w:ascii="Times New Roman" w:hAnsi="Times New Roman"/>
          <w:bCs/>
          <w:color w:val="000000" w:themeColor="text1"/>
          <w:sz w:val="28"/>
          <w:szCs w:val="28"/>
          <w:lang w:val="ru-RU"/>
        </w:rPr>
      </w:pPr>
      <w:r w:rsidRPr="003D23B8">
        <w:rPr>
          <w:rFonts w:ascii="Times New Roman" w:hAnsi="Times New Roman"/>
          <w:sz w:val="28"/>
          <w:szCs w:val="28"/>
          <w:lang w:val="ru-RU"/>
        </w:rPr>
        <w:t xml:space="preserve">Оплата </w:t>
      </w:r>
      <w:r w:rsidRPr="003D23B8">
        <w:rPr>
          <w:rFonts w:ascii="Times New Roman" w:hAnsi="Times New Roman"/>
          <w:color w:val="000000" w:themeColor="text1"/>
          <w:sz w:val="28"/>
          <w:szCs w:val="28"/>
          <w:lang w:val="ru-RU"/>
        </w:rPr>
        <w:t xml:space="preserve">случаев </w:t>
      </w:r>
      <w:r w:rsidR="00605D0A" w:rsidRPr="003D23B8">
        <w:rPr>
          <w:b/>
          <w:bCs/>
          <w:color w:val="000000" w:themeColor="text1"/>
          <w:sz w:val="28"/>
          <w:szCs w:val="28"/>
          <w:lang w:val="ru-RU"/>
        </w:rPr>
        <w:t xml:space="preserve"> </w:t>
      </w:r>
      <w:r w:rsidR="00605D0A" w:rsidRPr="003D23B8">
        <w:rPr>
          <w:rFonts w:ascii="Times New Roman" w:hAnsi="Times New Roman"/>
          <w:bCs/>
          <w:color w:val="000000" w:themeColor="text1"/>
          <w:sz w:val="28"/>
          <w:szCs w:val="28"/>
          <w:lang w:val="ru-RU"/>
        </w:rPr>
        <w:t>лечения по профилю "Онкология"</w:t>
      </w:r>
    </w:p>
    <w:p w:rsidR="00776F93" w:rsidRPr="003D23B8" w:rsidRDefault="00776F93" w:rsidP="00F76AF6">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color w:val="000000" w:themeColor="text1"/>
          <w:sz w:val="28"/>
          <w:szCs w:val="28"/>
          <w:lang w:val="ru-RU"/>
        </w:rPr>
      </w:pPr>
      <w:proofErr w:type="gramStart"/>
      <w:r w:rsidRPr="003D23B8">
        <w:rPr>
          <w:rFonts w:ascii="Times New Roman" w:hAnsi="Times New Roman"/>
          <w:color w:val="000000" w:themeColor="text1"/>
          <w:sz w:val="28"/>
          <w:szCs w:val="28"/>
          <w:lang w:val="ru-RU"/>
        </w:rPr>
        <w:t xml:space="preserve">Отнесение случаев к группам </w:t>
      </w:r>
      <w:proofErr w:type="spellStart"/>
      <w:r w:rsidRPr="003D23B8">
        <w:rPr>
          <w:rFonts w:ascii="Times New Roman" w:hAnsi="Times New Roman"/>
          <w:color w:val="000000" w:themeColor="text1"/>
          <w:sz w:val="28"/>
          <w:szCs w:val="28"/>
        </w:rPr>
        <w:t>st</w:t>
      </w:r>
      <w:proofErr w:type="spellEnd"/>
      <w:r w:rsidRPr="003D23B8">
        <w:rPr>
          <w:rFonts w:ascii="Times New Roman" w:hAnsi="Times New Roman"/>
          <w:color w:val="000000" w:themeColor="text1"/>
          <w:sz w:val="28"/>
          <w:szCs w:val="28"/>
          <w:lang w:val="ru-RU"/>
        </w:rPr>
        <w:t xml:space="preserve">19.027 - </w:t>
      </w:r>
      <w:proofErr w:type="spellStart"/>
      <w:r w:rsidRPr="003D23B8">
        <w:rPr>
          <w:rFonts w:ascii="Times New Roman" w:hAnsi="Times New Roman"/>
          <w:color w:val="000000" w:themeColor="text1"/>
          <w:sz w:val="28"/>
          <w:szCs w:val="28"/>
        </w:rPr>
        <w:t>st</w:t>
      </w:r>
      <w:proofErr w:type="spellEnd"/>
      <w:r w:rsidRPr="003D23B8">
        <w:rPr>
          <w:rFonts w:ascii="Times New Roman" w:hAnsi="Times New Roman"/>
          <w:color w:val="000000" w:themeColor="text1"/>
          <w:sz w:val="28"/>
          <w:szCs w:val="28"/>
          <w:lang w:val="ru-RU"/>
        </w:rPr>
        <w:t xml:space="preserve">19.036 и </w:t>
      </w:r>
      <w:proofErr w:type="spellStart"/>
      <w:r w:rsidRPr="003D23B8">
        <w:rPr>
          <w:rFonts w:ascii="Times New Roman" w:hAnsi="Times New Roman"/>
          <w:color w:val="000000" w:themeColor="text1"/>
          <w:sz w:val="28"/>
          <w:szCs w:val="28"/>
        </w:rPr>
        <w:t>ds</w:t>
      </w:r>
      <w:proofErr w:type="spellEnd"/>
      <w:r w:rsidRPr="003D23B8">
        <w:rPr>
          <w:rFonts w:ascii="Times New Roman" w:hAnsi="Times New Roman"/>
          <w:color w:val="000000" w:themeColor="text1"/>
          <w:sz w:val="28"/>
          <w:szCs w:val="28"/>
          <w:lang w:val="ru-RU"/>
        </w:rPr>
        <w:t xml:space="preserve">19.018 - </w:t>
      </w:r>
      <w:proofErr w:type="spellStart"/>
      <w:r w:rsidRPr="003D23B8">
        <w:rPr>
          <w:rFonts w:ascii="Times New Roman" w:hAnsi="Times New Roman"/>
          <w:color w:val="000000" w:themeColor="text1"/>
          <w:sz w:val="28"/>
          <w:szCs w:val="28"/>
        </w:rPr>
        <w:t>ds</w:t>
      </w:r>
      <w:proofErr w:type="spellEnd"/>
      <w:r w:rsidRPr="003D23B8">
        <w:rPr>
          <w:rFonts w:ascii="Times New Roman" w:hAnsi="Times New Roman"/>
          <w:color w:val="000000" w:themeColor="text1"/>
          <w:sz w:val="28"/>
          <w:szCs w:val="28"/>
          <w:lang w:val="ru-RU"/>
        </w:rPr>
        <w:t xml:space="preserve">19.027,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w:t>
      </w:r>
      <w:r w:rsidRPr="003D23B8">
        <w:rPr>
          <w:rFonts w:ascii="Times New Roman" w:hAnsi="Times New Roman"/>
          <w:color w:val="000000" w:themeColor="text1"/>
          <w:sz w:val="28"/>
          <w:szCs w:val="28"/>
          <w:lang w:val="ru-RU"/>
        </w:rPr>
        <w:lastRenderedPageBreak/>
        <w:t>терапевтического диагноза класса "</w:t>
      </w:r>
      <w:r w:rsidRPr="003D23B8">
        <w:rPr>
          <w:rFonts w:ascii="Times New Roman" w:hAnsi="Times New Roman"/>
          <w:color w:val="000000" w:themeColor="text1"/>
          <w:sz w:val="28"/>
          <w:szCs w:val="28"/>
        </w:rPr>
        <w:t>C</w:t>
      </w:r>
      <w:r w:rsidRPr="003D23B8">
        <w:rPr>
          <w:rFonts w:ascii="Times New Roman" w:hAnsi="Times New Roman"/>
          <w:color w:val="000000" w:themeColor="text1"/>
          <w:sz w:val="28"/>
          <w:szCs w:val="28"/>
          <w:lang w:val="ru-RU"/>
        </w:rPr>
        <w:t>" (</w:t>
      </w:r>
      <w:hyperlink r:id="rId22" w:history="1">
        <w:r w:rsidRPr="003D23B8">
          <w:rPr>
            <w:rFonts w:ascii="Times New Roman" w:hAnsi="Times New Roman"/>
            <w:color w:val="000000" w:themeColor="text1"/>
            <w:sz w:val="28"/>
            <w:szCs w:val="28"/>
          </w:rPr>
          <w:t>C</w:t>
        </w:r>
        <w:r w:rsidRPr="003D23B8">
          <w:rPr>
            <w:rFonts w:ascii="Times New Roman" w:hAnsi="Times New Roman"/>
            <w:color w:val="000000" w:themeColor="text1"/>
            <w:sz w:val="28"/>
            <w:szCs w:val="28"/>
            <w:lang w:val="ru-RU"/>
          </w:rPr>
          <w:t>00</w:t>
        </w:r>
      </w:hyperlink>
      <w:r w:rsidRPr="003D23B8">
        <w:rPr>
          <w:rFonts w:ascii="Times New Roman" w:hAnsi="Times New Roman"/>
          <w:color w:val="000000" w:themeColor="text1"/>
          <w:sz w:val="28"/>
          <w:szCs w:val="28"/>
          <w:lang w:val="ru-RU"/>
        </w:rPr>
        <w:t xml:space="preserve"> - </w:t>
      </w:r>
      <w:hyperlink r:id="rId23" w:history="1">
        <w:r w:rsidRPr="003D23B8">
          <w:rPr>
            <w:rFonts w:ascii="Times New Roman" w:hAnsi="Times New Roman"/>
            <w:color w:val="000000" w:themeColor="text1"/>
            <w:sz w:val="28"/>
            <w:szCs w:val="28"/>
          </w:rPr>
          <w:t>C</w:t>
        </w:r>
        <w:r w:rsidRPr="003D23B8">
          <w:rPr>
            <w:rFonts w:ascii="Times New Roman" w:hAnsi="Times New Roman"/>
            <w:color w:val="000000" w:themeColor="text1"/>
            <w:sz w:val="28"/>
            <w:szCs w:val="28"/>
            <w:lang w:val="ru-RU"/>
          </w:rPr>
          <w:t>80</w:t>
        </w:r>
      </w:hyperlink>
      <w:r w:rsidRPr="003D23B8">
        <w:rPr>
          <w:rFonts w:ascii="Times New Roman" w:hAnsi="Times New Roman"/>
          <w:color w:val="000000" w:themeColor="text1"/>
          <w:sz w:val="28"/>
          <w:szCs w:val="28"/>
          <w:lang w:val="ru-RU"/>
        </w:rPr>
        <w:t xml:space="preserve">, </w:t>
      </w:r>
      <w:hyperlink r:id="rId24" w:history="1">
        <w:r w:rsidRPr="003D23B8">
          <w:rPr>
            <w:rFonts w:ascii="Times New Roman" w:hAnsi="Times New Roman"/>
            <w:color w:val="000000" w:themeColor="text1"/>
            <w:sz w:val="28"/>
            <w:szCs w:val="28"/>
          </w:rPr>
          <w:t>C</w:t>
        </w:r>
        <w:r w:rsidRPr="003D23B8">
          <w:rPr>
            <w:rFonts w:ascii="Times New Roman" w:hAnsi="Times New Roman"/>
            <w:color w:val="000000" w:themeColor="text1"/>
            <w:sz w:val="28"/>
            <w:szCs w:val="28"/>
            <w:lang w:val="ru-RU"/>
          </w:rPr>
          <w:t>97</w:t>
        </w:r>
      </w:hyperlink>
      <w:r w:rsidRPr="003D23B8">
        <w:rPr>
          <w:rFonts w:ascii="Times New Roman" w:hAnsi="Times New Roman"/>
          <w:color w:val="000000" w:themeColor="text1"/>
          <w:sz w:val="28"/>
          <w:szCs w:val="28"/>
          <w:lang w:val="ru-RU"/>
        </w:rPr>
        <w:t xml:space="preserve">, </w:t>
      </w:r>
      <w:hyperlink r:id="rId25" w:history="1">
        <w:r w:rsidRPr="003D23B8">
          <w:rPr>
            <w:rFonts w:ascii="Times New Roman" w:hAnsi="Times New Roman"/>
            <w:color w:val="000000" w:themeColor="text1"/>
            <w:sz w:val="28"/>
            <w:szCs w:val="28"/>
          </w:rPr>
          <w:t>D</w:t>
        </w:r>
        <w:r w:rsidRPr="003D23B8">
          <w:rPr>
            <w:rFonts w:ascii="Times New Roman" w:hAnsi="Times New Roman"/>
            <w:color w:val="000000" w:themeColor="text1"/>
            <w:sz w:val="28"/>
            <w:szCs w:val="28"/>
            <w:lang w:val="ru-RU"/>
          </w:rPr>
          <w:t>00</w:t>
        </w:r>
      </w:hyperlink>
      <w:r w:rsidRPr="003D23B8">
        <w:rPr>
          <w:rFonts w:ascii="Times New Roman" w:hAnsi="Times New Roman"/>
          <w:color w:val="000000" w:themeColor="text1"/>
          <w:sz w:val="28"/>
          <w:szCs w:val="28"/>
          <w:lang w:val="ru-RU"/>
        </w:rPr>
        <w:t xml:space="preserve"> - </w:t>
      </w:r>
      <w:hyperlink r:id="rId26" w:history="1">
        <w:r w:rsidRPr="003D23B8">
          <w:rPr>
            <w:rFonts w:ascii="Times New Roman" w:hAnsi="Times New Roman"/>
            <w:color w:val="000000" w:themeColor="text1"/>
            <w:sz w:val="28"/>
            <w:szCs w:val="28"/>
          </w:rPr>
          <w:t>D</w:t>
        </w:r>
        <w:r w:rsidRPr="003D23B8">
          <w:rPr>
            <w:rFonts w:ascii="Times New Roman" w:hAnsi="Times New Roman"/>
            <w:color w:val="000000" w:themeColor="text1"/>
            <w:sz w:val="28"/>
            <w:szCs w:val="28"/>
            <w:lang w:val="ru-RU"/>
          </w:rPr>
          <w:t>09</w:t>
        </w:r>
      </w:hyperlink>
      <w:r w:rsidRPr="003D23B8">
        <w:rPr>
          <w:rFonts w:ascii="Times New Roman" w:hAnsi="Times New Roman"/>
          <w:color w:val="000000" w:themeColor="text1"/>
          <w:sz w:val="28"/>
          <w:szCs w:val="28"/>
          <w:lang w:val="ru-RU"/>
        </w:rPr>
        <w:t>) и кода схемы лекарственной терапии (</w:t>
      </w:r>
      <w:proofErr w:type="spellStart"/>
      <w:r w:rsidRPr="003D23B8">
        <w:rPr>
          <w:rFonts w:ascii="Times New Roman" w:hAnsi="Times New Roman"/>
          <w:color w:val="000000" w:themeColor="text1"/>
          <w:sz w:val="28"/>
          <w:szCs w:val="28"/>
        </w:rPr>
        <w:t>sh</w:t>
      </w:r>
      <w:proofErr w:type="spellEnd"/>
      <w:r w:rsidRPr="003D23B8">
        <w:rPr>
          <w:rFonts w:ascii="Times New Roman" w:hAnsi="Times New Roman"/>
          <w:color w:val="000000" w:themeColor="text1"/>
          <w:sz w:val="28"/>
          <w:szCs w:val="28"/>
          <w:lang w:val="ru-RU"/>
        </w:rPr>
        <w:t xml:space="preserve">001 - </w:t>
      </w:r>
      <w:proofErr w:type="spellStart"/>
      <w:r w:rsidRPr="003D23B8">
        <w:rPr>
          <w:rFonts w:ascii="Times New Roman" w:hAnsi="Times New Roman"/>
          <w:color w:val="000000" w:themeColor="text1"/>
          <w:sz w:val="28"/>
          <w:szCs w:val="28"/>
        </w:rPr>
        <w:t>sh</w:t>
      </w:r>
      <w:proofErr w:type="spellEnd"/>
      <w:r w:rsidRPr="003D23B8">
        <w:rPr>
          <w:rFonts w:ascii="Times New Roman" w:hAnsi="Times New Roman"/>
          <w:color w:val="000000" w:themeColor="text1"/>
          <w:sz w:val="28"/>
          <w:szCs w:val="28"/>
          <w:lang w:val="ru-RU"/>
        </w:rPr>
        <w:t xml:space="preserve">581, </w:t>
      </w:r>
      <w:proofErr w:type="spellStart"/>
      <w:r w:rsidRPr="003D23B8">
        <w:rPr>
          <w:rFonts w:ascii="Times New Roman" w:hAnsi="Times New Roman"/>
          <w:color w:val="000000" w:themeColor="text1"/>
          <w:sz w:val="28"/>
          <w:szCs w:val="28"/>
        </w:rPr>
        <w:t>sh</w:t>
      </w:r>
      <w:proofErr w:type="spellEnd"/>
      <w:r w:rsidRPr="003D23B8">
        <w:rPr>
          <w:rFonts w:ascii="Times New Roman" w:hAnsi="Times New Roman"/>
          <w:color w:val="000000" w:themeColor="text1"/>
          <w:sz w:val="28"/>
          <w:szCs w:val="28"/>
          <w:lang w:val="ru-RU"/>
        </w:rPr>
        <w:t xml:space="preserve">903, </w:t>
      </w:r>
      <w:proofErr w:type="spellStart"/>
      <w:r w:rsidRPr="003D23B8">
        <w:rPr>
          <w:rFonts w:ascii="Times New Roman" w:hAnsi="Times New Roman"/>
          <w:color w:val="000000" w:themeColor="text1"/>
          <w:sz w:val="28"/>
          <w:szCs w:val="28"/>
        </w:rPr>
        <w:t>sh</w:t>
      </w:r>
      <w:proofErr w:type="spellEnd"/>
      <w:r w:rsidRPr="003D23B8">
        <w:rPr>
          <w:rFonts w:ascii="Times New Roman" w:hAnsi="Times New Roman"/>
          <w:color w:val="000000" w:themeColor="text1"/>
          <w:sz w:val="28"/>
          <w:szCs w:val="28"/>
          <w:lang w:val="ru-RU"/>
        </w:rPr>
        <w:t>904).</w:t>
      </w:r>
      <w:proofErr w:type="gramEnd"/>
    </w:p>
    <w:p w:rsidR="00776F93" w:rsidRPr="003D23B8" w:rsidRDefault="00776F93" w:rsidP="00644164">
      <w:pPr>
        <w:autoSpaceDE w:val="0"/>
        <w:autoSpaceDN w:val="0"/>
        <w:adjustRightInd w:val="0"/>
        <w:ind w:firstLine="567"/>
        <w:jc w:val="both"/>
        <w:rPr>
          <w:sz w:val="28"/>
          <w:szCs w:val="28"/>
        </w:rPr>
      </w:pPr>
      <w:r w:rsidRPr="003D23B8">
        <w:rPr>
          <w:color w:val="000000" w:themeColor="text1"/>
          <w:sz w:val="28"/>
          <w:szCs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w:t>
      </w:r>
      <w:r w:rsidRPr="003D23B8">
        <w:rPr>
          <w:sz w:val="28"/>
          <w:szCs w:val="28"/>
        </w:rPr>
        <w:t xml:space="preserve"> в тарифе" листа "Схемы лекарственной терапии".</w:t>
      </w:r>
    </w:p>
    <w:p w:rsidR="00776F93" w:rsidRPr="003D23B8" w:rsidRDefault="00776F93" w:rsidP="00644164">
      <w:pPr>
        <w:autoSpaceDE w:val="0"/>
        <w:autoSpaceDN w:val="0"/>
        <w:adjustRightInd w:val="0"/>
        <w:ind w:firstLine="567"/>
        <w:jc w:val="both"/>
        <w:rPr>
          <w:sz w:val="28"/>
          <w:szCs w:val="28"/>
        </w:rPr>
      </w:pPr>
      <w:r w:rsidRPr="003D23B8">
        <w:rPr>
          <w:sz w:val="28"/>
          <w:szCs w:val="28"/>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rsidR="00776F93" w:rsidRPr="003D23B8" w:rsidRDefault="00776F93" w:rsidP="00644164">
      <w:pPr>
        <w:autoSpaceDE w:val="0"/>
        <w:autoSpaceDN w:val="0"/>
        <w:adjustRightInd w:val="0"/>
        <w:ind w:firstLine="567"/>
        <w:jc w:val="both"/>
        <w:rPr>
          <w:sz w:val="28"/>
          <w:szCs w:val="28"/>
        </w:rPr>
      </w:pPr>
      <w:r w:rsidRPr="003D23B8">
        <w:rPr>
          <w:sz w:val="28"/>
          <w:szCs w:val="28"/>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rsidR="00776F93" w:rsidRPr="003D23B8" w:rsidRDefault="00776F93" w:rsidP="00644164">
      <w:pPr>
        <w:autoSpaceDE w:val="0"/>
        <w:autoSpaceDN w:val="0"/>
        <w:adjustRightInd w:val="0"/>
        <w:ind w:firstLine="567"/>
        <w:jc w:val="both"/>
        <w:rPr>
          <w:sz w:val="28"/>
          <w:szCs w:val="28"/>
        </w:rPr>
      </w:pPr>
      <w:r w:rsidRPr="003D23B8">
        <w:rPr>
          <w:sz w:val="28"/>
          <w:szCs w:val="28"/>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rsidR="00776F93" w:rsidRPr="003D23B8" w:rsidRDefault="00776F93" w:rsidP="00644164">
      <w:pPr>
        <w:autoSpaceDE w:val="0"/>
        <w:autoSpaceDN w:val="0"/>
        <w:adjustRightInd w:val="0"/>
        <w:ind w:firstLine="567"/>
        <w:jc w:val="both"/>
        <w:rPr>
          <w:sz w:val="28"/>
          <w:szCs w:val="28"/>
        </w:rPr>
      </w:pPr>
      <w:r w:rsidRPr="003D23B8">
        <w:rPr>
          <w:sz w:val="28"/>
          <w:szCs w:val="28"/>
        </w:rPr>
        <w:t>В случаях применения sh903 и sh904 обязательно проведение экспертизы качества медицинской помощи.</w:t>
      </w:r>
    </w:p>
    <w:p w:rsidR="00776F93" w:rsidRPr="003D23B8" w:rsidRDefault="00776F93" w:rsidP="00F76AF6">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Отнесение к КСГ </w:t>
      </w:r>
      <w:proofErr w:type="spellStart"/>
      <w:r w:rsidR="00362815" w:rsidRPr="003D23B8">
        <w:rPr>
          <w:rFonts w:ascii="Times New Roman" w:hAnsi="Times New Roman"/>
          <w:sz w:val="28"/>
          <w:szCs w:val="28"/>
        </w:rPr>
        <w:t>st</w:t>
      </w:r>
      <w:proofErr w:type="spellEnd"/>
      <w:r w:rsidR="00362815" w:rsidRPr="003D23B8">
        <w:rPr>
          <w:rFonts w:ascii="Times New Roman" w:hAnsi="Times New Roman"/>
          <w:sz w:val="28"/>
          <w:szCs w:val="28"/>
          <w:lang w:val="ru-RU"/>
        </w:rPr>
        <w:t xml:space="preserve">19.039 - </w:t>
      </w:r>
      <w:proofErr w:type="spellStart"/>
      <w:r w:rsidR="00362815" w:rsidRPr="003D23B8">
        <w:rPr>
          <w:rFonts w:ascii="Times New Roman" w:hAnsi="Times New Roman"/>
          <w:sz w:val="28"/>
          <w:szCs w:val="28"/>
        </w:rPr>
        <w:t>st</w:t>
      </w:r>
      <w:proofErr w:type="spellEnd"/>
      <w:r w:rsidR="00362815" w:rsidRPr="003D23B8">
        <w:rPr>
          <w:rFonts w:ascii="Times New Roman" w:hAnsi="Times New Roman"/>
          <w:sz w:val="28"/>
          <w:szCs w:val="28"/>
          <w:lang w:val="ru-RU"/>
        </w:rPr>
        <w:t xml:space="preserve">19.048 и </w:t>
      </w:r>
      <w:proofErr w:type="spellStart"/>
      <w:r w:rsidR="00362815" w:rsidRPr="003D23B8">
        <w:rPr>
          <w:rFonts w:ascii="Times New Roman" w:hAnsi="Times New Roman"/>
          <w:sz w:val="28"/>
          <w:szCs w:val="28"/>
        </w:rPr>
        <w:t>ds</w:t>
      </w:r>
      <w:proofErr w:type="spellEnd"/>
      <w:r w:rsidR="00362815" w:rsidRPr="003D23B8">
        <w:rPr>
          <w:rFonts w:ascii="Times New Roman" w:hAnsi="Times New Roman"/>
          <w:sz w:val="28"/>
          <w:szCs w:val="28"/>
          <w:lang w:val="ru-RU"/>
        </w:rPr>
        <w:t xml:space="preserve">19.001 - </w:t>
      </w:r>
      <w:proofErr w:type="spellStart"/>
      <w:r w:rsidR="00362815" w:rsidRPr="003D23B8">
        <w:rPr>
          <w:rFonts w:ascii="Times New Roman" w:hAnsi="Times New Roman"/>
          <w:sz w:val="28"/>
          <w:szCs w:val="28"/>
        </w:rPr>
        <w:t>ds</w:t>
      </w:r>
      <w:proofErr w:type="spellEnd"/>
      <w:r w:rsidR="00362815" w:rsidRPr="003D23B8">
        <w:rPr>
          <w:rFonts w:ascii="Times New Roman" w:hAnsi="Times New Roman"/>
          <w:sz w:val="28"/>
          <w:szCs w:val="28"/>
          <w:lang w:val="ru-RU"/>
        </w:rPr>
        <w:t xml:space="preserve">19.010 </w:t>
      </w:r>
      <w:r w:rsidRPr="003D23B8">
        <w:rPr>
          <w:rFonts w:ascii="Times New Roman" w:hAnsi="Times New Roman"/>
          <w:sz w:val="28"/>
          <w:szCs w:val="28"/>
          <w:lang w:val="ru-RU"/>
        </w:rPr>
        <w:t xml:space="preserve">случаев лучевой терапии осуществляется на основании кода медицинской услуги в соответствии с </w:t>
      </w:r>
      <w:hyperlink r:id="rId27" w:history="1">
        <w:r w:rsidRPr="003D23B8">
          <w:rPr>
            <w:rFonts w:ascii="Times New Roman" w:hAnsi="Times New Roman"/>
            <w:sz w:val="28"/>
            <w:szCs w:val="28"/>
            <w:lang w:val="ru-RU"/>
          </w:rPr>
          <w:t>Номенклатурой</w:t>
        </w:r>
      </w:hyperlink>
      <w:r w:rsidRPr="003D23B8">
        <w:rPr>
          <w:rFonts w:ascii="Times New Roman" w:hAnsi="Times New Roman"/>
          <w:sz w:val="28"/>
          <w:szCs w:val="28"/>
          <w:lang w:val="ru-RU"/>
        </w:rPr>
        <w:t xml:space="preserve"> и количества дней проведения лучевой терапии (числа фракций).</w:t>
      </w:r>
    </w:p>
    <w:p w:rsidR="004F58E6" w:rsidRPr="00704C16" w:rsidRDefault="00776F93" w:rsidP="004F58E6">
      <w:pPr>
        <w:autoSpaceDE w:val="0"/>
        <w:autoSpaceDN w:val="0"/>
        <w:adjustRightInd w:val="0"/>
        <w:jc w:val="center"/>
        <w:outlineLvl w:val="2"/>
        <w:rPr>
          <w:bCs/>
          <w:sz w:val="28"/>
          <w:szCs w:val="28"/>
        </w:rPr>
      </w:pPr>
      <w:r w:rsidRPr="00704C16">
        <w:rPr>
          <w:bCs/>
          <w:sz w:val="28"/>
          <w:szCs w:val="28"/>
        </w:rPr>
        <w:t>Справочник диапазонов числа фракций</w:t>
      </w:r>
    </w:p>
    <w:p w:rsidR="00776F93" w:rsidRPr="00704C16" w:rsidRDefault="00776F93" w:rsidP="004F58E6">
      <w:pPr>
        <w:autoSpaceDE w:val="0"/>
        <w:autoSpaceDN w:val="0"/>
        <w:adjustRightInd w:val="0"/>
        <w:jc w:val="center"/>
        <w:outlineLvl w:val="2"/>
        <w:rPr>
          <w:bCs/>
          <w:sz w:val="28"/>
          <w:szCs w:val="28"/>
        </w:rPr>
      </w:pPr>
      <w:r w:rsidRPr="00704C16">
        <w:rPr>
          <w:bCs/>
          <w:sz w:val="28"/>
          <w:szCs w:val="28"/>
        </w:rPr>
        <w:t xml:space="preserve"> (столбец </w:t>
      </w:r>
      <w:r w:rsidR="004F58E6" w:rsidRPr="00704C16">
        <w:rPr>
          <w:bCs/>
          <w:sz w:val="28"/>
          <w:szCs w:val="28"/>
        </w:rPr>
        <w:t>«</w:t>
      </w:r>
      <w:r w:rsidRPr="00704C16">
        <w:rPr>
          <w:bCs/>
          <w:sz w:val="28"/>
          <w:szCs w:val="28"/>
        </w:rPr>
        <w:t>Диапазон</w:t>
      </w:r>
      <w:r w:rsidR="004F58E6" w:rsidRPr="00704C16">
        <w:rPr>
          <w:bCs/>
          <w:sz w:val="28"/>
          <w:szCs w:val="28"/>
        </w:rPr>
        <w:t xml:space="preserve"> </w:t>
      </w:r>
      <w:r w:rsidRPr="00704C16">
        <w:rPr>
          <w:bCs/>
          <w:sz w:val="28"/>
          <w:szCs w:val="28"/>
        </w:rPr>
        <w:t>фракций</w:t>
      </w:r>
      <w:r w:rsidR="004F58E6" w:rsidRPr="00704C16">
        <w:rPr>
          <w:bCs/>
          <w:sz w:val="28"/>
          <w:szCs w:val="28"/>
        </w:rPr>
        <w:t>»</w:t>
      </w:r>
      <w:r w:rsidRPr="00704C16">
        <w:rPr>
          <w:bCs/>
          <w:sz w:val="28"/>
          <w:szCs w:val="28"/>
        </w:rPr>
        <w:t xml:space="preserve"> листа </w:t>
      </w:r>
      <w:r w:rsidR="004F58E6" w:rsidRPr="00704C16">
        <w:rPr>
          <w:bCs/>
          <w:sz w:val="28"/>
          <w:szCs w:val="28"/>
        </w:rPr>
        <w:t>«</w:t>
      </w:r>
      <w:proofErr w:type="spellStart"/>
      <w:r w:rsidRPr="00704C16">
        <w:rPr>
          <w:bCs/>
          <w:sz w:val="28"/>
          <w:szCs w:val="28"/>
        </w:rPr>
        <w:t>Группировщик</w:t>
      </w:r>
      <w:proofErr w:type="spellEnd"/>
      <w:r w:rsidR="004F58E6" w:rsidRPr="00704C16">
        <w:rPr>
          <w:bCs/>
          <w:sz w:val="28"/>
          <w:szCs w:val="28"/>
        </w:rPr>
        <w:t>»</w:t>
      </w:r>
      <w:r w:rsidRPr="00704C16">
        <w:rPr>
          <w:bCs/>
          <w:sz w:val="28"/>
          <w:szCs w:val="28"/>
        </w:rPr>
        <w:t>)</w:t>
      </w:r>
    </w:p>
    <w:tbl>
      <w:tblPr>
        <w:tblW w:w="9639" w:type="dxa"/>
        <w:tblInd w:w="62" w:type="dxa"/>
        <w:tblLayout w:type="fixed"/>
        <w:tblCellMar>
          <w:top w:w="102" w:type="dxa"/>
          <w:left w:w="62" w:type="dxa"/>
          <w:bottom w:w="102" w:type="dxa"/>
          <w:right w:w="62" w:type="dxa"/>
        </w:tblCellMar>
        <w:tblLook w:val="0000"/>
      </w:tblPr>
      <w:tblGrid>
        <w:gridCol w:w="3119"/>
        <w:gridCol w:w="6520"/>
      </w:tblGrid>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Диапазон фракций</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Расшифровка</w:t>
            </w:r>
          </w:p>
        </w:tc>
      </w:tr>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fr01 - 05</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1 до 5 включительно</w:t>
            </w:r>
          </w:p>
        </w:tc>
      </w:tr>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fr06 - 07</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6 до 7 включительно</w:t>
            </w:r>
          </w:p>
        </w:tc>
      </w:tr>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fr08 - 10</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8 до 10 включительно</w:t>
            </w:r>
          </w:p>
        </w:tc>
      </w:tr>
      <w:tr w:rsidR="00776F93" w:rsidRPr="003D23B8" w:rsidTr="00F97427">
        <w:trPr>
          <w:trHeight w:hRule="exact" w:val="378"/>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fr11 - 20</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11 до 20 включительно</w:t>
            </w:r>
          </w:p>
        </w:tc>
      </w:tr>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fr21 - 29</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21 до 29 включительно</w:t>
            </w:r>
          </w:p>
        </w:tc>
      </w:tr>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fr30 - 32</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30 до 32 включительно</w:t>
            </w:r>
          </w:p>
        </w:tc>
      </w:tr>
      <w:tr w:rsidR="00776F93" w:rsidRPr="003D23B8" w:rsidTr="00F97427">
        <w:trPr>
          <w:trHeight w:hRule="exact" w:val="340"/>
          <w:tblHeader/>
        </w:trPr>
        <w:tc>
          <w:tcPr>
            <w:tcW w:w="3119"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fr33 - 99</w:t>
            </w:r>
          </w:p>
        </w:tc>
        <w:tc>
          <w:tcPr>
            <w:tcW w:w="6520" w:type="dxa"/>
            <w:tcBorders>
              <w:top w:val="single" w:sz="4" w:space="0" w:color="auto"/>
              <w:left w:val="single" w:sz="4" w:space="0" w:color="auto"/>
              <w:bottom w:val="single" w:sz="4" w:space="0" w:color="auto"/>
              <w:right w:val="single" w:sz="4" w:space="0" w:color="auto"/>
            </w:tcBorders>
          </w:tcPr>
          <w:p w:rsidR="00776F93" w:rsidRPr="003D23B8" w:rsidRDefault="00776F93" w:rsidP="008C6758">
            <w:pPr>
              <w:jc w:val="center"/>
              <w:rPr>
                <w:sz w:val="22"/>
                <w:szCs w:val="22"/>
              </w:rPr>
            </w:pPr>
            <w:r w:rsidRPr="003D23B8">
              <w:rPr>
                <w:sz w:val="22"/>
                <w:szCs w:val="22"/>
              </w:rPr>
              <w:t>Количество фракций от 33 включительно и более</w:t>
            </w:r>
          </w:p>
        </w:tc>
      </w:tr>
    </w:tbl>
    <w:p w:rsidR="00776F93" w:rsidRPr="003D23B8" w:rsidRDefault="00776F93" w:rsidP="00776F93">
      <w:pPr>
        <w:autoSpaceDE w:val="0"/>
        <w:autoSpaceDN w:val="0"/>
        <w:adjustRightInd w:val="0"/>
        <w:ind w:left="993"/>
        <w:jc w:val="both"/>
        <w:rPr>
          <w:sz w:val="28"/>
          <w:szCs w:val="28"/>
        </w:rPr>
      </w:pPr>
    </w:p>
    <w:p w:rsidR="00776F93" w:rsidRPr="003D23B8" w:rsidRDefault="00362815" w:rsidP="00704C16">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Отнесение к КСГ </w:t>
      </w:r>
      <w:proofErr w:type="spellStart"/>
      <w:r w:rsidR="00776F93" w:rsidRPr="003D23B8">
        <w:rPr>
          <w:rFonts w:ascii="Times New Roman" w:hAnsi="Times New Roman"/>
          <w:sz w:val="28"/>
          <w:szCs w:val="28"/>
        </w:rPr>
        <w:t>st</w:t>
      </w:r>
      <w:proofErr w:type="spellEnd"/>
      <w:r w:rsidR="00776F93" w:rsidRPr="003D23B8">
        <w:rPr>
          <w:rFonts w:ascii="Times New Roman" w:hAnsi="Times New Roman"/>
          <w:sz w:val="28"/>
          <w:szCs w:val="28"/>
          <w:lang w:val="ru-RU"/>
        </w:rPr>
        <w:t xml:space="preserve">36.012 и </w:t>
      </w:r>
      <w:proofErr w:type="spellStart"/>
      <w:r w:rsidR="00776F93" w:rsidRPr="003D23B8">
        <w:rPr>
          <w:rFonts w:ascii="Times New Roman" w:hAnsi="Times New Roman"/>
          <w:sz w:val="28"/>
          <w:szCs w:val="28"/>
        </w:rPr>
        <w:t>ds</w:t>
      </w:r>
      <w:proofErr w:type="spellEnd"/>
      <w:r w:rsidR="00776F93" w:rsidRPr="003D23B8">
        <w:rPr>
          <w:rFonts w:ascii="Times New Roman" w:hAnsi="Times New Roman"/>
          <w:sz w:val="28"/>
          <w:szCs w:val="28"/>
          <w:lang w:val="ru-RU"/>
        </w:rPr>
        <w:t>36.006 "Злокачественное новообразование без специального противоопухолевого лечения"</w:t>
      </w:r>
      <w:r w:rsidR="00065817" w:rsidRPr="003D23B8">
        <w:rPr>
          <w:rFonts w:ascii="Times New Roman" w:hAnsi="Times New Roman"/>
          <w:sz w:val="28"/>
          <w:szCs w:val="28"/>
          <w:lang w:val="ru-RU"/>
        </w:rPr>
        <w:t xml:space="preserve"> </w:t>
      </w:r>
      <w:r w:rsidR="00776F93" w:rsidRPr="003D23B8">
        <w:rPr>
          <w:rFonts w:ascii="Times New Roman" w:hAnsi="Times New Roman"/>
          <w:sz w:val="28"/>
          <w:szCs w:val="28"/>
          <w:lang w:val="ru-RU"/>
        </w:rPr>
        <w:t xml:space="preserve">производится, если диагноз относится к классу </w:t>
      </w:r>
      <w:r w:rsidR="00776F93" w:rsidRPr="003D23B8">
        <w:rPr>
          <w:rFonts w:ascii="Times New Roman" w:hAnsi="Times New Roman"/>
          <w:sz w:val="28"/>
          <w:szCs w:val="28"/>
        </w:rPr>
        <w:t>C</w:t>
      </w:r>
      <w:r w:rsidR="00776F93" w:rsidRPr="003D23B8">
        <w:rPr>
          <w:rFonts w:ascii="Times New Roman" w:hAnsi="Times New Roman"/>
          <w:sz w:val="28"/>
          <w:szCs w:val="28"/>
          <w:lang w:val="ru-RU"/>
        </w:rPr>
        <w:t xml:space="preserve">, при этом больному не </w:t>
      </w:r>
      <w:r w:rsidR="00776F93" w:rsidRPr="003D23B8">
        <w:rPr>
          <w:rFonts w:ascii="Times New Roman" w:hAnsi="Times New Roman"/>
          <w:sz w:val="28"/>
          <w:szCs w:val="28"/>
          <w:lang w:val="ru-RU"/>
        </w:rPr>
        <w:lastRenderedPageBreak/>
        <w:t>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rsidR="00776F93" w:rsidRPr="003D23B8" w:rsidRDefault="00776F93" w:rsidP="00362815">
      <w:pPr>
        <w:autoSpaceDE w:val="0"/>
        <w:autoSpaceDN w:val="0"/>
        <w:adjustRightInd w:val="0"/>
        <w:ind w:firstLine="992"/>
        <w:jc w:val="both"/>
        <w:rPr>
          <w:sz w:val="28"/>
          <w:szCs w:val="28"/>
        </w:rPr>
      </w:pPr>
      <w:r w:rsidRPr="003D23B8">
        <w:rPr>
          <w:sz w:val="28"/>
          <w:szCs w:val="28"/>
        </w:rPr>
        <w:t>При экспертизе качества медицинской помощи целесообразно обращать внимание на обоснованность подобных госпитализаций.</w:t>
      </w:r>
    </w:p>
    <w:p w:rsidR="00776F93" w:rsidRPr="003D23B8" w:rsidRDefault="00362815" w:rsidP="00704C16">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gramStart"/>
      <w:r w:rsidRPr="003D23B8">
        <w:rPr>
          <w:rFonts w:ascii="Times New Roman" w:hAnsi="Times New Roman"/>
          <w:sz w:val="28"/>
          <w:szCs w:val="28"/>
          <w:lang w:val="ru-RU"/>
        </w:rPr>
        <w:t xml:space="preserve">Отнесение к КСГ </w:t>
      </w:r>
      <w:proofErr w:type="spellStart"/>
      <w:r w:rsidR="00776F93" w:rsidRPr="003D23B8">
        <w:rPr>
          <w:rFonts w:ascii="Times New Roman" w:hAnsi="Times New Roman"/>
          <w:sz w:val="28"/>
          <w:szCs w:val="28"/>
        </w:rPr>
        <w:t>st</w:t>
      </w:r>
      <w:proofErr w:type="spellEnd"/>
      <w:r w:rsidR="00776F93" w:rsidRPr="003D23B8">
        <w:rPr>
          <w:rFonts w:ascii="Times New Roman" w:hAnsi="Times New Roman"/>
          <w:sz w:val="28"/>
          <w:szCs w:val="28"/>
          <w:lang w:val="ru-RU"/>
        </w:rPr>
        <w:t xml:space="preserve">27.014 "Госпитализация в диагностических целях с постановкой/ подтверждением диагноза злокачественного новообразования" осуществляется с применением соответствующего кода номенклатуры из </w:t>
      </w:r>
      <w:hyperlink r:id="rId28" w:history="1">
        <w:r w:rsidR="00776F93" w:rsidRPr="003D23B8">
          <w:rPr>
            <w:rFonts w:ascii="Times New Roman" w:hAnsi="Times New Roman"/>
            <w:sz w:val="28"/>
            <w:szCs w:val="28"/>
            <w:lang w:val="ru-RU"/>
          </w:rPr>
          <w:t>раздела "</w:t>
        </w:r>
        <w:r w:rsidR="00776F93" w:rsidRPr="003D23B8">
          <w:rPr>
            <w:rFonts w:ascii="Times New Roman" w:hAnsi="Times New Roman"/>
            <w:sz w:val="28"/>
            <w:szCs w:val="28"/>
          </w:rPr>
          <w:t>B</w:t>
        </w:r>
        <w:r w:rsidR="00776F93" w:rsidRPr="003D23B8">
          <w:rPr>
            <w:rFonts w:ascii="Times New Roman" w:hAnsi="Times New Roman"/>
            <w:sz w:val="28"/>
            <w:szCs w:val="28"/>
            <w:lang w:val="ru-RU"/>
          </w:rPr>
          <w:t>"</w:t>
        </w:r>
      </w:hyperlink>
      <w:r w:rsidR="00776F93" w:rsidRPr="003D23B8">
        <w:rPr>
          <w:rFonts w:ascii="Times New Roman" w:hAnsi="Times New Roman"/>
          <w:sz w:val="28"/>
          <w:szCs w:val="28"/>
          <w:lang w:val="ru-RU"/>
        </w:rPr>
        <w:t>. Данная группа предназначена в основном для оплаты случаев госпитализаций в отделения/медицинские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w:t>
      </w:r>
      <w:proofErr w:type="gramEnd"/>
    </w:p>
    <w:p w:rsidR="00776F93" w:rsidRPr="003D23B8" w:rsidRDefault="00776F93" w:rsidP="00776F93">
      <w:pPr>
        <w:autoSpaceDE w:val="0"/>
        <w:autoSpaceDN w:val="0"/>
        <w:adjustRightInd w:val="0"/>
        <w:ind w:left="993"/>
        <w:jc w:val="both"/>
        <w:rPr>
          <w:sz w:val="28"/>
          <w:szCs w:val="28"/>
        </w:rPr>
      </w:pPr>
    </w:p>
    <w:p w:rsidR="00227902" w:rsidRPr="003D23B8" w:rsidRDefault="00227902" w:rsidP="00227902">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Оплата случаев лечения при проведении диализа.</w:t>
      </w:r>
    </w:p>
    <w:p w:rsidR="00227902" w:rsidRPr="003D23B8" w:rsidRDefault="00227902" w:rsidP="00227902">
      <w:pPr>
        <w:pStyle w:val="ConsPlusNormal"/>
        <w:ind w:firstLine="567"/>
        <w:jc w:val="both"/>
        <w:rPr>
          <w:rFonts w:ascii="Times New Roman" w:hAnsi="Times New Roman" w:cs="Times New Roman"/>
          <w:sz w:val="28"/>
          <w:szCs w:val="28"/>
        </w:rPr>
      </w:pPr>
      <w:r w:rsidRPr="003D23B8">
        <w:rPr>
          <w:rFonts w:ascii="Times New Roman" w:hAnsi="Times New Roman" w:cs="Times New Roman"/>
          <w:sz w:val="28"/>
          <w:szCs w:val="28"/>
        </w:rPr>
        <w:t xml:space="preserve">Оплата медицинской помощи при проведении </w:t>
      </w:r>
      <w:r w:rsidR="0085646E" w:rsidRPr="003D23B8">
        <w:rPr>
          <w:rFonts w:ascii="Times New Roman" w:hAnsi="Times New Roman" w:cs="Times New Roman"/>
          <w:sz w:val="28"/>
          <w:szCs w:val="28"/>
        </w:rPr>
        <w:t xml:space="preserve">услуг </w:t>
      </w:r>
      <w:r w:rsidRPr="003D23B8">
        <w:rPr>
          <w:rFonts w:ascii="Times New Roman" w:hAnsi="Times New Roman" w:cs="Times New Roman"/>
          <w:sz w:val="28"/>
          <w:szCs w:val="28"/>
        </w:rPr>
        <w:t>диализа, оказываем</w:t>
      </w:r>
      <w:r w:rsidR="0085646E" w:rsidRPr="003D23B8">
        <w:rPr>
          <w:rFonts w:ascii="Times New Roman" w:hAnsi="Times New Roman" w:cs="Times New Roman"/>
          <w:sz w:val="28"/>
          <w:szCs w:val="28"/>
        </w:rPr>
        <w:t>ых</w:t>
      </w:r>
      <w:r w:rsidRPr="003D23B8">
        <w:rPr>
          <w:rFonts w:ascii="Times New Roman" w:hAnsi="Times New Roman" w:cs="Times New Roman"/>
          <w:sz w:val="28"/>
          <w:szCs w:val="28"/>
        </w:rPr>
        <w:t xml:space="preserve"> в условиях круглосуточного стационара</w:t>
      </w:r>
      <w:r w:rsidR="0085646E" w:rsidRPr="003D23B8">
        <w:rPr>
          <w:rFonts w:ascii="Times New Roman" w:hAnsi="Times New Roman" w:cs="Times New Roman"/>
          <w:sz w:val="28"/>
          <w:szCs w:val="28"/>
        </w:rPr>
        <w:t>,</w:t>
      </w:r>
      <w:r w:rsidRPr="003D23B8">
        <w:rPr>
          <w:rFonts w:ascii="Times New Roman" w:hAnsi="Times New Roman" w:cs="Times New Roman"/>
          <w:sz w:val="28"/>
          <w:szCs w:val="28"/>
        </w:rPr>
        <w:t xml:space="preserve"> производится за услугу. При этом стоимость услуги с учетом количества фактически выполненных услуг является составным компонентом оплаты случая лечения, применяемым дополнительно к оплате по КСГ. При оплате услуг диализа поправочные коэффициенты не применяются. В целях учета выполненных объемов медицинской помощи в рамках реализации Программы ОМС за единицу объема в условиях круглосуточного стационара к законченному случаю относится лечение в течение всего периода нахождения пациента в стационаре. </w:t>
      </w:r>
    </w:p>
    <w:p w:rsidR="00227902" w:rsidRPr="003D23B8" w:rsidRDefault="00227902" w:rsidP="00227902">
      <w:pPr>
        <w:pStyle w:val="ConsPlusNormal"/>
        <w:ind w:firstLine="567"/>
        <w:jc w:val="both"/>
        <w:rPr>
          <w:rFonts w:ascii="Times New Roman" w:hAnsi="Times New Roman" w:cs="Times New Roman"/>
          <w:sz w:val="28"/>
          <w:szCs w:val="28"/>
        </w:rPr>
      </w:pPr>
      <w:r w:rsidRPr="003D23B8">
        <w:rPr>
          <w:rFonts w:ascii="Times New Roman" w:hAnsi="Times New Roman" w:cs="Times New Roman"/>
          <w:sz w:val="28"/>
          <w:szCs w:val="28"/>
        </w:rPr>
        <w:t xml:space="preserve">При этом в период лечения в круглосуточном стационаре, пациент обеспечивается всеми необходимыми лекарственными препаратами, в том числе для профилактики осложнений. </w:t>
      </w:r>
    </w:p>
    <w:p w:rsidR="00227902" w:rsidRPr="003D23B8" w:rsidRDefault="00227902" w:rsidP="00227902">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rPr>
      </w:pPr>
    </w:p>
    <w:p w:rsidR="00874C6E" w:rsidRPr="003D23B8" w:rsidRDefault="00874C6E" w:rsidP="00873488">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color w:val="FF0000"/>
          <w:sz w:val="28"/>
          <w:szCs w:val="28"/>
          <w:lang w:val="ru-RU"/>
        </w:rPr>
      </w:pPr>
      <w:r w:rsidRPr="003D23B8">
        <w:rPr>
          <w:rFonts w:ascii="Times New Roman" w:hAnsi="Times New Roman"/>
          <w:color w:val="000000"/>
          <w:sz w:val="28"/>
          <w:szCs w:val="28"/>
          <w:lang w:val="ru-RU"/>
        </w:rPr>
        <w:t xml:space="preserve">Оплата случаев лечения </w:t>
      </w:r>
      <w:r w:rsidR="0020068F" w:rsidRPr="003D23B8">
        <w:rPr>
          <w:rFonts w:ascii="Times New Roman" w:hAnsi="Times New Roman"/>
          <w:color w:val="000000"/>
          <w:sz w:val="28"/>
          <w:szCs w:val="28"/>
          <w:lang w:val="ru-RU"/>
        </w:rPr>
        <w:t>с применением коэффициента сложности лечения пациенто</w:t>
      </w:r>
      <w:proofErr w:type="gramStart"/>
      <w:r w:rsidR="0020068F" w:rsidRPr="003D23B8">
        <w:rPr>
          <w:rFonts w:ascii="Times New Roman" w:hAnsi="Times New Roman"/>
          <w:color w:val="000000"/>
          <w:sz w:val="28"/>
          <w:szCs w:val="28"/>
          <w:lang w:val="ru-RU"/>
        </w:rPr>
        <w:t>в</w:t>
      </w:r>
      <w:r w:rsidR="0020068F" w:rsidRPr="003D23B8">
        <w:rPr>
          <w:rFonts w:ascii="Times New Roman" w:eastAsia="Calibri" w:hAnsi="Times New Roman"/>
          <w:sz w:val="28"/>
          <w:szCs w:val="28"/>
          <w:lang w:val="ru-RU"/>
        </w:rPr>
        <w:t>(</w:t>
      </w:r>
      <w:proofErr w:type="gramEnd"/>
      <w:r w:rsidR="0020068F" w:rsidRPr="003D23B8">
        <w:rPr>
          <w:rFonts w:ascii="Times New Roman" w:eastAsia="Calibri" w:hAnsi="Times New Roman"/>
          <w:sz w:val="28"/>
          <w:szCs w:val="28"/>
          <w:lang w:val="ru-RU"/>
        </w:rPr>
        <w:t>далее –КСЛП)</w:t>
      </w:r>
      <w:r w:rsidRPr="003D23B8">
        <w:rPr>
          <w:rFonts w:ascii="Times New Roman" w:hAnsi="Times New Roman"/>
          <w:color w:val="000000"/>
          <w:sz w:val="28"/>
          <w:szCs w:val="28"/>
          <w:lang w:val="ru-RU"/>
        </w:rPr>
        <w:t>.</w:t>
      </w:r>
      <w:r w:rsidR="00873488" w:rsidRPr="003D23B8">
        <w:rPr>
          <w:rFonts w:ascii="Times New Roman" w:hAnsi="Times New Roman"/>
          <w:color w:val="FF0000"/>
          <w:sz w:val="28"/>
          <w:szCs w:val="28"/>
          <w:lang w:val="ru-RU"/>
        </w:rPr>
        <w:t xml:space="preserve"> </w:t>
      </w:r>
    </w:p>
    <w:p w:rsidR="0020068F" w:rsidRPr="003D23B8" w:rsidRDefault="0020068F" w:rsidP="0020068F">
      <w:pPr>
        <w:ind w:firstLine="567"/>
        <w:jc w:val="both"/>
        <w:rPr>
          <w:sz w:val="28"/>
          <w:szCs w:val="28"/>
        </w:rPr>
      </w:pPr>
      <w:r w:rsidRPr="003D23B8">
        <w:rPr>
          <w:sz w:val="28"/>
          <w:szCs w:val="28"/>
        </w:rPr>
        <w:t>Расчеты суммарного значения КСЛП (</w:t>
      </w:r>
      <w:proofErr w:type="spellStart"/>
      <w:r w:rsidRPr="003D23B8">
        <w:rPr>
          <w:sz w:val="28"/>
          <w:szCs w:val="28"/>
        </w:rPr>
        <w:t>КСЛПсумм</w:t>
      </w:r>
      <w:proofErr w:type="spellEnd"/>
      <w:r w:rsidRPr="003D23B8">
        <w:rPr>
          <w:sz w:val="28"/>
          <w:szCs w:val="28"/>
        </w:rPr>
        <w:t>) при наличии нескольких критериев выполняются по формуле:</w:t>
      </w:r>
    </w:p>
    <w:p w:rsidR="0020068F" w:rsidRPr="003D23B8" w:rsidRDefault="0020068F" w:rsidP="0020068F">
      <w:pPr>
        <w:ind w:firstLine="567"/>
        <w:jc w:val="both"/>
        <w:rPr>
          <w:sz w:val="28"/>
          <w:szCs w:val="28"/>
        </w:rPr>
      </w:pPr>
      <w:r w:rsidRPr="003D23B8">
        <w:rPr>
          <w:sz w:val="28"/>
          <w:szCs w:val="28"/>
        </w:rPr>
        <w:t>КСЛП</w:t>
      </w:r>
      <w:r w:rsidRPr="003D23B8">
        <w:rPr>
          <w:sz w:val="28"/>
          <w:szCs w:val="28"/>
          <w:vertAlign w:val="subscript"/>
        </w:rPr>
        <w:t xml:space="preserve">СУММ </w:t>
      </w:r>
      <w:r w:rsidRPr="003D23B8">
        <w:rPr>
          <w:sz w:val="28"/>
          <w:szCs w:val="28"/>
        </w:rPr>
        <w:t>= КСЛП</w:t>
      </w:r>
      <w:proofErr w:type="gramStart"/>
      <w:r w:rsidRPr="003D23B8">
        <w:rPr>
          <w:sz w:val="28"/>
          <w:szCs w:val="28"/>
          <w:vertAlign w:val="subscript"/>
        </w:rPr>
        <w:t>1</w:t>
      </w:r>
      <w:proofErr w:type="gramEnd"/>
      <w:r w:rsidRPr="003D23B8">
        <w:rPr>
          <w:sz w:val="28"/>
          <w:szCs w:val="28"/>
          <w:vertAlign w:val="subscript"/>
        </w:rPr>
        <w:t xml:space="preserve"> </w:t>
      </w:r>
      <w:r w:rsidRPr="003D23B8">
        <w:rPr>
          <w:sz w:val="28"/>
          <w:szCs w:val="28"/>
        </w:rPr>
        <w:t>+ (КСЛП</w:t>
      </w:r>
      <w:r w:rsidRPr="003D23B8">
        <w:rPr>
          <w:sz w:val="28"/>
          <w:szCs w:val="28"/>
          <w:vertAlign w:val="subscript"/>
        </w:rPr>
        <w:t>2</w:t>
      </w:r>
      <w:r w:rsidRPr="003D23B8">
        <w:rPr>
          <w:sz w:val="28"/>
          <w:szCs w:val="28"/>
        </w:rPr>
        <w:t>-1) + (КСЛП</w:t>
      </w:r>
      <w:r w:rsidRPr="003D23B8">
        <w:rPr>
          <w:sz w:val="28"/>
          <w:szCs w:val="28"/>
          <w:vertAlign w:val="subscript"/>
        </w:rPr>
        <w:t>n-1</w:t>
      </w:r>
      <w:r w:rsidRPr="003D23B8">
        <w:rPr>
          <w:sz w:val="28"/>
          <w:szCs w:val="28"/>
        </w:rPr>
        <w:t>)</w:t>
      </w:r>
    </w:p>
    <w:p w:rsidR="0020068F" w:rsidRPr="003D23B8" w:rsidRDefault="0020068F" w:rsidP="0020068F">
      <w:pPr>
        <w:ind w:firstLine="567"/>
        <w:jc w:val="both"/>
        <w:rPr>
          <w:sz w:val="28"/>
          <w:szCs w:val="28"/>
        </w:rPr>
      </w:pPr>
      <w:r w:rsidRPr="003D23B8">
        <w:rPr>
          <w:sz w:val="28"/>
          <w:szCs w:val="28"/>
        </w:rPr>
        <w:t xml:space="preserve">При этом суммарное значение КСЛП при наличии нескольких критериев не может превышать 1,8 за исключением случаев </w:t>
      </w:r>
      <w:proofErr w:type="spellStart"/>
      <w:r w:rsidRPr="003D23B8">
        <w:rPr>
          <w:sz w:val="28"/>
          <w:szCs w:val="28"/>
        </w:rPr>
        <w:t>сверхдлительной</w:t>
      </w:r>
      <w:proofErr w:type="spellEnd"/>
      <w:r w:rsidRPr="003D23B8">
        <w:rPr>
          <w:sz w:val="28"/>
          <w:szCs w:val="28"/>
        </w:rPr>
        <w:t xml:space="preserve"> госпитализации.</w:t>
      </w:r>
    </w:p>
    <w:p w:rsidR="0020068F" w:rsidRPr="003D23B8" w:rsidRDefault="0020068F" w:rsidP="0020068F">
      <w:pPr>
        <w:ind w:firstLine="567"/>
        <w:jc w:val="both"/>
        <w:rPr>
          <w:sz w:val="28"/>
          <w:szCs w:val="28"/>
        </w:rPr>
      </w:pPr>
      <w:r w:rsidRPr="003D23B8">
        <w:rPr>
          <w:sz w:val="28"/>
          <w:szCs w:val="28"/>
        </w:rPr>
        <w:t xml:space="preserve">В случае сочетания факта </w:t>
      </w:r>
      <w:proofErr w:type="spellStart"/>
      <w:r w:rsidRPr="003D23B8">
        <w:rPr>
          <w:sz w:val="28"/>
          <w:szCs w:val="28"/>
        </w:rPr>
        <w:t>сверхдлительной</w:t>
      </w:r>
      <w:proofErr w:type="spellEnd"/>
      <w:r w:rsidRPr="003D23B8">
        <w:rPr>
          <w:sz w:val="28"/>
          <w:szCs w:val="28"/>
        </w:rPr>
        <w:t xml:space="preserve">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rsidR="000B3299" w:rsidRPr="003D23B8" w:rsidRDefault="00873488" w:rsidP="0020068F">
      <w:pPr>
        <w:ind w:firstLine="567"/>
        <w:jc w:val="both"/>
        <w:rPr>
          <w:sz w:val="28"/>
          <w:szCs w:val="28"/>
        </w:rPr>
      </w:pPr>
      <w:r w:rsidRPr="003D23B8">
        <w:rPr>
          <w:sz w:val="28"/>
          <w:szCs w:val="28"/>
        </w:rPr>
        <w:t>Перечень случаев с применением коэффициента сложности лечения пациентов (КСЛП):</w:t>
      </w:r>
    </w:p>
    <w:p w:rsidR="00874C6E" w:rsidRPr="003D23B8" w:rsidRDefault="0020068F" w:rsidP="0020068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eastAsia="Calibri" w:hAnsi="Times New Roman"/>
          <w:color w:val="1F497D" w:themeColor="text2"/>
          <w:sz w:val="28"/>
          <w:szCs w:val="28"/>
          <w:lang w:val="ru-RU"/>
        </w:rPr>
      </w:pPr>
      <w:r w:rsidRPr="003D23B8">
        <w:rPr>
          <w:rFonts w:ascii="Times New Roman" w:hAnsi="Times New Roman"/>
          <w:color w:val="000000"/>
          <w:sz w:val="28"/>
          <w:szCs w:val="28"/>
          <w:lang w:val="ru-RU"/>
        </w:rPr>
        <w:t xml:space="preserve"> </w:t>
      </w:r>
      <w:r w:rsidR="00101064" w:rsidRPr="003D23B8">
        <w:rPr>
          <w:rFonts w:ascii="Times New Roman" w:hAnsi="Times New Roman"/>
          <w:color w:val="000000"/>
          <w:sz w:val="28"/>
          <w:szCs w:val="28"/>
          <w:lang w:val="ru-RU"/>
        </w:rPr>
        <w:t xml:space="preserve">Случаи </w:t>
      </w:r>
      <w:proofErr w:type="spellStart"/>
      <w:r w:rsidR="00101064" w:rsidRPr="003D23B8">
        <w:rPr>
          <w:rFonts w:ascii="Times New Roman" w:hAnsi="Times New Roman"/>
          <w:color w:val="000000"/>
          <w:sz w:val="28"/>
          <w:szCs w:val="28"/>
          <w:lang w:val="ru-RU"/>
        </w:rPr>
        <w:t>сверхдлительного</w:t>
      </w:r>
      <w:proofErr w:type="spellEnd"/>
      <w:r w:rsidR="00101064" w:rsidRPr="003D23B8">
        <w:rPr>
          <w:rFonts w:ascii="Times New Roman" w:hAnsi="Times New Roman"/>
          <w:color w:val="000000"/>
          <w:sz w:val="28"/>
          <w:szCs w:val="28"/>
          <w:lang w:val="ru-RU"/>
        </w:rPr>
        <w:t xml:space="preserve"> пребывания. </w:t>
      </w:r>
      <w:r w:rsidR="00874C6E" w:rsidRPr="003D23B8">
        <w:rPr>
          <w:rFonts w:ascii="Times New Roman" w:eastAsia="Calibri" w:hAnsi="Times New Roman"/>
          <w:sz w:val="28"/>
          <w:szCs w:val="28"/>
          <w:lang w:val="ru-RU"/>
        </w:rPr>
        <w:t xml:space="preserve">Оплата случаев обоснованной </w:t>
      </w:r>
      <w:proofErr w:type="spellStart"/>
      <w:r w:rsidR="00874C6E" w:rsidRPr="003D23B8">
        <w:rPr>
          <w:rFonts w:ascii="Times New Roman" w:eastAsia="Calibri" w:hAnsi="Times New Roman"/>
          <w:sz w:val="28"/>
          <w:szCs w:val="28"/>
          <w:lang w:val="ru-RU"/>
        </w:rPr>
        <w:t>сверхдлительной</w:t>
      </w:r>
      <w:proofErr w:type="spellEnd"/>
      <w:r w:rsidR="00874C6E" w:rsidRPr="003D23B8">
        <w:rPr>
          <w:rFonts w:ascii="Times New Roman" w:eastAsia="Calibri" w:hAnsi="Times New Roman"/>
          <w:sz w:val="28"/>
          <w:szCs w:val="28"/>
          <w:lang w:val="ru-RU"/>
        </w:rPr>
        <w:t xml:space="preserve"> госпитализации осуществляется с применением </w:t>
      </w:r>
      <w:r w:rsidR="00874C6E" w:rsidRPr="003D23B8">
        <w:rPr>
          <w:rFonts w:ascii="Times New Roman" w:eastAsia="Calibri" w:hAnsi="Times New Roman"/>
          <w:sz w:val="28"/>
          <w:szCs w:val="28"/>
          <w:lang w:val="ru-RU"/>
        </w:rPr>
        <w:lastRenderedPageBreak/>
        <w:t xml:space="preserve">повышающего </w:t>
      </w:r>
      <w:r w:rsidR="00274379" w:rsidRPr="003D23B8">
        <w:rPr>
          <w:rFonts w:ascii="Times New Roman" w:eastAsia="Calibri" w:hAnsi="Times New Roman"/>
          <w:sz w:val="28"/>
          <w:szCs w:val="28"/>
          <w:lang w:val="ru-RU"/>
        </w:rPr>
        <w:t>коэффициента сложности лечения пациентов</w:t>
      </w:r>
      <w:r w:rsidRPr="003D23B8">
        <w:rPr>
          <w:rFonts w:ascii="Times New Roman" w:eastAsia="Calibri" w:hAnsi="Times New Roman"/>
          <w:sz w:val="28"/>
          <w:szCs w:val="28"/>
          <w:lang w:val="ru-RU"/>
        </w:rPr>
        <w:t>.</w:t>
      </w:r>
      <w:r w:rsidR="00274379" w:rsidRPr="003D23B8">
        <w:rPr>
          <w:rFonts w:ascii="Times New Roman" w:eastAsia="Calibri" w:hAnsi="Times New Roman"/>
          <w:sz w:val="28"/>
          <w:szCs w:val="28"/>
          <w:lang w:val="ru-RU"/>
        </w:rPr>
        <w:t xml:space="preserve"> </w:t>
      </w:r>
      <w:r w:rsidR="00874C6E" w:rsidRPr="003D23B8">
        <w:rPr>
          <w:rFonts w:ascii="Times New Roman" w:eastAsia="Calibri" w:hAnsi="Times New Roman"/>
          <w:sz w:val="28"/>
          <w:szCs w:val="28"/>
          <w:lang w:val="ru-RU"/>
        </w:rPr>
        <w:t xml:space="preserve">При этом критерием отнесения случая к </w:t>
      </w:r>
      <w:proofErr w:type="spellStart"/>
      <w:r w:rsidR="00874C6E" w:rsidRPr="003D23B8">
        <w:rPr>
          <w:rFonts w:ascii="Times New Roman" w:eastAsia="Calibri" w:hAnsi="Times New Roman"/>
          <w:sz w:val="28"/>
          <w:szCs w:val="28"/>
          <w:lang w:val="ru-RU"/>
        </w:rPr>
        <w:t>сверхдлительному</w:t>
      </w:r>
      <w:proofErr w:type="spellEnd"/>
      <w:r w:rsidR="00874C6E" w:rsidRPr="003D23B8">
        <w:rPr>
          <w:rFonts w:ascii="Times New Roman" w:eastAsia="Calibri" w:hAnsi="Times New Roman"/>
          <w:sz w:val="28"/>
          <w:szCs w:val="28"/>
          <w:lang w:val="ru-RU"/>
        </w:rPr>
        <w:t xml:space="preserve"> является госпитализация на срок свыше 30 дней, кроме следующих КСГ заболеваний, считающихся </w:t>
      </w:r>
      <w:proofErr w:type="spellStart"/>
      <w:r w:rsidR="00874C6E" w:rsidRPr="003D23B8">
        <w:rPr>
          <w:rFonts w:ascii="Times New Roman" w:eastAsia="Calibri" w:hAnsi="Times New Roman"/>
          <w:sz w:val="28"/>
          <w:szCs w:val="28"/>
          <w:lang w:val="ru-RU"/>
        </w:rPr>
        <w:t>сверхдлительными</w:t>
      </w:r>
      <w:proofErr w:type="spellEnd"/>
      <w:r w:rsidR="00874C6E" w:rsidRPr="003D23B8">
        <w:rPr>
          <w:rFonts w:ascii="Times New Roman" w:eastAsia="Calibri" w:hAnsi="Times New Roman"/>
          <w:sz w:val="28"/>
          <w:szCs w:val="28"/>
          <w:lang w:val="ru-RU"/>
        </w:rPr>
        <w:t xml:space="preserve"> при сроке пребывания более 45 дней, указанных в </w:t>
      </w:r>
      <w:r w:rsidR="00874C6E" w:rsidRPr="003D23B8">
        <w:rPr>
          <w:rFonts w:ascii="Times New Roman" w:eastAsia="Calibri" w:hAnsi="Times New Roman"/>
          <w:color w:val="1F497D" w:themeColor="text2"/>
          <w:sz w:val="28"/>
          <w:szCs w:val="28"/>
          <w:lang w:val="ru-RU"/>
        </w:rPr>
        <w:t>п.8.</w:t>
      </w:r>
      <w:r w:rsidR="00227902" w:rsidRPr="003D23B8">
        <w:rPr>
          <w:rFonts w:ascii="Times New Roman" w:eastAsia="Calibri" w:hAnsi="Times New Roman"/>
          <w:color w:val="1F497D" w:themeColor="text2"/>
          <w:sz w:val="28"/>
          <w:szCs w:val="28"/>
          <w:lang w:val="ru-RU"/>
        </w:rPr>
        <w:t>1</w:t>
      </w:r>
      <w:r w:rsidRPr="003D23B8">
        <w:rPr>
          <w:rFonts w:ascii="Times New Roman" w:eastAsia="Calibri" w:hAnsi="Times New Roman"/>
          <w:color w:val="1F497D" w:themeColor="text2"/>
          <w:sz w:val="28"/>
          <w:szCs w:val="28"/>
          <w:lang w:val="ru-RU"/>
        </w:rPr>
        <w:t>2</w:t>
      </w:r>
      <w:r w:rsidR="00874C6E" w:rsidRPr="003D23B8">
        <w:rPr>
          <w:rFonts w:ascii="Times New Roman" w:eastAsia="Calibri" w:hAnsi="Times New Roman"/>
          <w:color w:val="1F497D" w:themeColor="text2"/>
          <w:sz w:val="28"/>
          <w:szCs w:val="28"/>
          <w:lang w:val="ru-RU"/>
        </w:rPr>
        <w:t>.</w:t>
      </w:r>
      <w:r w:rsidR="00F56B23" w:rsidRPr="003D23B8">
        <w:rPr>
          <w:rFonts w:ascii="Times New Roman" w:eastAsia="Calibri" w:hAnsi="Times New Roman"/>
          <w:color w:val="1F497D" w:themeColor="text2"/>
          <w:sz w:val="28"/>
          <w:szCs w:val="28"/>
          <w:lang w:val="ru-RU"/>
        </w:rPr>
        <w:t>1.1</w:t>
      </w:r>
      <w:r w:rsidR="00874C6E" w:rsidRPr="003D23B8">
        <w:rPr>
          <w:rFonts w:ascii="Times New Roman" w:eastAsia="Calibri" w:hAnsi="Times New Roman"/>
          <w:color w:val="1F497D" w:themeColor="text2"/>
          <w:sz w:val="28"/>
          <w:szCs w:val="28"/>
          <w:lang w:val="ru-RU"/>
        </w:rPr>
        <w:t xml:space="preserve"> </w:t>
      </w:r>
    </w:p>
    <w:p w:rsidR="00874C6E" w:rsidRPr="003D23B8" w:rsidRDefault="00874C6E" w:rsidP="00874C6E">
      <w:pPr>
        <w:jc w:val="both"/>
        <w:rPr>
          <w:rFonts w:eastAsia="Calibri"/>
          <w:sz w:val="28"/>
          <w:szCs w:val="28"/>
        </w:rPr>
      </w:pPr>
      <w:r w:rsidRPr="003D23B8">
        <w:rPr>
          <w:rFonts w:eastAsia="Calibri"/>
          <w:sz w:val="28"/>
          <w:szCs w:val="28"/>
        </w:rPr>
        <w:tab/>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874C6E" w:rsidRPr="003D23B8" w:rsidRDefault="00874C6E" w:rsidP="00874C6E">
      <w:pPr>
        <w:tabs>
          <w:tab w:val="left" w:pos="0"/>
        </w:tabs>
        <w:spacing w:line="276" w:lineRule="auto"/>
        <w:ind w:firstLine="567"/>
        <w:jc w:val="center"/>
        <w:rPr>
          <w:sz w:val="28"/>
          <w:szCs w:val="28"/>
        </w:rPr>
      </w:pPr>
      <w:r w:rsidRPr="003D23B8">
        <w:rPr>
          <w:rFonts w:eastAsia="Calibri"/>
          <w:position w:val="-28"/>
          <w:sz w:val="28"/>
          <w:szCs w:val="28"/>
        </w:rPr>
        <w:object w:dxaOrig="31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5pt;height:43.4pt" o:ole="">
            <v:imagedata r:id="rId29" o:title=""/>
          </v:shape>
          <o:OLEObject Type="Embed" ProgID="Equation.3" ShapeID="_x0000_i1025" DrawAspect="Content" ObjectID="_1608550994" r:id="rId30"/>
        </w:object>
      </w:r>
      <w:r w:rsidRPr="003D23B8">
        <w:rPr>
          <w:sz w:val="28"/>
          <w:szCs w:val="28"/>
        </w:rPr>
        <w:t>, где</w:t>
      </w:r>
    </w:p>
    <w:p w:rsidR="00227902" w:rsidRPr="003D23B8" w:rsidRDefault="00227902" w:rsidP="00227902">
      <w:pPr>
        <w:rPr>
          <w:rFonts w:eastAsia="Calibri"/>
          <w:sz w:val="28"/>
          <w:szCs w:val="28"/>
        </w:rPr>
      </w:pPr>
      <w:r w:rsidRPr="003D23B8">
        <w:rPr>
          <w:rFonts w:eastAsia="Calibri"/>
          <w:sz w:val="28"/>
          <w:szCs w:val="28"/>
        </w:rPr>
        <w:t>КСЛП – коэффициент сложности лечения пациента;</w:t>
      </w:r>
    </w:p>
    <w:p w:rsidR="00227902" w:rsidRPr="003D23B8" w:rsidRDefault="00227902" w:rsidP="00227902">
      <w:pPr>
        <w:rPr>
          <w:rFonts w:eastAsia="Calibri"/>
          <w:sz w:val="28"/>
          <w:szCs w:val="28"/>
        </w:rPr>
      </w:pPr>
      <w:proofErr w:type="spellStart"/>
      <w:r w:rsidRPr="003D23B8">
        <w:rPr>
          <w:rFonts w:eastAsia="Calibri"/>
          <w:sz w:val="28"/>
          <w:szCs w:val="28"/>
        </w:rPr>
        <w:t>К</w:t>
      </w:r>
      <w:r w:rsidRPr="003D23B8">
        <w:rPr>
          <w:rFonts w:eastAsia="Calibri"/>
          <w:sz w:val="28"/>
          <w:szCs w:val="28"/>
          <w:vertAlign w:val="subscript"/>
        </w:rPr>
        <w:t>дл</w:t>
      </w:r>
      <w:proofErr w:type="spellEnd"/>
      <w:r w:rsidRPr="003D23B8">
        <w:rPr>
          <w:rFonts w:eastAsia="Calibri"/>
          <w:sz w:val="28"/>
          <w:szCs w:val="28"/>
          <w:vertAlign w:val="subscript"/>
        </w:rPr>
        <w:t xml:space="preserve"> </w:t>
      </w:r>
      <w:r w:rsidRPr="003D23B8">
        <w:rPr>
          <w:rFonts w:eastAsia="Calibri"/>
          <w:sz w:val="28"/>
          <w:szCs w:val="28"/>
        </w:rPr>
        <w:t xml:space="preserve">– коэффициент длительности, учитывающий расходы на медикаменты, питание, и частично на другие статьи расходов – 0,25 для обычных отделений, 0,4 – для реанимационных отделений. </w:t>
      </w:r>
    </w:p>
    <w:p w:rsidR="00227902" w:rsidRPr="003D23B8" w:rsidRDefault="00227902" w:rsidP="00227902">
      <w:pPr>
        <w:rPr>
          <w:rFonts w:eastAsia="Calibri"/>
          <w:sz w:val="28"/>
          <w:szCs w:val="28"/>
        </w:rPr>
      </w:pPr>
      <w:r w:rsidRPr="003D23B8">
        <w:rPr>
          <w:rFonts w:eastAsia="Calibri"/>
          <w:sz w:val="28"/>
          <w:szCs w:val="28"/>
        </w:rPr>
        <w:t>ФКД – фактическое количество койко-дней;</w:t>
      </w:r>
    </w:p>
    <w:p w:rsidR="00227902" w:rsidRPr="003D23B8" w:rsidRDefault="00227902" w:rsidP="00227902">
      <w:pPr>
        <w:rPr>
          <w:rFonts w:eastAsia="Calibri"/>
          <w:sz w:val="28"/>
          <w:szCs w:val="28"/>
        </w:rPr>
      </w:pPr>
      <w:r w:rsidRPr="003D23B8">
        <w:rPr>
          <w:rFonts w:eastAsia="Calibri"/>
          <w:sz w:val="28"/>
          <w:szCs w:val="28"/>
        </w:rPr>
        <w:t>НКД – нормативное количество койко-дней (30 дней, за исключением КСГ, для которых установлен срок 45 дней).</w:t>
      </w:r>
    </w:p>
    <w:p w:rsidR="00227902" w:rsidRPr="003D23B8" w:rsidRDefault="00227902" w:rsidP="00227902">
      <w:pPr>
        <w:rPr>
          <w:rFonts w:eastAsia="Calibri"/>
          <w:sz w:val="28"/>
          <w:szCs w:val="28"/>
        </w:rPr>
      </w:pPr>
    </w:p>
    <w:p w:rsidR="00874C6E" w:rsidRDefault="00874C6E" w:rsidP="00FB1798">
      <w:pPr>
        <w:pStyle w:val="af9"/>
        <w:numPr>
          <w:ilvl w:val="3"/>
          <w:numId w:val="26"/>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Перечень КСГ заболеваний, которые считаются </w:t>
      </w:r>
      <w:proofErr w:type="spellStart"/>
      <w:r w:rsidRPr="003D23B8">
        <w:rPr>
          <w:rFonts w:ascii="Times New Roman" w:hAnsi="Times New Roman"/>
          <w:sz w:val="28"/>
          <w:szCs w:val="28"/>
          <w:lang w:val="ru-RU"/>
        </w:rPr>
        <w:t>сверхдлительными</w:t>
      </w:r>
      <w:proofErr w:type="spellEnd"/>
      <w:r w:rsidRPr="003D23B8">
        <w:rPr>
          <w:rFonts w:ascii="Times New Roman" w:hAnsi="Times New Roman"/>
          <w:sz w:val="28"/>
          <w:szCs w:val="28"/>
          <w:lang w:val="ru-RU"/>
        </w:rPr>
        <w:t xml:space="preserve"> при сроке пребывания более 45 дней: </w:t>
      </w:r>
    </w:p>
    <w:p w:rsidR="00704C16" w:rsidRPr="003D23B8" w:rsidRDefault="00704C16" w:rsidP="00704C16">
      <w:pPr>
        <w:pStyle w:val="af9"/>
        <w:shd w:val="clear" w:color="auto" w:fill="FFFFFF"/>
        <w:tabs>
          <w:tab w:val="left" w:pos="0"/>
        </w:tabs>
        <w:autoSpaceDE w:val="0"/>
        <w:autoSpaceDN w:val="0"/>
        <w:adjustRightInd w:val="0"/>
        <w:spacing w:after="0" w:line="240" w:lineRule="auto"/>
        <w:ind w:left="567" w:right="-5"/>
        <w:contextualSpacing w:val="0"/>
        <w:jc w:val="both"/>
        <w:rPr>
          <w:rFonts w:ascii="Times New Roman" w:hAnsi="Times New Roman"/>
          <w:sz w:val="28"/>
          <w:szCs w:val="28"/>
          <w:lang w:val="ru-RU"/>
        </w:rPr>
      </w:pPr>
    </w:p>
    <w:tbl>
      <w:tblPr>
        <w:tblStyle w:val="26"/>
        <w:tblW w:w="9639" w:type="dxa"/>
        <w:tblInd w:w="108" w:type="dxa"/>
        <w:shd w:val="clear" w:color="auto" w:fill="FFFFFF" w:themeFill="background1"/>
        <w:tblLook w:val="04A0"/>
      </w:tblPr>
      <w:tblGrid>
        <w:gridCol w:w="1132"/>
        <w:gridCol w:w="8507"/>
      </w:tblGrid>
      <w:tr w:rsidR="00EC307F" w:rsidRPr="003D23B8" w:rsidTr="00BB33D0">
        <w:trPr>
          <w:trHeight w:val="443"/>
          <w:tblHeader/>
        </w:trPr>
        <w:tc>
          <w:tcPr>
            <w:tcW w:w="1132" w:type="dxa"/>
            <w:shd w:val="clear" w:color="auto" w:fill="FFFFFF" w:themeFill="background1"/>
            <w:vAlign w:val="center"/>
          </w:tcPr>
          <w:p w:rsidR="00EC307F" w:rsidRPr="003D23B8" w:rsidRDefault="00EC307F" w:rsidP="0030484C">
            <w:pPr>
              <w:jc w:val="center"/>
              <w:rPr>
                <w:rFonts w:ascii="Times New Roman" w:eastAsia="Calibri" w:hAnsi="Times New Roman" w:cs="Times New Roman"/>
                <w:sz w:val="24"/>
                <w:szCs w:val="24"/>
              </w:rPr>
            </w:pPr>
            <w:r w:rsidRPr="003D23B8">
              <w:rPr>
                <w:rFonts w:ascii="Times New Roman" w:eastAsia="Calibri" w:hAnsi="Times New Roman" w:cs="Times New Roman"/>
                <w:sz w:val="24"/>
                <w:szCs w:val="24"/>
              </w:rPr>
              <w:t>№ КСГ</w:t>
            </w:r>
          </w:p>
        </w:tc>
        <w:tc>
          <w:tcPr>
            <w:tcW w:w="8507" w:type="dxa"/>
            <w:shd w:val="clear" w:color="auto" w:fill="FFFFFF" w:themeFill="background1"/>
            <w:vAlign w:val="center"/>
          </w:tcPr>
          <w:p w:rsidR="00EC307F" w:rsidRPr="003D23B8" w:rsidRDefault="00EC307F" w:rsidP="0030484C">
            <w:pPr>
              <w:jc w:val="center"/>
              <w:rPr>
                <w:rFonts w:ascii="Times New Roman" w:eastAsia="Calibri" w:hAnsi="Times New Roman" w:cs="Times New Roman"/>
                <w:sz w:val="24"/>
                <w:szCs w:val="24"/>
              </w:rPr>
            </w:pPr>
            <w:proofErr w:type="spellStart"/>
            <w:r w:rsidRPr="003D23B8">
              <w:rPr>
                <w:rFonts w:ascii="Times New Roman" w:eastAsia="Calibri" w:hAnsi="Times New Roman" w:cs="Times New Roman"/>
                <w:sz w:val="24"/>
                <w:szCs w:val="24"/>
              </w:rPr>
              <w:t>Наименование</w:t>
            </w:r>
            <w:proofErr w:type="spellEnd"/>
            <w:r w:rsidRPr="003D23B8">
              <w:rPr>
                <w:rFonts w:ascii="Times New Roman" w:eastAsia="Calibri" w:hAnsi="Times New Roman" w:cs="Times New Roman"/>
                <w:sz w:val="24"/>
                <w:szCs w:val="24"/>
              </w:rPr>
              <w:t xml:space="preserve"> КСГ</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rPr>
            </w:pPr>
            <w:r w:rsidRPr="003D23B8">
              <w:rPr>
                <w:rFonts w:ascii="Times New Roman" w:eastAsia="Calibri" w:hAnsi="Times New Roman" w:cs="Times New Roman"/>
                <w:sz w:val="24"/>
                <w:szCs w:val="24"/>
              </w:rPr>
              <w:t>st10.001</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rPr>
            </w:pPr>
            <w:proofErr w:type="spellStart"/>
            <w:r w:rsidRPr="003D23B8">
              <w:rPr>
                <w:rFonts w:ascii="Times New Roman" w:eastAsia="Calibri" w:hAnsi="Times New Roman" w:cs="Times New Roman"/>
                <w:sz w:val="24"/>
                <w:szCs w:val="24"/>
              </w:rPr>
              <w:t>Детская</w:t>
            </w:r>
            <w:proofErr w:type="spellEnd"/>
            <w:r w:rsidRPr="003D23B8">
              <w:rPr>
                <w:rFonts w:ascii="Times New Roman" w:eastAsia="Calibri" w:hAnsi="Times New Roman" w:cs="Times New Roman"/>
                <w:sz w:val="24"/>
                <w:szCs w:val="24"/>
              </w:rPr>
              <w:t xml:space="preserve"> </w:t>
            </w:r>
            <w:proofErr w:type="spellStart"/>
            <w:r w:rsidRPr="003D23B8">
              <w:rPr>
                <w:rFonts w:ascii="Times New Roman" w:eastAsia="Calibri" w:hAnsi="Times New Roman" w:cs="Times New Roman"/>
                <w:sz w:val="24"/>
                <w:szCs w:val="24"/>
              </w:rPr>
              <w:t>хирургия</w:t>
            </w:r>
            <w:proofErr w:type="spellEnd"/>
            <w:r w:rsidRPr="003D23B8">
              <w:rPr>
                <w:rFonts w:ascii="Times New Roman" w:eastAsia="Calibri" w:hAnsi="Times New Roman" w:cs="Times New Roman"/>
                <w:sz w:val="24"/>
                <w:szCs w:val="24"/>
              </w:rPr>
              <w:t xml:space="preserve"> (</w:t>
            </w:r>
            <w:proofErr w:type="spellStart"/>
            <w:r w:rsidRPr="003D23B8">
              <w:rPr>
                <w:rFonts w:ascii="Times New Roman" w:eastAsia="Calibri" w:hAnsi="Times New Roman" w:cs="Times New Roman"/>
                <w:sz w:val="24"/>
                <w:szCs w:val="24"/>
              </w:rPr>
              <w:t>уровень</w:t>
            </w:r>
            <w:proofErr w:type="spellEnd"/>
            <w:r w:rsidRPr="003D23B8">
              <w:rPr>
                <w:rFonts w:ascii="Times New Roman" w:eastAsia="Calibri" w:hAnsi="Times New Roman" w:cs="Times New Roman"/>
                <w:sz w:val="24"/>
                <w:szCs w:val="24"/>
              </w:rPr>
              <w:t xml:space="preserve"> </w:t>
            </w:r>
            <w:r w:rsidRPr="003D23B8">
              <w:rPr>
                <w:rFonts w:ascii="Times New Roman" w:eastAsia="Calibri" w:hAnsi="Times New Roman" w:cs="Times New Roman"/>
                <w:sz w:val="24"/>
                <w:szCs w:val="24"/>
                <w:lang w:val="ru-RU"/>
              </w:rPr>
              <w:t>1</w:t>
            </w:r>
            <w:r w:rsidRPr="003D23B8">
              <w:rPr>
                <w:rFonts w:ascii="Times New Roman" w:eastAsia="Calibri" w:hAnsi="Times New Roman" w:cs="Times New Roman"/>
                <w:sz w:val="24"/>
                <w:szCs w:val="24"/>
              </w:rPr>
              <w:t>)</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rPr>
            </w:pPr>
            <w:r w:rsidRPr="003D23B8">
              <w:rPr>
                <w:rFonts w:ascii="Times New Roman" w:eastAsia="Calibri" w:hAnsi="Times New Roman" w:cs="Times New Roman"/>
                <w:sz w:val="24"/>
                <w:szCs w:val="24"/>
              </w:rPr>
              <w:t>st10.002</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rPr>
            </w:pPr>
            <w:proofErr w:type="spellStart"/>
            <w:r w:rsidRPr="003D23B8">
              <w:rPr>
                <w:rFonts w:ascii="Times New Roman" w:eastAsia="Calibri" w:hAnsi="Times New Roman" w:cs="Times New Roman"/>
                <w:sz w:val="24"/>
                <w:szCs w:val="24"/>
              </w:rPr>
              <w:t>Детская</w:t>
            </w:r>
            <w:proofErr w:type="spellEnd"/>
            <w:r w:rsidRPr="003D23B8">
              <w:rPr>
                <w:rFonts w:ascii="Times New Roman" w:eastAsia="Calibri" w:hAnsi="Times New Roman" w:cs="Times New Roman"/>
                <w:sz w:val="24"/>
                <w:szCs w:val="24"/>
              </w:rPr>
              <w:t xml:space="preserve"> </w:t>
            </w:r>
            <w:proofErr w:type="spellStart"/>
            <w:r w:rsidRPr="003D23B8">
              <w:rPr>
                <w:rFonts w:ascii="Times New Roman" w:eastAsia="Calibri" w:hAnsi="Times New Roman" w:cs="Times New Roman"/>
                <w:sz w:val="24"/>
                <w:szCs w:val="24"/>
              </w:rPr>
              <w:t>хирургия</w:t>
            </w:r>
            <w:proofErr w:type="spellEnd"/>
            <w:r w:rsidRPr="003D23B8">
              <w:rPr>
                <w:rFonts w:ascii="Times New Roman" w:eastAsia="Calibri" w:hAnsi="Times New Roman" w:cs="Times New Roman"/>
                <w:sz w:val="24"/>
                <w:szCs w:val="24"/>
              </w:rPr>
              <w:t xml:space="preserve"> (</w:t>
            </w:r>
            <w:proofErr w:type="spellStart"/>
            <w:r w:rsidRPr="003D23B8">
              <w:rPr>
                <w:rFonts w:ascii="Times New Roman" w:eastAsia="Calibri" w:hAnsi="Times New Roman" w:cs="Times New Roman"/>
                <w:sz w:val="24"/>
                <w:szCs w:val="24"/>
              </w:rPr>
              <w:t>уровень</w:t>
            </w:r>
            <w:proofErr w:type="spellEnd"/>
            <w:r w:rsidRPr="003D23B8">
              <w:rPr>
                <w:rFonts w:ascii="Times New Roman" w:eastAsia="Calibri" w:hAnsi="Times New Roman" w:cs="Times New Roman"/>
                <w:sz w:val="24"/>
                <w:szCs w:val="24"/>
              </w:rPr>
              <w:t xml:space="preserve"> 2)</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rPr>
              <w:t>st17.002</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lang w:val="ru-RU"/>
              </w:rPr>
              <w:t>Крайне малая масса тела при рождении, крайняя незрелость</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rPr>
              <w:t>st17.003</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rPr>
              <w:t>st29.007</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lang w:val="ru-RU"/>
              </w:rPr>
              <w:t>Тяжелая множественная и сочетанная травма (</w:t>
            </w:r>
            <w:proofErr w:type="spellStart"/>
            <w:r w:rsidRPr="003D23B8">
              <w:rPr>
                <w:rFonts w:ascii="Times New Roman" w:eastAsia="Calibri" w:hAnsi="Times New Roman" w:cs="Times New Roman"/>
                <w:sz w:val="24"/>
                <w:szCs w:val="24"/>
                <w:lang w:val="ru-RU"/>
              </w:rPr>
              <w:t>политравма</w:t>
            </w:r>
            <w:proofErr w:type="spellEnd"/>
            <w:r w:rsidRPr="003D23B8">
              <w:rPr>
                <w:rFonts w:ascii="Times New Roman" w:eastAsia="Calibri" w:hAnsi="Times New Roman" w:cs="Times New Roman"/>
                <w:sz w:val="24"/>
                <w:szCs w:val="24"/>
                <w:lang w:val="ru-RU"/>
              </w:rPr>
              <w:t>)</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rPr>
              <w:t>st32.006</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Calibri" w:hAnsi="Times New Roman" w:cs="Times New Roman"/>
                <w:sz w:val="24"/>
                <w:szCs w:val="24"/>
                <w:lang w:val="ru-RU"/>
              </w:rPr>
              <w:t>Операции на печени и поджелудочной железе (уровень 2)</w:t>
            </w:r>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Times New Roman" w:hAnsi="Times New Roman" w:cs="Times New Roman"/>
                <w:sz w:val="24"/>
                <w:szCs w:val="24"/>
                <w:lang w:eastAsia="ru-RU"/>
              </w:rPr>
              <w:t>st32.007</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rPr>
            </w:pPr>
            <w:proofErr w:type="spellStart"/>
            <w:r w:rsidRPr="003D23B8">
              <w:rPr>
                <w:rFonts w:ascii="Times New Roman" w:eastAsia="Times New Roman" w:hAnsi="Times New Roman" w:cs="Times New Roman"/>
                <w:sz w:val="24"/>
                <w:szCs w:val="24"/>
                <w:lang w:eastAsia="ru-RU"/>
              </w:rPr>
              <w:t>Панкреатит</w:t>
            </w:r>
            <w:proofErr w:type="spellEnd"/>
            <w:r w:rsidRPr="003D23B8">
              <w:rPr>
                <w:rFonts w:ascii="Times New Roman" w:eastAsia="Times New Roman" w:hAnsi="Times New Roman" w:cs="Times New Roman"/>
                <w:sz w:val="24"/>
                <w:szCs w:val="24"/>
                <w:lang w:eastAsia="ru-RU"/>
              </w:rPr>
              <w:t xml:space="preserve">, </w:t>
            </w:r>
            <w:proofErr w:type="spellStart"/>
            <w:r w:rsidRPr="003D23B8">
              <w:rPr>
                <w:rFonts w:ascii="Times New Roman" w:eastAsia="Times New Roman" w:hAnsi="Times New Roman" w:cs="Times New Roman"/>
                <w:sz w:val="24"/>
                <w:szCs w:val="24"/>
                <w:lang w:eastAsia="ru-RU"/>
              </w:rPr>
              <w:t>хирургическое</w:t>
            </w:r>
            <w:proofErr w:type="spellEnd"/>
            <w:r w:rsidRPr="003D23B8">
              <w:rPr>
                <w:rFonts w:ascii="Times New Roman" w:eastAsia="Times New Roman" w:hAnsi="Times New Roman" w:cs="Times New Roman"/>
                <w:sz w:val="24"/>
                <w:szCs w:val="24"/>
                <w:lang w:eastAsia="ru-RU"/>
              </w:rPr>
              <w:t xml:space="preserve"> </w:t>
            </w:r>
            <w:proofErr w:type="spellStart"/>
            <w:r w:rsidRPr="003D23B8">
              <w:rPr>
                <w:rFonts w:ascii="Times New Roman" w:eastAsia="Times New Roman" w:hAnsi="Times New Roman" w:cs="Times New Roman"/>
                <w:sz w:val="24"/>
                <w:szCs w:val="24"/>
                <w:lang w:eastAsia="ru-RU"/>
              </w:rPr>
              <w:t>лечение</w:t>
            </w:r>
            <w:proofErr w:type="spellEnd"/>
          </w:p>
        </w:tc>
      </w:tr>
      <w:tr w:rsidR="00EC307F" w:rsidRPr="003D23B8" w:rsidTr="00BB33D0">
        <w:trPr>
          <w:trHeight w:val="284"/>
        </w:trPr>
        <w:tc>
          <w:tcPr>
            <w:tcW w:w="1132"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lang w:val="ru-RU"/>
              </w:rPr>
            </w:pPr>
            <w:r w:rsidRPr="003D23B8">
              <w:rPr>
                <w:rFonts w:ascii="Times New Roman" w:eastAsia="Times New Roman" w:hAnsi="Times New Roman" w:cs="Times New Roman"/>
                <w:sz w:val="24"/>
                <w:szCs w:val="24"/>
                <w:lang w:eastAsia="ru-RU"/>
              </w:rPr>
              <w:t>st33.007</w:t>
            </w:r>
          </w:p>
        </w:tc>
        <w:tc>
          <w:tcPr>
            <w:tcW w:w="8507" w:type="dxa"/>
            <w:shd w:val="clear" w:color="auto" w:fill="FFFFFF" w:themeFill="background1"/>
            <w:vAlign w:val="center"/>
          </w:tcPr>
          <w:p w:rsidR="00EC307F" w:rsidRPr="003D23B8" w:rsidRDefault="00EC307F" w:rsidP="0030484C">
            <w:pPr>
              <w:rPr>
                <w:rFonts w:ascii="Times New Roman" w:eastAsia="Calibri" w:hAnsi="Times New Roman" w:cs="Times New Roman"/>
                <w:sz w:val="24"/>
                <w:szCs w:val="24"/>
              </w:rPr>
            </w:pPr>
            <w:proofErr w:type="spellStart"/>
            <w:r w:rsidRPr="003D23B8">
              <w:rPr>
                <w:rFonts w:ascii="Times New Roman" w:eastAsia="Times New Roman" w:hAnsi="Times New Roman" w:cs="Times New Roman"/>
                <w:sz w:val="24"/>
                <w:szCs w:val="24"/>
                <w:lang w:eastAsia="ru-RU"/>
              </w:rPr>
              <w:t>Ожоги</w:t>
            </w:r>
            <w:proofErr w:type="spellEnd"/>
            <w:r w:rsidRPr="003D23B8">
              <w:rPr>
                <w:rFonts w:ascii="Times New Roman" w:eastAsia="Times New Roman" w:hAnsi="Times New Roman" w:cs="Times New Roman"/>
                <w:sz w:val="24"/>
                <w:szCs w:val="24"/>
                <w:lang w:eastAsia="ru-RU"/>
              </w:rPr>
              <w:t xml:space="preserve"> (</w:t>
            </w:r>
            <w:proofErr w:type="spellStart"/>
            <w:r w:rsidRPr="003D23B8">
              <w:rPr>
                <w:rFonts w:ascii="Times New Roman" w:eastAsia="Times New Roman" w:hAnsi="Times New Roman" w:cs="Times New Roman"/>
                <w:sz w:val="24"/>
                <w:szCs w:val="24"/>
                <w:lang w:eastAsia="ru-RU"/>
              </w:rPr>
              <w:t>уровень</w:t>
            </w:r>
            <w:proofErr w:type="spellEnd"/>
            <w:r w:rsidRPr="003D23B8">
              <w:rPr>
                <w:rFonts w:ascii="Times New Roman" w:eastAsia="Times New Roman" w:hAnsi="Times New Roman" w:cs="Times New Roman"/>
                <w:sz w:val="24"/>
                <w:szCs w:val="24"/>
                <w:lang w:eastAsia="ru-RU"/>
              </w:rPr>
              <w:t xml:space="preserve"> 5)</w:t>
            </w:r>
          </w:p>
        </w:tc>
      </w:tr>
    </w:tbl>
    <w:p w:rsidR="00671296" w:rsidRDefault="00671296" w:rsidP="00874C6E">
      <w:pPr>
        <w:rPr>
          <w:rFonts w:eastAsia="Calibri"/>
          <w:sz w:val="28"/>
          <w:szCs w:val="28"/>
        </w:rPr>
      </w:pPr>
    </w:p>
    <w:p w:rsidR="00EC5C33" w:rsidRPr="003D23B8" w:rsidRDefault="00EC5C33" w:rsidP="00227902">
      <w:pPr>
        <w:pStyle w:val="af9"/>
        <w:numPr>
          <w:ilvl w:val="0"/>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b/>
          <w:sz w:val="28"/>
          <w:szCs w:val="28"/>
          <w:lang w:val="ru-RU"/>
        </w:rPr>
      </w:pPr>
      <w:r w:rsidRPr="003D23B8">
        <w:rPr>
          <w:rFonts w:ascii="Times New Roman" w:hAnsi="Times New Roman"/>
          <w:b/>
          <w:sz w:val="28"/>
          <w:szCs w:val="28"/>
          <w:lang w:val="ru-RU"/>
        </w:rPr>
        <w:t>Сведения о применении способов оплаты медицинской помощи, оказанной в условиях дневного стационара</w:t>
      </w:r>
      <w:r w:rsidR="00840E80" w:rsidRPr="003D23B8">
        <w:rPr>
          <w:rFonts w:ascii="Times New Roman" w:hAnsi="Times New Roman"/>
          <w:b/>
          <w:sz w:val="28"/>
          <w:szCs w:val="28"/>
          <w:lang w:val="ru-RU"/>
        </w:rPr>
        <w:t>:</w:t>
      </w:r>
    </w:p>
    <w:p w:rsidR="00DF4ED5" w:rsidRPr="003D23B8" w:rsidRDefault="00DF4ED5" w:rsidP="00227902">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Перечень медицинских организаций по условиям оказания медицинской помощи (</w:t>
      </w:r>
      <w:r w:rsidRPr="003D23B8">
        <w:rPr>
          <w:rFonts w:ascii="Times New Roman" w:hAnsi="Times New Roman"/>
          <w:color w:val="1F497D" w:themeColor="text2"/>
          <w:sz w:val="28"/>
          <w:szCs w:val="28"/>
          <w:lang w:val="ru-RU"/>
        </w:rPr>
        <w:t xml:space="preserve">Приложение № 2, графа </w:t>
      </w:r>
      <w:r w:rsidR="005E70ED" w:rsidRPr="003D23B8">
        <w:rPr>
          <w:rFonts w:ascii="Times New Roman" w:hAnsi="Times New Roman"/>
          <w:color w:val="1F497D" w:themeColor="text2"/>
          <w:sz w:val="28"/>
          <w:szCs w:val="28"/>
          <w:lang w:val="ru-RU"/>
        </w:rPr>
        <w:t>7</w:t>
      </w:r>
      <w:r w:rsidRPr="003D23B8">
        <w:rPr>
          <w:rFonts w:ascii="Times New Roman" w:hAnsi="Times New Roman"/>
          <w:sz w:val="28"/>
          <w:szCs w:val="28"/>
          <w:lang w:val="ru-RU"/>
        </w:rPr>
        <w:t xml:space="preserve"> - в части медицинской помощи, оказанной в условиях дневного стационара).</w:t>
      </w:r>
    </w:p>
    <w:p w:rsidR="006B1D14" w:rsidRPr="003D23B8" w:rsidRDefault="006B1D14" w:rsidP="006B1D14">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rPr>
      </w:pPr>
    </w:p>
    <w:p w:rsidR="00C9420B" w:rsidRPr="003D23B8" w:rsidRDefault="00C9420B" w:rsidP="00C9420B">
      <w:pPr>
        <w:pStyle w:val="af9"/>
        <w:numPr>
          <w:ilvl w:val="1"/>
          <w:numId w:val="2"/>
        </w:numPr>
        <w:autoSpaceDE w:val="0"/>
        <w:autoSpaceDN w:val="0"/>
        <w:adjustRightInd w:val="0"/>
        <w:spacing w:after="0" w:line="240" w:lineRule="auto"/>
        <w:ind w:left="0" w:firstLine="426"/>
        <w:jc w:val="both"/>
        <w:rPr>
          <w:rFonts w:ascii="Times New Roman" w:hAnsi="Times New Roman"/>
          <w:strike/>
          <w:sz w:val="28"/>
          <w:szCs w:val="28"/>
          <w:lang w:val="ru-RU"/>
        </w:rPr>
      </w:pPr>
      <w:r w:rsidRPr="003D23B8">
        <w:rPr>
          <w:rFonts w:ascii="Times New Roman" w:hAnsi="Times New Roman"/>
          <w:sz w:val="28"/>
          <w:szCs w:val="28"/>
          <w:lang w:val="ru-RU"/>
        </w:rPr>
        <w:t xml:space="preserve">Оплата за законченный случай лечения заболевания, включенного в соответствующую группу заболеваний, в том числе клинико-статистические группы заболеваний (КСГ), клинико-профильные группы (КПГ) и отнесение случая заболевания </w:t>
      </w:r>
      <w:proofErr w:type="gramStart"/>
      <w:r w:rsidRPr="003D23B8">
        <w:rPr>
          <w:rFonts w:ascii="Times New Roman" w:hAnsi="Times New Roman"/>
          <w:sz w:val="28"/>
          <w:szCs w:val="28"/>
          <w:lang w:val="ru-RU"/>
        </w:rPr>
        <w:t>к</w:t>
      </w:r>
      <w:proofErr w:type="gramEnd"/>
      <w:r w:rsidRPr="003D23B8">
        <w:rPr>
          <w:rFonts w:ascii="Times New Roman" w:hAnsi="Times New Roman"/>
          <w:sz w:val="28"/>
          <w:szCs w:val="28"/>
          <w:lang w:val="ru-RU"/>
        </w:rPr>
        <w:t xml:space="preserve"> соответствующей КСГ производится в соответствии с Федеральной методикой на основе групп, объединяющих заболевания, в том числе КСГ, КПГ и Инструкцией по группировке случаев. </w:t>
      </w:r>
    </w:p>
    <w:p w:rsidR="00227902" w:rsidRPr="003D23B8" w:rsidRDefault="00F151E9" w:rsidP="00AF40B9">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lastRenderedPageBreak/>
        <w:t>Оплата прерванных случаев лечения в</w:t>
      </w:r>
      <w:r w:rsidR="00B2200D" w:rsidRPr="003D23B8">
        <w:rPr>
          <w:rFonts w:ascii="Times New Roman" w:hAnsi="Times New Roman"/>
          <w:sz w:val="28"/>
          <w:szCs w:val="28"/>
          <w:lang w:val="ru-RU"/>
        </w:rPr>
        <w:t xml:space="preserve"> условиях дневного стационара. </w:t>
      </w:r>
      <w:proofErr w:type="gramStart"/>
      <w:r w:rsidR="005C0A55" w:rsidRPr="003D23B8">
        <w:rPr>
          <w:rFonts w:ascii="Times New Roman" w:hAnsi="Times New Roman"/>
          <w:sz w:val="28"/>
          <w:szCs w:val="28"/>
          <w:lang w:val="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при проведении диаг</w:t>
      </w:r>
      <w:r w:rsidR="00E5604A" w:rsidRPr="003D23B8">
        <w:rPr>
          <w:rFonts w:ascii="Times New Roman" w:hAnsi="Times New Roman"/>
          <w:sz w:val="28"/>
          <w:szCs w:val="28"/>
          <w:lang w:val="ru-RU"/>
        </w:rPr>
        <w:t>ностических исследований,</w:t>
      </w:r>
      <w:r w:rsidR="005C0A55" w:rsidRPr="003D23B8">
        <w:rPr>
          <w:rFonts w:ascii="Times New Roman" w:hAnsi="Times New Roman"/>
          <w:sz w:val="28"/>
          <w:szCs w:val="28"/>
          <w:lang w:val="ru-RU"/>
        </w:rPr>
        <w:t xml:space="preserve"> </w:t>
      </w:r>
      <w:r w:rsidR="00E5604A" w:rsidRPr="003D23B8">
        <w:rPr>
          <w:rFonts w:ascii="Times New Roman" w:hAnsi="Times New Roman"/>
          <w:sz w:val="28"/>
          <w:szCs w:val="28"/>
          <w:lang w:val="ru-RU"/>
        </w:rPr>
        <w:t>оказании услуг диализа</w:t>
      </w:r>
      <w:r w:rsidR="005F2538" w:rsidRPr="003D23B8">
        <w:rPr>
          <w:rFonts w:ascii="Times New Roman" w:hAnsi="Times New Roman"/>
          <w:sz w:val="28"/>
          <w:szCs w:val="28"/>
          <w:lang w:val="ru-RU"/>
        </w:rPr>
        <w:t xml:space="preserve">, </w:t>
      </w:r>
      <w:r w:rsidR="00227902" w:rsidRPr="003D23B8">
        <w:rPr>
          <w:rFonts w:ascii="Times New Roman" w:hAnsi="Times New Roman"/>
          <w:sz w:val="28"/>
          <w:szCs w:val="28"/>
          <w:lang w:val="ru-RU"/>
        </w:rPr>
        <w:t xml:space="preserve">оказании услуг диализа, </w:t>
      </w:r>
      <w:r w:rsidR="005F2538" w:rsidRPr="003D23B8">
        <w:rPr>
          <w:rFonts w:ascii="Times New Roman" w:hAnsi="Times New Roman"/>
          <w:sz w:val="28"/>
          <w:szCs w:val="28"/>
          <w:lang w:val="ru-RU"/>
        </w:rPr>
        <w:t>а также случаи, при которых длительность госпитализации составляет менее 3 дней включительно.</w:t>
      </w:r>
      <w:proofErr w:type="gramEnd"/>
      <w:r w:rsidR="005F2538" w:rsidRPr="003D23B8">
        <w:rPr>
          <w:rFonts w:ascii="Times New Roman" w:hAnsi="Times New Roman"/>
          <w:sz w:val="28"/>
          <w:szCs w:val="28"/>
          <w:lang w:val="ru-RU"/>
        </w:rPr>
        <w:t xml:space="preserve"> За исключением случаев лечения по заболеваниям, </w:t>
      </w:r>
      <w:r w:rsidR="00AF40B9" w:rsidRPr="003D23B8">
        <w:rPr>
          <w:rFonts w:ascii="Times New Roman" w:eastAsia="Calibri" w:hAnsi="Times New Roman"/>
          <w:sz w:val="28"/>
          <w:szCs w:val="28"/>
          <w:lang w:val="ru-RU"/>
        </w:rPr>
        <w:t>для которых длительность 3 дня и менее являются оптимальными сроками лечения</w:t>
      </w:r>
      <w:r w:rsidR="00AF40B9" w:rsidRPr="003D23B8">
        <w:rPr>
          <w:rFonts w:ascii="Times New Roman" w:hAnsi="Times New Roman"/>
          <w:sz w:val="28"/>
          <w:szCs w:val="28"/>
          <w:lang w:val="ru-RU"/>
        </w:rPr>
        <w:t>, перечисленных в</w:t>
      </w:r>
      <w:r w:rsidR="00E42798" w:rsidRPr="003D23B8">
        <w:rPr>
          <w:rFonts w:ascii="Times New Roman" w:hAnsi="Times New Roman"/>
          <w:sz w:val="28"/>
          <w:szCs w:val="28"/>
          <w:lang w:val="ru-RU"/>
        </w:rPr>
        <w:t xml:space="preserve"> </w:t>
      </w:r>
      <w:r w:rsidR="005C0A55" w:rsidRPr="003D23B8">
        <w:rPr>
          <w:rFonts w:ascii="Times New Roman" w:hAnsi="Times New Roman"/>
          <w:sz w:val="28"/>
          <w:szCs w:val="28"/>
          <w:lang w:val="ru-RU"/>
        </w:rPr>
        <w:t>п.</w:t>
      </w:r>
      <w:r w:rsidR="003D23B8" w:rsidRPr="003D23B8">
        <w:rPr>
          <w:rFonts w:ascii="Times New Roman" w:hAnsi="Times New Roman"/>
          <w:sz w:val="28"/>
          <w:szCs w:val="28"/>
          <w:lang w:val="ru-RU"/>
        </w:rPr>
        <w:t xml:space="preserve"> </w:t>
      </w:r>
      <w:r w:rsidR="00302A6F" w:rsidRPr="003D23B8">
        <w:rPr>
          <w:rFonts w:ascii="Times New Roman" w:hAnsi="Times New Roman"/>
          <w:sz w:val="28"/>
          <w:szCs w:val="28"/>
          <w:lang w:val="ru-RU"/>
        </w:rPr>
        <w:t>9</w:t>
      </w:r>
      <w:r w:rsidR="005C0A55" w:rsidRPr="003D23B8">
        <w:rPr>
          <w:rFonts w:ascii="Times New Roman" w:hAnsi="Times New Roman"/>
          <w:sz w:val="28"/>
          <w:szCs w:val="28"/>
          <w:lang w:val="ru-RU"/>
        </w:rPr>
        <w:t>.3.</w:t>
      </w:r>
      <w:r w:rsidR="001C1349" w:rsidRPr="003D23B8">
        <w:rPr>
          <w:rFonts w:ascii="Times New Roman" w:hAnsi="Times New Roman"/>
          <w:sz w:val="28"/>
          <w:szCs w:val="28"/>
          <w:lang w:val="ru-RU"/>
        </w:rPr>
        <w:t>2</w:t>
      </w:r>
      <w:r w:rsidR="005C0A55" w:rsidRPr="003D23B8">
        <w:rPr>
          <w:rFonts w:ascii="Times New Roman" w:hAnsi="Times New Roman"/>
          <w:color w:val="FF0000"/>
          <w:sz w:val="28"/>
          <w:szCs w:val="28"/>
          <w:lang w:val="ru-RU"/>
        </w:rPr>
        <w:t>.</w:t>
      </w:r>
      <w:r w:rsidR="00AF40B9" w:rsidRPr="003D23B8">
        <w:rPr>
          <w:rFonts w:ascii="Times New Roman" w:hAnsi="Times New Roman"/>
          <w:sz w:val="28"/>
          <w:szCs w:val="28"/>
          <w:lang w:val="ru-RU"/>
        </w:rPr>
        <w:t xml:space="preserve"> </w:t>
      </w:r>
    </w:p>
    <w:p w:rsidR="00227902" w:rsidRPr="003D23B8" w:rsidRDefault="00227902" w:rsidP="00227902">
      <w:pPr>
        <w:pStyle w:val="af9"/>
        <w:numPr>
          <w:ilvl w:val="2"/>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b/>
          <w:sz w:val="28"/>
          <w:szCs w:val="28"/>
          <w:lang w:val="ru-RU"/>
        </w:rPr>
      </w:pPr>
      <w:r w:rsidRPr="003D23B8">
        <w:rPr>
          <w:rFonts w:ascii="Times New Roman" w:hAnsi="Times New Roman"/>
          <w:sz w:val="28"/>
          <w:szCs w:val="28"/>
          <w:lang w:val="ru-RU"/>
        </w:rPr>
        <w:t>Оплата прерванного случая лечения осуществляется в следующем порядке:</w:t>
      </w:r>
    </w:p>
    <w:p w:rsidR="00EC18E8" w:rsidRPr="003D23B8" w:rsidRDefault="00EC18E8" w:rsidP="0025790C">
      <w:pPr>
        <w:pStyle w:val="af9"/>
        <w:numPr>
          <w:ilvl w:val="3"/>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sz w:val="28"/>
          <w:lang w:val="ru-RU"/>
        </w:rPr>
      </w:pPr>
      <w:r w:rsidRPr="003D23B8">
        <w:rPr>
          <w:rFonts w:ascii="Times New Roman" w:hAnsi="Times New Roman"/>
          <w:sz w:val="28"/>
          <w:lang w:val="ru-RU"/>
        </w:rPr>
        <w:t>в случае если длительность лечения составила 3 дня и менее:</w:t>
      </w:r>
    </w:p>
    <w:p w:rsidR="00EC18E8" w:rsidRPr="003D23B8" w:rsidRDefault="00EC18E8" w:rsidP="00EC18E8">
      <w:pPr>
        <w:pStyle w:val="ConsPlusNormal"/>
        <w:numPr>
          <w:ilvl w:val="0"/>
          <w:numId w:val="4"/>
        </w:numPr>
        <w:ind w:left="0" w:firstLine="426"/>
        <w:jc w:val="both"/>
        <w:rPr>
          <w:rFonts w:ascii="Times New Roman" w:hAnsi="Times New Roman" w:cs="Times New Roman"/>
          <w:sz w:val="28"/>
        </w:rPr>
      </w:pPr>
      <w:r w:rsidRPr="003D23B8">
        <w:rPr>
          <w:rFonts w:ascii="Times New Roman" w:hAnsi="Times New Roman" w:cs="Times New Roman"/>
          <w:sz w:val="28"/>
        </w:rPr>
        <w:t xml:space="preserve"> если</w:t>
      </w:r>
      <w:r w:rsidRPr="003D23B8">
        <w:rPr>
          <w:rFonts w:ascii="Times New Roman" w:hAnsi="Times New Roman"/>
          <w:sz w:val="28"/>
        </w:rPr>
        <w:t xml:space="preserve"> </w:t>
      </w:r>
      <w:r w:rsidRPr="003D23B8">
        <w:rPr>
          <w:rFonts w:ascii="Times New Roman" w:hAnsi="Times New Roman" w:cs="Times New Roman"/>
          <w:sz w:val="28"/>
        </w:rPr>
        <w:t xml:space="preserve">пациенту была выполнена хирургическая операция </w:t>
      </w:r>
      <w:r w:rsidRPr="003D23B8">
        <w:rPr>
          <w:rFonts w:ascii="Times New Roman" w:hAnsi="Times New Roman" w:cs="Times New Roman"/>
          <w:sz w:val="28"/>
          <w:szCs w:val="28"/>
        </w:rPr>
        <w:t xml:space="preserve">и (или) проведена </w:t>
      </w:r>
      <w:proofErr w:type="spellStart"/>
      <w:r w:rsidRPr="003D23B8">
        <w:rPr>
          <w:rFonts w:ascii="Times New Roman" w:hAnsi="Times New Roman" w:cs="Times New Roman"/>
          <w:sz w:val="28"/>
          <w:szCs w:val="28"/>
        </w:rPr>
        <w:t>тромболитическая</w:t>
      </w:r>
      <w:proofErr w:type="spellEnd"/>
      <w:r w:rsidRPr="003D23B8">
        <w:rPr>
          <w:rFonts w:ascii="Times New Roman" w:hAnsi="Times New Roman" w:cs="Times New Roman"/>
          <w:sz w:val="28"/>
          <w:szCs w:val="28"/>
        </w:rPr>
        <w:t xml:space="preserve"> терапия, являющиеся классификационными критериями</w:t>
      </w:r>
      <w:r w:rsidRPr="003D23B8">
        <w:rPr>
          <w:rFonts w:ascii="Times New Roman" w:hAnsi="Times New Roman" w:cs="Times New Roman"/>
          <w:sz w:val="28"/>
        </w:rPr>
        <w:t xml:space="preserve">, отнесения данного случая лечения </w:t>
      </w:r>
      <w:proofErr w:type="gramStart"/>
      <w:r w:rsidRPr="003D23B8">
        <w:rPr>
          <w:rFonts w:ascii="Times New Roman" w:hAnsi="Times New Roman" w:cs="Times New Roman"/>
          <w:sz w:val="28"/>
        </w:rPr>
        <w:t>к</w:t>
      </w:r>
      <w:proofErr w:type="gramEnd"/>
      <w:r w:rsidRPr="003D23B8">
        <w:rPr>
          <w:rFonts w:ascii="Times New Roman" w:hAnsi="Times New Roman" w:cs="Times New Roman"/>
          <w:sz w:val="28"/>
        </w:rPr>
        <w:t xml:space="preserve"> конкретной КСГ, случай оплачивается в размере 80% от стоимости, определенной тарифным соглашением для данной КСГ или КПГ. </w:t>
      </w:r>
    </w:p>
    <w:p w:rsidR="00EC18E8" w:rsidRPr="003D23B8" w:rsidRDefault="00EC18E8" w:rsidP="00EC18E8">
      <w:pPr>
        <w:pStyle w:val="ConsPlusNormal"/>
        <w:numPr>
          <w:ilvl w:val="0"/>
          <w:numId w:val="4"/>
        </w:numPr>
        <w:ind w:left="0" w:firstLine="426"/>
        <w:jc w:val="both"/>
        <w:rPr>
          <w:rFonts w:ascii="Times New Roman" w:hAnsi="Times New Roman" w:cs="Times New Roman"/>
          <w:sz w:val="28"/>
        </w:rPr>
      </w:pPr>
      <w:r w:rsidRPr="003D23B8">
        <w:rPr>
          <w:rFonts w:ascii="Times New Roman" w:hAnsi="Times New Roman" w:cs="Times New Roman"/>
          <w:sz w:val="28"/>
        </w:rPr>
        <w:t xml:space="preserve">если пациенту хирургическое лечение </w:t>
      </w:r>
      <w:r w:rsidRPr="003D23B8">
        <w:rPr>
          <w:rFonts w:ascii="Times New Roman" w:hAnsi="Times New Roman" w:cs="Times New Roman"/>
          <w:sz w:val="28"/>
          <w:szCs w:val="28"/>
        </w:rPr>
        <w:t xml:space="preserve">и (или) </w:t>
      </w:r>
      <w:proofErr w:type="spellStart"/>
      <w:r w:rsidRPr="003D23B8">
        <w:rPr>
          <w:rFonts w:ascii="Times New Roman" w:hAnsi="Times New Roman" w:cs="Times New Roman"/>
          <w:sz w:val="28"/>
          <w:szCs w:val="28"/>
        </w:rPr>
        <w:t>тромболитическая</w:t>
      </w:r>
      <w:proofErr w:type="spellEnd"/>
      <w:r w:rsidRPr="003D23B8">
        <w:rPr>
          <w:rFonts w:ascii="Times New Roman" w:hAnsi="Times New Roman" w:cs="Times New Roman"/>
          <w:sz w:val="28"/>
          <w:szCs w:val="28"/>
        </w:rPr>
        <w:t xml:space="preserve"> терапия</w:t>
      </w:r>
      <w:r w:rsidRPr="003D23B8">
        <w:rPr>
          <w:rFonts w:ascii="Times New Roman" w:hAnsi="Times New Roman" w:cs="Times New Roman"/>
          <w:sz w:val="28"/>
        </w:rPr>
        <w:t xml:space="preserve">, определяющие </w:t>
      </w:r>
      <w:r w:rsidRPr="003D23B8">
        <w:rPr>
          <w:rFonts w:ascii="Times New Roman" w:hAnsi="Times New Roman" w:cs="Times New Roman"/>
          <w:sz w:val="28"/>
          <w:szCs w:val="28"/>
        </w:rPr>
        <w:t>классификационными критериями</w:t>
      </w:r>
      <w:r w:rsidRPr="003D23B8">
        <w:rPr>
          <w:rFonts w:ascii="Times New Roman" w:hAnsi="Times New Roman" w:cs="Times New Roman"/>
          <w:sz w:val="28"/>
        </w:rPr>
        <w:t xml:space="preserve"> отнесение случая к КСГ, не проводились, случай оплачивается в размере 30% от стоимости, определенной тарифным соглашением для КСГ или КПГ (основным классификационным критерием отнесения к КСГ или КПГ в данных случаях является диагноз МКБ 10). </w:t>
      </w:r>
    </w:p>
    <w:p w:rsidR="00EC18E8" w:rsidRPr="003D23B8" w:rsidRDefault="00EC18E8" w:rsidP="0025790C">
      <w:pPr>
        <w:pStyle w:val="af9"/>
        <w:numPr>
          <w:ilvl w:val="3"/>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sz w:val="28"/>
          <w:lang w:val="ru-RU"/>
        </w:rPr>
      </w:pPr>
      <w:r w:rsidRPr="003D23B8">
        <w:rPr>
          <w:rFonts w:ascii="Times New Roman" w:hAnsi="Times New Roman"/>
          <w:sz w:val="28"/>
          <w:lang w:val="ru-RU"/>
        </w:rPr>
        <w:t>в случае если длительность госпитализации при прерванном случае лечения составила более 3-х дней:</w:t>
      </w:r>
    </w:p>
    <w:p w:rsidR="00EC18E8" w:rsidRPr="0025790C" w:rsidRDefault="00EC18E8" w:rsidP="00EC18E8">
      <w:pPr>
        <w:pStyle w:val="ConsPlusNormal"/>
        <w:numPr>
          <w:ilvl w:val="0"/>
          <w:numId w:val="4"/>
        </w:numPr>
        <w:ind w:left="0" w:firstLine="426"/>
        <w:jc w:val="both"/>
        <w:rPr>
          <w:rFonts w:ascii="Times New Roman" w:hAnsi="Times New Roman"/>
          <w:sz w:val="28"/>
        </w:rPr>
      </w:pPr>
      <w:r w:rsidRPr="003D23B8">
        <w:rPr>
          <w:rFonts w:ascii="Times New Roman" w:hAnsi="Times New Roman"/>
          <w:sz w:val="28"/>
        </w:rPr>
        <w:t>если пациенту была выполнена хирургическая операция</w:t>
      </w:r>
      <w:r w:rsidRPr="003D23B8">
        <w:rPr>
          <w:rFonts w:ascii="Times New Roman" w:hAnsi="Times New Roman" w:cs="Times New Roman"/>
          <w:sz w:val="28"/>
        </w:rPr>
        <w:t xml:space="preserve"> </w:t>
      </w:r>
      <w:r w:rsidRPr="003D23B8">
        <w:rPr>
          <w:rFonts w:ascii="Times New Roman" w:hAnsi="Times New Roman" w:cs="Times New Roman"/>
          <w:sz w:val="28"/>
          <w:szCs w:val="28"/>
        </w:rPr>
        <w:t xml:space="preserve">и (или) проведена </w:t>
      </w:r>
      <w:proofErr w:type="spellStart"/>
      <w:r w:rsidRPr="003D23B8">
        <w:rPr>
          <w:rFonts w:ascii="Times New Roman" w:hAnsi="Times New Roman" w:cs="Times New Roman"/>
          <w:sz w:val="28"/>
          <w:szCs w:val="28"/>
        </w:rPr>
        <w:t>тромболитическая</w:t>
      </w:r>
      <w:proofErr w:type="spellEnd"/>
      <w:r w:rsidRPr="003D23B8">
        <w:rPr>
          <w:rFonts w:ascii="Times New Roman" w:hAnsi="Times New Roman" w:cs="Times New Roman"/>
          <w:sz w:val="28"/>
          <w:szCs w:val="28"/>
        </w:rPr>
        <w:t xml:space="preserve"> терапия, </w:t>
      </w:r>
      <w:r w:rsidRPr="0025790C">
        <w:rPr>
          <w:rFonts w:ascii="Times New Roman" w:hAnsi="Times New Roman" w:cs="Times New Roman"/>
          <w:sz w:val="28"/>
          <w:szCs w:val="28"/>
        </w:rPr>
        <w:t>являющиеся классификационными критериями</w:t>
      </w:r>
      <w:r w:rsidRPr="0025790C">
        <w:rPr>
          <w:rFonts w:ascii="Times New Roman" w:hAnsi="Times New Roman" w:cs="Times New Roman"/>
          <w:sz w:val="28"/>
        </w:rPr>
        <w:t xml:space="preserve">, отнесения данного случая лечения </w:t>
      </w:r>
      <w:proofErr w:type="gramStart"/>
      <w:r w:rsidRPr="0025790C">
        <w:rPr>
          <w:rFonts w:ascii="Times New Roman" w:hAnsi="Times New Roman" w:cs="Times New Roman"/>
          <w:sz w:val="28"/>
        </w:rPr>
        <w:t>к</w:t>
      </w:r>
      <w:proofErr w:type="gramEnd"/>
      <w:r w:rsidRPr="0025790C">
        <w:rPr>
          <w:rFonts w:ascii="Times New Roman" w:hAnsi="Times New Roman" w:cs="Times New Roman"/>
          <w:sz w:val="28"/>
        </w:rPr>
        <w:t xml:space="preserve"> конкретной КСГ, случай оплачивается в размере 90% от стоимости</w:t>
      </w:r>
      <w:r w:rsidRPr="0025790C">
        <w:rPr>
          <w:rFonts w:ascii="Times New Roman" w:hAnsi="Times New Roman"/>
          <w:sz w:val="28"/>
        </w:rPr>
        <w:t>, определенной тарифным соглашением для данной КСГ</w:t>
      </w:r>
      <w:r w:rsidRPr="0025790C">
        <w:rPr>
          <w:rFonts w:ascii="Times New Roman" w:hAnsi="Times New Roman" w:cs="Times New Roman"/>
          <w:sz w:val="28"/>
        </w:rPr>
        <w:t xml:space="preserve"> или КПГ</w:t>
      </w:r>
      <w:r w:rsidRPr="0025790C">
        <w:rPr>
          <w:rFonts w:ascii="Times New Roman" w:hAnsi="Times New Roman"/>
          <w:sz w:val="28"/>
        </w:rPr>
        <w:t xml:space="preserve">. </w:t>
      </w:r>
    </w:p>
    <w:p w:rsidR="00EC18E8" w:rsidRPr="003D23B8" w:rsidRDefault="00EC18E8" w:rsidP="00EC18E8">
      <w:pPr>
        <w:pStyle w:val="ConsPlusNormal"/>
        <w:numPr>
          <w:ilvl w:val="0"/>
          <w:numId w:val="4"/>
        </w:numPr>
        <w:ind w:left="0" w:firstLine="426"/>
        <w:jc w:val="both"/>
        <w:rPr>
          <w:rFonts w:ascii="Times New Roman" w:hAnsi="Times New Roman"/>
          <w:sz w:val="28"/>
        </w:rPr>
      </w:pPr>
      <w:r w:rsidRPr="0025790C">
        <w:rPr>
          <w:rFonts w:ascii="Times New Roman" w:hAnsi="Times New Roman" w:cs="Times New Roman"/>
          <w:sz w:val="28"/>
        </w:rPr>
        <w:t xml:space="preserve">если пациенту хирургическое лечение </w:t>
      </w:r>
      <w:r w:rsidRPr="0025790C">
        <w:rPr>
          <w:rFonts w:ascii="Times New Roman" w:hAnsi="Times New Roman" w:cs="Times New Roman"/>
          <w:sz w:val="28"/>
          <w:szCs w:val="28"/>
        </w:rPr>
        <w:t xml:space="preserve">и (или) </w:t>
      </w:r>
      <w:proofErr w:type="spellStart"/>
      <w:r w:rsidRPr="0025790C">
        <w:rPr>
          <w:rFonts w:ascii="Times New Roman" w:hAnsi="Times New Roman" w:cs="Times New Roman"/>
          <w:sz w:val="28"/>
          <w:szCs w:val="28"/>
        </w:rPr>
        <w:t>тромболитическая</w:t>
      </w:r>
      <w:proofErr w:type="spellEnd"/>
      <w:r w:rsidRPr="0025790C">
        <w:rPr>
          <w:rFonts w:ascii="Times New Roman" w:hAnsi="Times New Roman" w:cs="Times New Roman"/>
          <w:sz w:val="28"/>
          <w:szCs w:val="28"/>
        </w:rPr>
        <w:t xml:space="preserve"> терапия</w:t>
      </w:r>
      <w:r w:rsidRPr="0025790C">
        <w:rPr>
          <w:rFonts w:ascii="Times New Roman" w:hAnsi="Times New Roman" w:cs="Times New Roman"/>
          <w:sz w:val="28"/>
        </w:rPr>
        <w:t xml:space="preserve">, определяющие </w:t>
      </w:r>
      <w:r w:rsidRPr="0025790C">
        <w:rPr>
          <w:rFonts w:ascii="Times New Roman" w:hAnsi="Times New Roman" w:cs="Times New Roman"/>
          <w:sz w:val="28"/>
          <w:szCs w:val="28"/>
        </w:rPr>
        <w:t>классификационными критериями</w:t>
      </w:r>
      <w:r w:rsidRPr="0025790C">
        <w:rPr>
          <w:rFonts w:ascii="Times New Roman" w:hAnsi="Times New Roman" w:cs="Times New Roman"/>
          <w:sz w:val="28"/>
        </w:rPr>
        <w:t xml:space="preserve"> отнесение случая к КСГ, не проводились, случай оплачивается</w:t>
      </w:r>
      <w:r w:rsidRPr="0025790C">
        <w:rPr>
          <w:rFonts w:ascii="Times New Roman" w:hAnsi="Times New Roman"/>
          <w:sz w:val="28"/>
        </w:rPr>
        <w:t xml:space="preserve"> в размере 80% от стоимости, определенной тарифным соглашением</w:t>
      </w:r>
      <w:r w:rsidRPr="003D23B8">
        <w:rPr>
          <w:rFonts w:ascii="Times New Roman" w:hAnsi="Times New Roman"/>
          <w:sz w:val="28"/>
        </w:rPr>
        <w:t xml:space="preserve"> для </w:t>
      </w:r>
      <w:r w:rsidRPr="0025790C">
        <w:rPr>
          <w:rFonts w:ascii="Times New Roman" w:hAnsi="Times New Roman"/>
          <w:sz w:val="28"/>
        </w:rPr>
        <w:t>КСГ</w:t>
      </w:r>
      <w:r w:rsidRPr="0025790C">
        <w:rPr>
          <w:rFonts w:ascii="Times New Roman" w:hAnsi="Times New Roman" w:cs="Times New Roman"/>
          <w:sz w:val="28"/>
        </w:rPr>
        <w:t xml:space="preserve"> или КПГ</w:t>
      </w:r>
      <w:r w:rsidRPr="0025790C">
        <w:rPr>
          <w:rFonts w:ascii="Times New Roman" w:hAnsi="Times New Roman"/>
          <w:sz w:val="28"/>
        </w:rPr>
        <w:t xml:space="preserve"> (основным</w:t>
      </w:r>
      <w:r w:rsidRPr="003D23B8">
        <w:rPr>
          <w:rFonts w:ascii="Times New Roman" w:hAnsi="Times New Roman"/>
          <w:sz w:val="28"/>
        </w:rPr>
        <w:t xml:space="preserve"> классификационным критерием отнесения к КСГ в данных случаях является диагноз МКБ 10).</w:t>
      </w:r>
    </w:p>
    <w:p w:rsidR="00F66B93" w:rsidRPr="0025790C" w:rsidRDefault="00F66B93" w:rsidP="0025790C">
      <w:pPr>
        <w:pStyle w:val="af9"/>
        <w:numPr>
          <w:ilvl w:val="3"/>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eastAsia="Calibri" w:hAnsi="Times New Roman"/>
          <w:color w:val="FF0000"/>
          <w:sz w:val="28"/>
          <w:lang w:val="ru-RU"/>
        </w:rPr>
      </w:pPr>
      <w:r w:rsidRPr="0025790C">
        <w:rPr>
          <w:rFonts w:ascii="Times New Roman" w:eastAsia="Calibri" w:hAnsi="Times New Roman"/>
          <w:sz w:val="28"/>
          <w:lang w:val="ru-RU"/>
        </w:rPr>
        <w:t xml:space="preserve">Перечень КСГ </w:t>
      </w:r>
      <w:r w:rsidR="00C20235" w:rsidRPr="0025790C">
        <w:rPr>
          <w:rFonts w:ascii="Times New Roman" w:eastAsia="Calibri" w:hAnsi="Times New Roman"/>
          <w:sz w:val="28"/>
          <w:lang w:val="ru-RU"/>
        </w:rPr>
        <w:t>дневного</w:t>
      </w:r>
      <w:r w:rsidRPr="0025790C">
        <w:rPr>
          <w:rFonts w:ascii="Times New Roman" w:eastAsia="Calibri" w:hAnsi="Times New Roman"/>
          <w:sz w:val="28"/>
          <w:lang w:val="ru-RU"/>
        </w:rPr>
        <w:t xml:space="preserve"> стационара, </w:t>
      </w:r>
      <w:proofErr w:type="gramStart"/>
      <w:r w:rsidRPr="0025790C">
        <w:rPr>
          <w:rFonts w:ascii="Times New Roman" w:eastAsia="Calibri" w:hAnsi="Times New Roman"/>
          <w:sz w:val="28"/>
          <w:lang w:val="ru-RU"/>
        </w:rPr>
        <w:t>которые</w:t>
      </w:r>
      <w:proofErr w:type="gramEnd"/>
      <w:r w:rsidRPr="0025790C">
        <w:rPr>
          <w:rFonts w:ascii="Times New Roman" w:eastAsia="Calibri" w:hAnsi="Times New Roman"/>
          <w:sz w:val="28"/>
          <w:lang w:val="ru-RU"/>
        </w:rPr>
        <w:t xml:space="preserve"> предполагают хирургическое лечение или </w:t>
      </w:r>
      <w:proofErr w:type="spellStart"/>
      <w:r w:rsidRPr="0025790C">
        <w:rPr>
          <w:rFonts w:ascii="Times New Roman" w:eastAsia="Calibri" w:hAnsi="Times New Roman"/>
          <w:sz w:val="28"/>
          <w:lang w:val="ru-RU"/>
        </w:rPr>
        <w:t>тромболитическую</w:t>
      </w:r>
      <w:proofErr w:type="spellEnd"/>
      <w:r w:rsidRPr="0025790C">
        <w:rPr>
          <w:rFonts w:ascii="Times New Roman" w:eastAsia="Calibri" w:hAnsi="Times New Roman"/>
          <w:sz w:val="28"/>
          <w:lang w:val="ru-RU"/>
        </w:rPr>
        <w:t xml:space="preserve"> терапию определен Инструкцией</w:t>
      </w:r>
      <w:r w:rsidR="0025790C">
        <w:rPr>
          <w:rFonts w:ascii="Times New Roman" w:eastAsia="Calibri" w:hAnsi="Times New Roman"/>
          <w:sz w:val="28"/>
          <w:lang w:val="ru-RU"/>
        </w:rPr>
        <w:t>.</w:t>
      </w:r>
    </w:p>
    <w:p w:rsidR="005F5930" w:rsidRDefault="0085646E" w:rsidP="005F5930">
      <w:pPr>
        <w:pStyle w:val="af9"/>
        <w:numPr>
          <w:ilvl w:val="2"/>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eastAsia="Calibri" w:hAnsi="Times New Roman"/>
          <w:sz w:val="28"/>
          <w:szCs w:val="28"/>
          <w:lang w:val="ru-RU"/>
        </w:rPr>
      </w:pPr>
      <w:r w:rsidRPr="0025790C">
        <w:rPr>
          <w:rFonts w:ascii="Times New Roman" w:eastAsia="Calibri" w:hAnsi="Times New Roman"/>
          <w:sz w:val="28"/>
          <w:szCs w:val="28"/>
          <w:lang w:val="ru-RU"/>
        </w:rPr>
        <w:t xml:space="preserve">Перечень КСГ дневного стационара, </w:t>
      </w:r>
      <w:r w:rsidR="00416D63" w:rsidRPr="0025790C">
        <w:rPr>
          <w:rFonts w:ascii="Times New Roman" w:eastAsia="Calibri" w:hAnsi="Times New Roman"/>
          <w:sz w:val="28"/>
          <w:szCs w:val="28"/>
          <w:lang w:val="ru-RU"/>
        </w:rPr>
        <w:t>являющиеся исключениями, оплата по которым осуществляется в полном объеме при длительности госпитализации 3 дня и менее:</w:t>
      </w:r>
    </w:p>
    <w:p w:rsidR="008B5C3A" w:rsidRDefault="008B5C3A" w:rsidP="008B5C3A">
      <w:pPr>
        <w:pStyle w:val="af9"/>
        <w:shd w:val="clear" w:color="auto" w:fill="FFFFFF"/>
        <w:tabs>
          <w:tab w:val="left" w:pos="0"/>
        </w:tabs>
        <w:autoSpaceDE w:val="0"/>
        <w:autoSpaceDN w:val="0"/>
        <w:adjustRightInd w:val="0"/>
        <w:spacing w:after="0" w:line="240" w:lineRule="auto"/>
        <w:ind w:left="426" w:right="-5"/>
        <w:contextualSpacing w:val="0"/>
        <w:jc w:val="both"/>
        <w:rPr>
          <w:rFonts w:ascii="Times New Roman" w:eastAsia="Calibri" w:hAnsi="Times New Roman"/>
          <w:sz w:val="28"/>
          <w:szCs w:val="28"/>
          <w:lang w:val="ru-RU"/>
        </w:rPr>
      </w:pPr>
    </w:p>
    <w:p w:rsidR="008B5C3A" w:rsidRDefault="008B5C3A" w:rsidP="008B5C3A">
      <w:pPr>
        <w:pStyle w:val="af9"/>
        <w:shd w:val="clear" w:color="auto" w:fill="FFFFFF"/>
        <w:tabs>
          <w:tab w:val="left" w:pos="0"/>
        </w:tabs>
        <w:autoSpaceDE w:val="0"/>
        <w:autoSpaceDN w:val="0"/>
        <w:adjustRightInd w:val="0"/>
        <w:spacing w:after="0" w:line="240" w:lineRule="auto"/>
        <w:ind w:left="426" w:right="-5"/>
        <w:contextualSpacing w:val="0"/>
        <w:jc w:val="both"/>
        <w:rPr>
          <w:rFonts w:ascii="Times New Roman" w:eastAsia="Calibri" w:hAnsi="Times New Roman"/>
          <w:sz w:val="28"/>
          <w:szCs w:val="28"/>
          <w:lang w:val="ru-RU"/>
        </w:rPr>
      </w:pPr>
    </w:p>
    <w:p w:rsidR="008B5C3A" w:rsidRDefault="008B5C3A" w:rsidP="008B5C3A">
      <w:pPr>
        <w:pStyle w:val="af9"/>
        <w:shd w:val="clear" w:color="auto" w:fill="FFFFFF"/>
        <w:tabs>
          <w:tab w:val="left" w:pos="0"/>
        </w:tabs>
        <w:autoSpaceDE w:val="0"/>
        <w:autoSpaceDN w:val="0"/>
        <w:adjustRightInd w:val="0"/>
        <w:spacing w:after="0" w:line="240" w:lineRule="auto"/>
        <w:ind w:left="426" w:right="-5"/>
        <w:contextualSpacing w:val="0"/>
        <w:jc w:val="both"/>
        <w:rPr>
          <w:rFonts w:ascii="Times New Roman" w:eastAsia="Calibri" w:hAnsi="Times New Roman"/>
          <w:sz w:val="28"/>
          <w:szCs w:val="28"/>
          <w:lang w:val="ru-RU"/>
        </w:rPr>
      </w:pPr>
    </w:p>
    <w:tbl>
      <w:tblPr>
        <w:tblStyle w:val="210"/>
        <w:tblW w:w="9639" w:type="dxa"/>
        <w:tblInd w:w="108" w:type="dxa"/>
        <w:tblLook w:val="04A0"/>
      </w:tblPr>
      <w:tblGrid>
        <w:gridCol w:w="1095"/>
        <w:gridCol w:w="8544"/>
      </w:tblGrid>
      <w:tr w:rsidR="00855D59" w:rsidRPr="0025790C" w:rsidTr="00855D59">
        <w:trPr>
          <w:cantSplit/>
          <w:trHeight w:val="284"/>
        </w:trPr>
        <w:tc>
          <w:tcPr>
            <w:tcW w:w="1095" w:type="dxa"/>
            <w:shd w:val="clear" w:color="auto" w:fill="auto"/>
            <w:vAlign w:val="center"/>
          </w:tcPr>
          <w:p w:rsidR="00855D59" w:rsidRPr="003D23B8" w:rsidRDefault="00855D59" w:rsidP="0025790C">
            <w:pPr>
              <w:spacing w:line="216" w:lineRule="auto"/>
              <w:jc w:val="center"/>
              <w:rPr>
                <w:rFonts w:ascii="Times New Roman" w:eastAsia="Calibri" w:hAnsi="Times New Roman" w:cs="Times New Roman"/>
                <w:szCs w:val="24"/>
              </w:rPr>
            </w:pPr>
            <w:r w:rsidRPr="003D23B8">
              <w:rPr>
                <w:rFonts w:ascii="Times New Roman" w:eastAsia="Calibri" w:hAnsi="Times New Roman" w:cs="Times New Roman"/>
                <w:szCs w:val="24"/>
              </w:rPr>
              <w:lastRenderedPageBreak/>
              <w:t>№ КСГ</w:t>
            </w:r>
          </w:p>
        </w:tc>
        <w:tc>
          <w:tcPr>
            <w:tcW w:w="8544" w:type="dxa"/>
            <w:shd w:val="clear" w:color="auto" w:fill="auto"/>
            <w:vAlign w:val="center"/>
          </w:tcPr>
          <w:p w:rsidR="00855D59" w:rsidRPr="003D23B8" w:rsidRDefault="00855D59" w:rsidP="00855D59">
            <w:pPr>
              <w:spacing w:line="216" w:lineRule="auto"/>
              <w:jc w:val="center"/>
              <w:rPr>
                <w:rFonts w:ascii="Times New Roman" w:eastAsia="Calibri" w:hAnsi="Times New Roman" w:cs="Times New Roman"/>
                <w:szCs w:val="24"/>
              </w:rPr>
            </w:pPr>
            <w:proofErr w:type="spellStart"/>
            <w:r w:rsidRPr="003D23B8">
              <w:rPr>
                <w:rFonts w:ascii="Times New Roman" w:eastAsia="Calibri" w:hAnsi="Times New Roman" w:cs="Times New Roman"/>
                <w:szCs w:val="24"/>
              </w:rPr>
              <w:t>Наименование</w:t>
            </w:r>
            <w:proofErr w:type="spellEnd"/>
            <w:r w:rsidRPr="003D23B8">
              <w:rPr>
                <w:rFonts w:ascii="Times New Roman" w:eastAsia="Calibri" w:hAnsi="Times New Roman" w:cs="Times New Roman"/>
                <w:szCs w:val="24"/>
              </w:rPr>
              <w:t xml:space="preserve"> КСГ</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ds02.001</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Осложнения беременности, родов, послеродового периода</w:t>
            </w:r>
          </w:p>
        </w:tc>
      </w:tr>
      <w:tr w:rsidR="00855D59" w:rsidRPr="0025790C" w:rsidTr="00855D59">
        <w:trPr>
          <w:cantSplit/>
          <w:trHeight w:val="284"/>
        </w:trPr>
        <w:tc>
          <w:tcPr>
            <w:tcW w:w="1095" w:type="dxa"/>
            <w:shd w:val="clear" w:color="auto" w:fill="auto"/>
            <w:vAlign w:val="center"/>
          </w:tcPr>
          <w:p w:rsidR="00855D59" w:rsidRPr="0025790C" w:rsidRDefault="00855D59" w:rsidP="00D87E66">
            <w:pPr>
              <w:jc w:val="center"/>
              <w:rPr>
                <w:rFonts w:ascii="Times New Roman" w:eastAsia="Calibri" w:hAnsi="Times New Roman" w:cs="Times New Roman"/>
                <w:szCs w:val="24"/>
                <w:lang w:val="ru-RU"/>
              </w:rPr>
            </w:pPr>
            <w:r w:rsidRPr="0025790C">
              <w:rPr>
                <w:rFonts w:ascii="Times New Roman" w:eastAsia="Calibri" w:hAnsi="Times New Roman" w:cs="Times New Roman"/>
                <w:szCs w:val="24"/>
              </w:rPr>
              <w:t>ds02.00</w:t>
            </w:r>
            <w:r w:rsidRPr="0025790C">
              <w:rPr>
                <w:rFonts w:ascii="Times New Roman" w:eastAsia="Calibri" w:hAnsi="Times New Roman" w:cs="Times New Roman"/>
                <w:szCs w:val="24"/>
                <w:lang w:val="ru-RU"/>
              </w:rPr>
              <w:t>5</w:t>
            </w:r>
          </w:p>
        </w:tc>
        <w:tc>
          <w:tcPr>
            <w:tcW w:w="8544" w:type="dxa"/>
            <w:shd w:val="clear" w:color="auto" w:fill="auto"/>
            <w:vAlign w:val="center"/>
          </w:tcPr>
          <w:p w:rsidR="00855D59" w:rsidRPr="0025790C" w:rsidRDefault="00855D59" w:rsidP="00310796">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Экстракорпоральное оплодотворение:</w:t>
            </w:r>
          </w:p>
          <w:p w:rsidR="00855D59" w:rsidRPr="0025790C" w:rsidRDefault="00855D59" w:rsidP="00310796">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 xml:space="preserve">Этап 5 «Размораживание </w:t>
            </w:r>
            <w:proofErr w:type="spellStart"/>
            <w:r w:rsidRPr="0025790C">
              <w:rPr>
                <w:rFonts w:ascii="Times New Roman" w:eastAsia="Calibri" w:hAnsi="Times New Roman" w:cs="Times New Roman"/>
                <w:szCs w:val="24"/>
                <w:lang w:val="ru-RU"/>
              </w:rPr>
              <w:t>криоконсервированных</w:t>
            </w:r>
            <w:proofErr w:type="spellEnd"/>
            <w:r w:rsidRPr="0025790C">
              <w:rPr>
                <w:rFonts w:ascii="Times New Roman" w:eastAsia="Calibri" w:hAnsi="Times New Roman" w:cs="Times New Roman"/>
                <w:szCs w:val="24"/>
                <w:lang w:val="ru-RU"/>
              </w:rPr>
              <w:t xml:space="preserve"> эмбрионов с последующим переносом эмбрионов в полость матки (</w:t>
            </w:r>
            <w:proofErr w:type="spellStart"/>
            <w:r w:rsidRPr="0025790C">
              <w:rPr>
                <w:rFonts w:ascii="Times New Roman" w:eastAsia="Calibri" w:hAnsi="Times New Roman" w:cs="Times New Roman"/>
                <w:szCs w:val="24"/>
                <w:lang w:val="ru-RU"/>
              </w:rPr>
              <w:t>криоперенос</w:t>
            </w:r>
            <w:proofErr w:type="spellEnd"/>
            <w:r w:rsidRPr="0025790C">
              <w:rPr>
                <w:rFonts w:ascii="Times New Roman" w:eastAsia="Calibri" w:hAnsi="Times New Roman" w:cs="Times New Roman"/>
                <w:szCs w:val="24"/>
                <w:lang w:val="ru-RU"/>
              </w:rPr>
              <w:t>)»</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ds02.007</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rPr>
            </w:pPr>
            <w:proofErr w:type="spellStart"/>
            <w:r w:rsidRPr="0025790C">
              <w:rPr>
                <w:rFonts w:ascii="Times New Roman" w:eastAsia="Calibri" w:hAnsi="Times New Roman" w:cs="Times New Roman"/>
                <w:szCs w:val="24"/>
              </w:rPr>
              <w:t>Аборт</w:t>
            </w:r>
            <w:proofErr w:type="spellEnd"/>
            <w:r w:rsidRPr="0025790C">
              <w:rPr>
                <w:rFonts w:ascii="Times New Roman" w:eastAsia="Calibri" w:hAnsi="Times New Roman" w:cs="Times New Roman"/>
                <w:szCs w:val="24"/>
              </w:rPr>
              <w:t xml:space="preserve"> </w:t>
            </w:r>
            <w:proofErr w:type="spellStart"/>
            <w:r w:rsidRPr="0025790C">
              <w:rPr>
                <w:rFonts w:ascii="Times New Roman" w:eastAsia="Calibri" w:hAnsi="Times New Roman" w:cs="Times New Roman"/>
                <w:szCs w:val="24"/>
              </w:rPr>
              <w:t>медикаментозный</w:t>
            </w:r>
            <w:proofErr w:type="spellEnd"/>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ds05.003</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остром лейкозе, взрослые*</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ds05.004</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других злокачественных новообразованиях лимфоидной и кроветворной тканей, взрослые*</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ds05.005</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доброкачественных заболеваниях крови и пузырном заносе*</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ds05.006</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 xml:space="preserve">Лекарственная терапия злокачественных новообразований лимфоидной и кроветворной тканей с применением </w:t>
            </w:r>
            <w:proofErr w:type="spellStart"/>
            <w:r w:rsidRPr="0025790C">
              <w:rPr>
                <w:rFonts w:ascii="Times New Roman" w:eastAsia="Calibri" w:hAnsi="Times New Roman" w:cs="Times New Roman"/>
                <w:szCs w:val="24"/>
                <w:lang w:val="ru-RU"/>
              </w:rPr>
              <w:t>моноклональных</w:t>
            </w:r>
            <w:proofErr w:type="spellEnd"/>
            <w:r w:rsidRPr="0025790C">
              <w:rPr>
                <w:rFonts w:ascii="Times New Roman" w:eastAsia="Calibri" w:hAnsi="Times New Roman" w:cs="Times New Roman"/>
                <w:szCs w:val="24"/>
                <w:lang w:val="ru-RU"/>
              </w:rPr>
              <w:t xml:space="preserve"> антител, ингибиторов </w:t>
            </w:r>
            <w:proofErr w:type="spellStart"/>
            <w:r w:rsidRPr="0025790C">
              <w:rPr>
                <w:rFonts w:ascii="Times New Roman" w:eastAsia="Calibri" w:hAnsi="Times New Roman" w:cs="Times New Roman"/>
                <w:szCs w:val="24"/>
                <w:lang w:val="ru-RU"/>
              </w:rPr>
              <w:t>протеинкиназы</w:t>
            </w:r>
            <w:proofErr w:type="spellEnd"/>
            <w:r w:rsidRPr="0025790C">
              <w:rPr>
                <w:rFonts w:ascii="Times New Roman" w:eastAsia="Calibri" w:hAnsi="Times New Roman" w:cs="Times New Roman"/>
                <w:szCs w:val="24"/>
                <w:lang w:val="ru-RU"/>
              </w:rPr>
              <w:t>*</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ds05.007</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остром лейкозе, дети*</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ds15.002</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 xml:space="preserve">Неврологические заболевания, лечение с применением </w:t>
            </w:r>
            <w:proofErr w:type="spellStart"/>
            <w:r w:rsidRPr="0025790C">
              <w:rPr>
                <w:rFonts w:ascii="Times New Roman" w:eastAsia="Calibri" w:hAnsi="Times New Roman" w:cs="Times New Roman"/>
                <w:szCs w:val="24"/>
                <w:lang w:val="ru-RU"/>
              </w:rPr>
              <w:t>ботулотоксина</w:t>
            </w:r>
            <w:proofErr w:type="spellEnd"/>
            <w:r w:rsidRPr="0025790C">
              <w:rPr>
                <w:rFonts w:ascii="Times New Roman" w:eastAsia="Calibri" w:hAnsi="Times New Roman" w:cs="Times New Roman"/>
                <w:szCs w:val="24"/>
                <w:lang w:val="ru-RU"/>
              </w:rPr>
              <w:t xml:space="preserve"> </w:t>
            </w:r>
            <w:r w:rsidRPr="0025790C">
              <w:rPr>
                <w:rFonts w:ascii="Times New Roman" w:eastAsia="Calibri" w:hAnsi="Times New Roman" w:cs="Times New Roman"/>
                <w:szCs w:val="24"/>
                <w:lang w:val="ru-RU"/>
              </w:rPr>
              <w:br/>
              <w:t>(уровень 1)*</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lang w:val="ru-RU"/>
              </w:rPr>
            </w:pPr>
            <w:proofErr w:type="spellStart"/>
            <w:r w:rsidRPr="0025790C">
              <w:rPr>
                <w:rFonts w:ascii="Times New Roman" w:eastAsia="Calibri" w:hAnsi="Times New Roman" w:cs="Times New Roman"/>
                <w:szCs w:val="24"/>
              </w:rPr>
              <w:t>ds</w:t>
            </w:r>
            <w:proofErr w:type="spellEnd"/>
            <w:r w:rsidRPr="0025790C">
              <w:rPr>
                <w:rFonts w:ascii="Times New Roman" w:eastAsia="Calibri" w:hAnsi="Times New Roman" w:cs="Times New Roman"/>
                <w:szCs w:val="24"/>
                <w:lang w:val="ru-RU"/>
              </w:rPr>
              <w:t>15.003</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 xml:space="preserve">Неврологические заболевания, лечение с применением </w:t>
            </w:r>
            <w:proofErr w:type="spellStart"/>
            <w:r w:rsidRPr="0025790C">
              <w:rPr>
                <w:rFonts w:ascii="Times New Roman" w:eastAsia="Calibri" w:hAnsi="Times New Roman" w:cs="Times New Roman"/>
                <w:szCs w:val="24"/>
                <w:lang w:val="ru-RU"/>
              </w:rPr>
              <w:t>ботулотоксина</w:t>
            </w:r>
            <w:proofErr w:type="spellEnd"/>
            <w:r w:rsidRPr="0025790C">
              <w:rPr>
                <w:rFonts w:ascii="Times New Roman" w:eastAsia="Calibri" w:hAnsi="Times New Roman" w:cs="Times New Roman"/>
                <w:szCs w:val="24"/>
                <w:lang w:val="ru-RU"/>
              </w:rPr>
              <w:t xml:space="preserve"> </w:t>
            </w:r>
            <w:r w:rsidRPr="0025790C">
              <w:rPr>
                <w:rFonts w:ascii="Times New Roman" w:eastAsia="Calibri" w:hAnsi="Times New Roman" w:cs="Times New Roman"/>
                <w:szCs w:val="24"/>
                <w:lang w:val="ru-RU"/>
              </w:rPr>
              <w:br/>
              <w:t>(уровень 2)*</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lang w:val="ru-RU"/>
              </w:rPr>
            </w:pPr>
            <w:proofErr w:type="spellStart"/>
            <w:r w:rsidRPr="0025790C">
              <w:rPr>
                <w:rFonts w:ascii="Times New Roman" w:eastAsia="Calibri" w:hAnsi="Times New Roman" w:cs="Times New Roman"/>
                <w:szCs w:val="24"/>
              </w:rPr>
              <w:t>ds</w:t>
            </w:r>
            <w:proofErr w:type="spellEnd"/>
            <w:r w:rsidRPr="0025790C">
              <w:rPr>
                <w:rFonts w:ascii="Times New Roman" w:eastAsia="Calibri" w:hAnsi="Times New Roman" w:cs="Times New Roman"/>
                <w:szCs w:val="24"/>
                <w:lang w:val="ru-RU"/>
              </w:rPr>
              <w:t>19.018</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ds19.019</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ds19.020</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ds19.021</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ds19.022</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ds19.023</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ds19.024</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ds19.025</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ds19.026</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ds19.027</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ds19.028</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proofErr w:type="gramStart"/>
            <w:r w:rsidRPr="0025790C">
              <w:rPr>
                <w:rFonts w:ascii="Times New Roman" w:eastAsia="Calibri" w:hAnsi="Times New Roman" w:cs="Times New Roman"/>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roofErr w:type="gramEnd"/>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ds19.029</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ds20.002</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слуха, придаточных пазухах носа и верхних дыхательных путях (уровень 1)</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ds20.003</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слуха, придаточных пазухах носа и верхних дыхательных путях (уровень 2)</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ds20.006</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rPr>
            </w:pPr>
            <w:proofErr w:type="spellStart"/>
            <w:r w:rsidRPr="0025790C">
              <w:rPr>
                <w:rFonts w:ascii="Times New Roman" w:eastAsia="Calibri" w:hAnsi="Times New Roman" w:cs="Times New Roman"/>
                <w:szCs w:val="24"/>
              </w:rPr>
              <w:t>Замена</w:t>
            </w:r>
            <w:proofErr w:type="spellEnd"/>
            <w:r w:rsidRPr="0025790C">
              <w:rPr>
                <w:rFonts w:ascii="Times New Roman" w:eastAsia="Calibri" w:hAnsi="Times New Roman" w:cs="Times New Roman"/>
                <w:szCs w:val="24"/>
              </w:rPr>
              <w:t xml:space="preserve"> </w:t>
            </w:r>
            <w:proofErr w:type="spellStart"/>
            <w:r w:rsidRPr="0025790C">
              <w:rPr>
                <w:rFonts w:ascii="Times New Roman" w:eastAsia="Calibri" w:hAnsi="Times New Roman" w:cs="Times New Roman"/>
                <w:szCs w:val="24"/>
              </w:rPr>
              <w:t>речевого</w:t>
            </w:r>
            <w:proofErr w:type="spellEnd"/>
            <w:r w:rsidRPr="0025790C">
              <w:rPr>
                <w:rFonts w:ascii="Times New Roman" w:eastAsia="Calibri" w:hAnsi="Times New Roman" w:cs="Times New Roman"/>
                <w:szCs w:val="24"/>
              </w:rPr>
              <w:t xml:space="preserve"> </w:t>
            </w:r>
            <w:proofErr w:type="spellStart"/>
            <w:r w:rsidRPr="0025790C">
              <w:rPr>
                <w:rFonts w:ascii="Times New Roman" w:eastAsia="Calibri" w:hAnsi="Times New Roman" w:cs="Times New Roman"/>
                <w:szCs w:val="24"/>
              </w:rPr>
              <w:t>процессора</w:t>
            </w:r>
            <w:proofErr w:type="spellEnd"/>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ds21.002</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зрения (уровень 1)</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ds21.003</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зрения (уровень 2)</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ds21.004</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зрения (уровень 3)</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ds21.005</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зрения (уровень 4)</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ds21.006</w:t>
            </w:r>
          </w:p>
        </w:tc>
        <w:tc>
          <w:tcPr>
            <w:tcW w:w="8544" w:type="dxa"/>
            <w:shd w:val="clear" w:color="auto" w:fill="auto"/>
            <w:vAlign w:val="bottom"/>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органе зрения (уровень 5)</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ds25.001</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Диагностическое обследование при болезнях системы кровообращения</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ds27.001</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Отравления и другие воздействия внешних причин</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lastRenderedPageBreak/>
              <w:t>ds34.002</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Операции на органах полости рта (уровень 1)</w:t>
            </w:r>
          </w:p>
        </w:tc>
      </w:tr>
      <w:tr w:rsidR="00855D59" w:rsidRPr="0025790C" w:rsidTr="00855D59">
        <w:trPr>
          <w:cantSplit/>
          <w:trHeight w:val="284"/>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ds36.001</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Комплексное лечение с применением препаратов иммуноглобулина*</w:t>
            </w:r>
          </w:p>
        </w:tc>
      </w:tr>
      <w:tr w:rsidR="00855D59" w:rsidRPr="0025790C" w:rsidTr="00855D59">
        <w:trPr>
          <w:cantSplit/>
          <w:trHeight w:val="633"/>
        </w:trPr>
        <w:tc>
          <w:tcPr>
            <w:tcW w:w="1095" w:type="dxa"/>
            <w:shd w:val="clear" w:color="auto" w:fill="auto"/>
            <w:vAlign w:val="center"/>
          </w:tcPr>
          <w:p w:rsidR="00855D59" w:rsidRPr="0025790C" w:rsidRDefault="00855D59" w:rsidP="002E12BD">
            <w:pPr>
              <w:jc w:val="center"/>
              <w:rPr>
                <w:rFonts w:ascii="Times New Roman" w:eastAsia="Calibri" w:hAnsi="Times New Roman" w:cs="Times New Roman"/>
                <w:szCs w:val="24"/>
              </w:rPr>
            </w:pPr>
            <w:r w:rsidRPr="0025790C">
              <w:rPr>
                <w:rFonts w:ascii="Times New Roman" w:eastAsia="Calibri" w:hAnsi="Times New Roman" w:cs="Times New Roman"/>
                <w:szCs w:val="24"/>
              </w:rPr>
              <w:t>ds36.004</w:t>
            </w:r>
          </w:p>
        </w:tc>
        <w:tc>
          <w:tcPr>
            <w:tcW w:w="8544" w:type="dxa"/>
            <w:shd w:val="clear" w:color="auto" w:fill="auto"/>
            <w:vAlign w:val="center"/>
          </w:tcPr>
          <w:p w:rsidR="00855D59" w:rsidRPr="0025790C" w:rsidRDefault="00855D59" w:rsidP="002E12BD">
            <w:pPr>
              <w:rPr>
                <w:rFonts w:ascii="Times New Roman" w:eastAsia="Calibri" w:hAnsi="Times New Roman" w:cs="Times New Roman"/>
                <w:szCs w:val="24"/>
                <w:lang w:val="ru-RU"/>
              </w:rPr>
            </w:pPr>
            <w:r w:rsidRPr="0025790C">
              <w:rPr>
                <w:rFonts w:ascii="Times New Roman" w:eastAsia="Calibri" w:hAnsi="Times New Roman" w:cs="Times New Roman"/>
                <w:szCs w:val="24"/>
                <w:lang w:val="ru-RU"/>
              </w:rPr>
              <w:t>Лечение с применением генно-инженерных биологических препаратов и селективных иммунодепрессантов*</w:t>
            </w:r>
          </w:p>
        </w:tc>
      </w:tr>
    </w:tbl>
    <w:p w:rsidR="002E12BD" w:rsidRPr="0025790C" w:rsidRDefault="002E12BD" w:rsidP="002E12BD">
      <w:pPr>
        <w:spacing w:after="160"/>
        <w:rPr>
          <w:rFonts w:eastAsia="Calibri"/>
        </w:rPr>
      </w:pPr>
      <w:r w:rsidRPr="0025790C">
        <w:rPr>
          <w:rFonts w:eastAsia="Calibri"/>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C20235" w:rsidRPr="0025790C" w:rsidRDefault="00C20235" w:rsidP="00C20235">
      <w:pPr>
        <w:pStyle w:val="af9"/>
        <w:numPr>
          <w:ilvl w:val="2"/>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sz w:val="28"/>
          <w:szCs w:val="28"/>
          <w:lang w:val="ru-RU"/>
        </w:rPr>
      </w:pPr>
      <w:r w:rsidRPr="0025790C">
        <w:rPr>
          <w:rFonts w:ascii="Times New Roman" w:hAnsi="Times New Roman"/>
          <w:sz w:val="28"/>
          <w:szCs w:val="28"/>
          <w:lang w:val="ru-RU"/>
        </w:rPr>
        <w:t>Особенности оплаты прерванных случаев проведения лекарственной терапии при злокачественных новообразованиях.</w:t>
      </w:r>
    </w:p>
    <w:p w:rsidR="00C20235" w:rsidRPr="0025790C" w:rsidRDefault="00C20235" w:rsidP="00C20235">
      <w:pPr>
        <w:pStyle w:val="ConsPlusNormal"/>
        <w:ind w:firstLine="709"/>
        <w:jc w:val="both"/>
        <w:rPr>
          <w:rFonts w:ascii="Times New Roman" w:hAnsi="Times New Roman" w:cs="Times New Roman"/>
          <w:sz w:val="28"/>
          <w:szCs w:val="28"/>
        </w:rPr>
      </w:pPr>
      <w:r w:rsidRPr="0025790C">
        <w:rPr>
          <w:rFonts w:ascii="Times New Roman" w:hAnsi="Times New Roman" w:cs="Times New Roman"/>
          <w:sz w:val="28"/>
          <w:szCs w:val="28"/>
        </w:rPr>
        <w:t>В случае</w:t>
      </w:r>
      <w:proofErr w:type="gramStart"/>
      <w:r w:rsidRPr="0025790C">
        <w:rPr>
          <w:rFonts w:ascii="Times New Roman" w:hAnsi="Times New Roman" w:cs="Times New Roman"/>
          <w:sz w:val="28"/>
          <w:szCs w:val="28"/>
        </w:rPr>
        <w:t>,</w:t>
      </w:r>
      <w:proofErr w:type="gramEnd"/>
      <w:r w:rsidRPr="0025790C">
        <w:rPr>
          <w:rFonts w:ascii="Times New Roman" w:hAnsi="Times New Roman" w:cs="Times New Roman"/>
          <w:sz w:val="28"/>
          <w:szCs w:val="28"/>
        </w:rPr>
        <w:t xml:space="preserve">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C20235" w:rsidRPr="0025790C" w:rsidRDefault="00C20235" w:rsidP="00C20235">
      <w:pPr>
        <w:pStyle w:val="ConsPlusNormal"/>
        <w:ind w:firstLine="709"/>
        <w:jc w:val="both"/>
        <w:rPr>
          <w:rFonts w:ascii="Times New Roman" w:hAnsi="Times New Roman" w:cs="Times New Roman"/>
          <w:sz w:val="28"/>
          <w:szCs w:val="28"/>
        </w:rPr>
      </w:pPr>
      <w:r w:rsidRPr="0025790C">
        <w:rPr>
          <w:rFonts w:ascii="Times New Roman" w:hAnsi="Times New Roman" w:cs="Times New Roman"/>
          <w:sz w:val="28"/>
          <w:szCs w:val="28"/>
        </w:rPr>
        <w:t>В случае</w:t>
      </w:r>
      <w:proofErr w:type="gramStart"/>
      <w:r w:rsidRPr="0025790C">
        <w:rPr>
          <w:rFonts w:ascii="Times New Roman" w:hAnsi="Times New Roman" w:cs="Times New Roman"/>
          <w:sz w:val="28"/>
          <w:szCs w:val="28"/>
        </w:rPr>
        <w:t>,</w:t>
      </w:r>
      <w:proofErr w:type="gramEnd"/>
      <w:r w:rsidRPr="0025790C">
        <w:rPr>
          <w:rFonts w:ascii="Times New Roman" w:hAnsi="Times New Roman" w:cs="Times New Roman"/>
          <w:sz w:val="28"/>
          <w:szCs w:val="28"/>
        </w:rPr>
        <w:t xml:space="preserve"> если фактическое количество дней введения меньше предусмотренного в описании схемы лекарственной терапии, оплата осуществляется аналогично случаям лечения, когда хирургическое лечение и (или) </w:t>
      </w:r>
      <w:proofErr w:type="spellStart"/>
      <w:r w:rsidRPr="0025790C">
        <w:rPr>
          <w:rFonts w:ascii="Times New Roman" w:hAnsi="Times New Roman" w:cs="Times New Roman"/>
          <w:sz w:val="28"/>
          <w:szCs w:val="28"/>
        </w:rPr>
        <w:t>тромболитическая</w:t>
      </w:r>
      <w:proofErr w:type="spellEnd"/>
      <w:r w:rsidRPr="0025790C">
        <w:rPr>
          <w:rFonts w:ascii="Times New Roman" w:hAnsi="Times New Roman" w:cs="Times New Roman"/>
          <w:sz w:val="28"/>
          <w:szCs w:val="28"/>
        </w:rPr>
        <w:t xml:space="preserve"> терапия не проводились.</w:t>
      </w:r>
    </w:p>
    <w:p w:rsidR="00C20235" w:rsidRPr="00855D59" w:rsidRDefault="00C20235" w:rsidP="00C20235">
      <w:pPr>
        <w:pStyle w:val="af9"/>
        <w:numPr>
          <w:ilvl w:val="2"/>
          <w:numId w:val="2"/>
        </w:numPr>
        <w:shd w:val="clear" w:color="auto" w:fill="FFFFFF"/>
        <w:tabs>
          <w:tab w:val="left" w:pos="0"/>
        </w:tabs>
        <w:autoSpaceDE w:val="0"/>
        <w:autoSpaceDN w:val="0"/>
        <w:adjustRightInd w:val="0"/>
        <w:spacing w:after="0" w:line="240" w:lineRule="auto"/>
        <w:ind w:left="0" w:right="-5" w:firstLine="426"/>
        <w:contextualSpacing w:val="0"/>
        <w:jc w:val="both"/>
        <w:rPr>
          <w:rFonts w:ascii="Times New Roman" w:hAnsi="Times New Roman"/>
          <w:sz w:val="28"/>
          <w:szCs w:val="28"/>
          <w:lang w:val="ru-RU"/>
        </w:rPr>
      </w:pPr>
      <w:r w:rsidRPr="00855D59">
        <w:rPr>
          <w:rFonts w:ascii="Times New Roman" w:hAnsi="Times New Roman"/>
          <w:sz w:val="28"/>
          <w:szCs w:val="28"/>
          <w:lang w:val="ru-RU"/>
        </w:rPr>
        <w:t>Особенности оплаты прерванных случаев проведения лучевой терапии, в том числе в сочетании с лекарственной терапией.</w:t>
      </w:r>
    </w:p>
    <w:p w:rsidR="00C20235" w:rsidRPr="00855D59" w:rsidRDefault="00C20235" w:rsidP="00C20235">
      <w:pPr>
        <w:pStyle w:val="ConsPlusNormal"/>
        <w:ind w:firstLine="709"/>
        <w:jc w:val="both"/>
        <w:rPr>
          <w:rFonts w:ascii="Times New Roman" w:hAnsi="Times New Roman" w:cs="Times New Roman"/>
          <w:sz w:val="28"/>
          <w:szCs w:val="28"/>
        </w:rPr>
      </w:pPr>
      <w:r w:rsidRPr="00855D59">
        <w:rPr>
          <w:rFonts w:ascii="Times New Roman" w:hAnsi="Times New Roman" w:cs="Times New Roman"/>
          <w:sz w:val="28"/>
          <w:szCs w:val="28"/>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855D59">
        <w:rPr>
          <w:rFonts w:ascii="Times New Roman" w:hAnsi="Times New Roman" w:cs="Times New Roman"/>
          <w:sz w:val="28"/>
          <w:szCs w:val="28"/>
        </w:rPr>
        <w:t>к</w:t>
      </w:r>
      <w:proofErr w:type="gramEnd"/>
      <w:r w:rsidRPr="00855D59">
        <w:rPr>
          <w:rFonts w:ascii="Times New Roman" w:hAnsi="Times New Roman" w:cs="Times New Roman"/>
          <w:sz w:val="28"/>
          <w:szCs w:val="28"/>
        </w:rPr>
        <w:t xml:space="preserve"> соответствующей КСГ исходя из фактически проведенного количества дней облучения (фракций).</w:t>
      </w:r>
    </w:p>
    <w:p w:rsidR="00C20235" w:rsidRPr="00855D59" w:rsidRDefault="00C20235" w:rsidP="00C20235">
      <w:pPr>
        <w:pStyle w:val="ConsPlusNormal"/>
        <w:ind w:firstLine="709"/>
        <w:jc w:val="both"/>
        <w:rPr>
          <w:rFonts w:ascii="Times New Roman" w:hAnsi="Times New Roman" w:cs="Times New Roman"/>
          <w:sz w:val="28"/>
        </w:rPr>
      </w:pPr>
      <w:r w:rsidRPr="00855D59">
        <w:rPr>
          <w:rFonts w:ascii="Times New Roman" w:hAnsi="Times New Roman" w:cs="Times New Roman"/>
          <w:sz w:val="28"/>
          <w:szCs w:val="28"/>
        </w:rPr>
        <w:t xml:space="preserve">Прерванные случаи проведения лучевой терапии в сочетании с лекарственной терапией подлежат оплате аналогично случаям лечения, когда хирургическое лечение и (или) </w:t>
      </w:r>
      <w:proofErr w:type="spellStart"/>
      <w:r w:rsidRPr="00855D59">
        <w:rPr>
          <w:rFonts w:ascii="Times New Roman" w:hAnsi="Times New Roman" w:cs="Times New Roman"/>
          <w:sz w:val="28"/>
          <w:szCs w:val="28"/>
        </w:rPr>
        <w:t>тромболитическая</w:t>
      </w:r>
      <w:proofErr w:type="spellEnd"/>
      <w:r w:rsidRPr="00855D59">
        <w:rPr>
          <w:rFonts w:ascii="Times New Roman" w:hAnsi="Times New Roman" w:cs="Times New Roman"/>
          <w:sz w:val="28"/>
          <w:szCs w:val="28"/>
        </w:rPr>
        <w:t xml:space="preserve"> терапия не проводились</w:t>
      </w:r>
      <w:r w:rsidRPr="00855D59">
        <w:rPr>
          <w:rFonts w:ascii="Times New Roman" w:hAnsi="Times New Roman" w:cs="Times New Roman"/>
          <w:sz w:val="28"/>
        </w:rPr>
        <w:t>.</w:t>
      </w:r>
    </w:p>
    <w:p w:rsidR="00C20235" w:rsidRPr="00855D59" w:rsidRDefault="00C20235" w:rsidP="00C20235">
      <w:pPr>
        <w:pStyle w:val="ConsPlusNormal"/>
        <w:ind w:firstLine="709"/>
        <w:jc w:val="both"/>
        <w:rPr>
          <w:rFonts w:ascii="Times New Roman" w:hAnsi="Times New Roman" w:cs="Times New Roman"/>
          <w:sz w:val="28"/>
        </w:rPr>
      </w:pPr>
    </w:p>
    <w:p w:rsidR="00065817" w:rsidRPr="00855D59" w:rsidRDefault="00065817" w:rsidP="00065817">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855D59">
        <w:rPr>
          <w:rFonts w:ascii="Times New Roman" w:hAnsi="Times New Roman"/>
          <w:sz w:val="28"/>
          <w:szCs w:val="28"/>
          <w:lang w:val="ru-RU" w:eastAsia="ru-RU"/>
        </w:rPr>
        <w:t>Оплата по двум КСГ:</w:t>
      </w:r>
    </w:p>
    <w:p w:rsidR="00065817" w:rsidRPr="003D23B8" w:rsidRDefault="00065817" w:rsidP="00065817">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eastAsia="Calibri" w:hAnsi="Times New Roman"/>
          <w:sz w:val="28"/>
          <w:szCs w:val="28"/>
          <w:lang w:val="ru-RU"/>
        </w:rPr>
      </w:pPr>
      <w:proofErr w:type="gramStart"/>
      <w:r w:rsidRPr="00855D59">
        <w:rPr>
          <w:rFonts w:ascii="Times New Roman" w:eastAsia="Calibri" w:hAnsi="Times New Roman"/>
          <w:sz w:val="28"/>
          <w:szCs w:val="28"/>
          <w:lang w:val="ru-RU"/>
        </w:rPr>
        <w:t>при переводе пациента из</w:t>
      </w:r>
      <w:r w:rsidRPr="003D23B8">
        <w:rPr>
          <w:rFonts w:ascii="Times New Roman" w:eastAsia="Calibri" w:hAnsi="Times New Roman"/>
          <w:sz w:val="28"/>
          <w:szCs w:val="28"/>
          <w:lang w:val="ru-RU"/>
        </w:rPr>
        <w:t xml:space="preserve"> одного отделения медицинской организации в другое, при переводе </w:t>
      </w:r>
      <w:r w:rsidRPr="003D23B8">
        <w:rPr>
          <w:rFonts w:ascii="Times New Roman" w:hAnsi="Times New Roman"/>
          <w:sz w:val="28"/>
          <w:szCs w:val="28"/>
          <w:lang w:val="ru-RU"/>
        </w:rPr>
        <w:t>из дневного стационара в круглосуточный стационар</w:t>
      </w:r>
      <w:r w:rsidRPr="003D23B8">
        <w:rPr>
          <w:rFonts w:ascii="Times New Roman" w:eastAsia="Calibri" w:hAnsi="Times New Roman"/>
          <w:sz w:val="28"/>
          <w:szCs w:val="28"/>
          <w:lang w:val="ru-RU"/>
        </w:rPr>
        <w:t>, при переводе пациента из одной медицинской организации в другую, обусловленного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w:t>
      </w:r>
      <w:proofErr w:type="gramEnd"/>
    </w:p>
    <w:p w:rsidR="00065817" w:rsidRPr="003D23B8" w:rsidRDefault="00065817" w:rsidP="00065817">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в случаях лечения по заболеваниям, относящимся к одному классу </w:t>
      </w:r>
      <w:hyperlink r:id="rId31" w:history="1">
        <w:r w:rsidRPr="003D23B8">
          <w:rPr>
            <w:rFonts w:ascii="Times New Roman" w:hAnsi="Times New Roman"/>
            <w:color w:val="0000FF"/>
            <w:sz w:val="28"/>
            <w:szCs w:val="28"/>
            <w:lang w:val="ru-RU"/>
          </w:rPr>
          <w:t>МКБ</w:t>
        </w:r>
      </w:hyperlink>
      <w:r w:rsidRPr="003D23B8">
        <w:rPr>
          <w:rFonts w:ascii="Times New Roman" w:hAnsi="Times New Roman"/>
          <w:sz w:val="28"/>
          <w:szCs w:val="28"/>
          <w:lang w:val="ru-RU"/>
        </w:rPr>
        <w:t xml:space="preserve"> в одной медицинской организации: </w:t>
      </w:r>
    </w:p>
    <w:p w:rsidR="00065817" w:rsidRPr="003D23B8" w:rsidRDefault="00065817" w:rsidP="00065817">
      <w:pPr>
        <w:pStyle w:val="af9"/>
        <w:numPr>
          <w:ilvl w:val="0"/>
          <w:numId w:val="25"/>
        </w:numPr>
        <w:shd w:val="clear" w:color="auto" w:fill="FFFFFF"/>
        <w:tabs>
          <w:tab w:val="left" w:pos="0"/>
        </w:tabs>
        <w:autoSpaceDE w:val="0"/>
        <w:autoSpaceDN w:val="0"/>
        <w:adjustRightInd w:val="0"/>
        <w:spacing w:after="0" w:line="240" w:lineRule="auto"/>
        <w:ind w:left="0" w:right="-5" w:firstLine="927"/>
        <w:contextualSpacing w:val="0"/>
        <w:jc w:val="both"/>
        <w:rPr>
          <w:rFonts w:ascii="Times New Roman" w:hAnsi="Times New Roman"/>
          <w:sz w:val="28"/>
          <w:szCs w:val="28"/>
          <w:lang w:val="ru-RU"/>
        </w:rPr>
      </w:pPr>
      <w:r w:rsidRPr="003D23B8">
        <w:rPr>
          <w:rFonts w:ascii="Times New Roman" w:hAnsi="Times New Roman"/>
          <w:sz w:val="28"/>
          <w:szCs w:val="28"/>
          <w:lang w:val="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065817" w:rsidRPr="003D23B8" w:rsidRDefault="00065817" w:rsidP="00065817">
      <w:pPr>
        <w:pStyle w:val="af9"/>
        <w:numPr>
          <w:ilvl w:val="0"/>
          <w:numId w:val="25"/>
        </w:numPr>
        <w:shd w:val="clear" w:color="auto" w:fill="FFFFFF"/>
        <w:tabs>
          <w:tab w:val="left" w:pos="0"/>
        </w:tabs>
        <w:autoSpaceDE w:val="0"/>
        <w:autoSpaceDN w:val="0"/>
        <w:adjustRightInd w:val="0"/>
        <w:spacing w:after="0" w:line="240" w:lineRule="auto"/>
        <w:ind w:left="0" w:right="-5" w:firstLine="927"/>
        <w:contextualSpacing w:val="0"/>
        <w:jc w:val="both"/>
        <w:rPr>
          <w:rFonts w:ascii="Times New Roman" w:hAnsi="Times New Roman"/>
          <w:sz w:val="28"/>
          <w:szCs w:val="28"/>
          <w:lang w:val="ru-RU"/>
        </w:rPr>
      </w:pPr>
      <w:r w:rsidRPr="003D23B8">
        <w:rPr>
          <w:rFonts w:ascii="Times New Roman" w:hAnsi="Times New Roman"/>
          <w:sz w:val="28"/>
          <w:szCs w:val="28"/>
          <w:lang w:val="ru-RU"/>
        </w:rPr>
        <w:t>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065817" w:rsidRPr="003D23B8" w:rsidRDefault="00065817" w:rsidP="00065817">
      <w:pPr>
        <w:pStyle w:val="af9"/>
        <w:shd w:val="clear" w:color="auto" w:fill="FFFFFF"/>
        <w:autoSpaceDE w:val="0"/>
        <w:autoSpaceDN w:val="0"/>
        <w:adjustRightInd w:val="0"/>
        <w:spacing w:after="0" w:line="240" w:lineRule="auto"/>
        <w:ind w:left="567" w:right="-5"/>
        <w:contextualSpacing w:val="0"/>
        <w:jc w:val="both"/>
        <w:rPr>
          <w:rFonts w:ascii="Times New Roman" w:eastAsia="Calibri" w:hAnsi="Times New Roman"/>
          <w:sz w:val="28"/>
          <w:szCs w:val="28"/>
          <w:lang w:val="ru-RU"/>
        </w:rPr>
      </w:pPr>
    </w:p>
    <w:p w:rsidR="00E90E0D" w:rsidRDefault="00E90E0D" w:rsidP="00C20235">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eastAsia="Calibri" w:hAnsi="Times New Roman"/>
          <w:sz w:val="28"/>
          <w:szCs w:val="28"/>
          <w:lang w:val="ru-RU"/>
        </w:rPr>
      </w:pPr>
      <w:r w:rsidRPr="003D23B8">
        <w:rPr>
          <w:rFonts w:ascii="Times New Roman" w:eastAsia="Calibri" w:hAnsi="Times New Roman"/>
          <w:sz w:val="28"/>
          <w:szCs w:val="28"/>
          <w:lang w:val="ru-RU"/>
        </w:rPr>
        <w:lastRenderedPageBreak/>
        <w:t xml:space="preserve">Перечень КСГ, в </w:t>
      </w:r>
      <w:proofErr w:type="gramStart"/>
      <w:r w:rsidRPr="003D23B8">
        <w:rPr>
          <w:rFonts w:ascii="Times New Roman" w:eastAsia="Calibri" w:hAnsi="Times New Roman"/>
          <w:sz w:val="28"/>
          <w:szCs w:val="28"/>
          <w:lang w:val="ru-RU"/>
        </w:rPr>
        <w:t>которых</w:t>
      </w:r>
      <w:proofErr w:type="gramEnd"/>
      <w:r w:rsidRPr="003D23B8">
        <w:rPr>
          <w:rFonts w:ascii="Times New Roman" w:eastAsia="Calibri" w:hAnsi="Times New Roman"/>
          <w:sz w:val="28"/>
          <w:szCs w:val="28"/>
          <w:lang w:val="ru-RU"/>
        </w:rPr>
        <w:t xml:space="preserve"> не предусмотрена возможность выбора между критерием диагноза и услуги. При наличии операции, соответствующей </w:t>
      </w:r>
      <w:proofErr w:type="gramStart"/>
      <w:r w:rsidRPr="003D23B8">
        <w:rPr>
          <w:rFonts w:ascii="Times New Roman" w:eastAsia="Calibri" w:hAnsi="Times New Roman"/>
          <w:sz w:val="28"/>
          <w:szCs w:val="28"/>
          <w:lang w:val="ru-RU"/>
        </w:rPr>
        <w:t>приведенным</w:t>
      </w:r>
      <w:proofErr w:type="gramEnd"/>
      <w:r w:rsidRPr="003D23B8">
        <w:rPr>
          <w:rFonts w:ascii="Times New Roman" w:eastAsia="Calibri" w:hAnsi="Times New Roman"/>
          <w:sz w:val="28"/>
          <w:szCs w:val="28"/>
          <w:lang w:val="ru-RU"/>
        </w:rPr>
        <w:t xml:space="preserve"> ниже КСГ, отнесение случая осуществляется только на основании кода услуги Номенклатуры. Отнесение данного случая на основании кода диагноза МКБ-10 к терапевтической группе исключается. </w:t>
      </w:r>
    </w:p>
    <w:p w:rsidR="00855D59" w:rsidRDefault="00855D59" w:rsidP="00855D59">
      <w:pPr>
        <w:pStyle w:val="af9"/>
        <w:shd w:val="clear" w:color="auto" w:fill="FFFFFF"/>
        <w:autoSpaceDE w:val="0"/>
        <w:autoSpaceDN w:val="0"/>
        <w:adjustRightInd w:val="0"/>
        <w:spacing w:after="0" w:line="240" w:lineRule="auto"/>
        <w:ind w:left="567" w:right="-5"/>
        <w:contextualSpacing w:val="0"/>
        <w:jc w:val="both"/>
        <w:rPr>
          <w:rFonts w:ascii="Times New Roman" w:eastAsia="Calibri" w:hAnsi="Times New Roman"/>
          <w:sz w:val="28"/>
          <w:szCs w:val="28"/>
          <w:lang w:val="ru-RU"/>
        </w:rPr>
      </w:pPr>
    </w:p>
    <w:tbl>
      <w:tblPr>
        <w:tblStyle w:val="26"/>
        <w:tblW w:w="9850" w:type="dxa"/>
        <w:tblInd w:w="108" w:type="dxa"/>
        <w:tblLayout w:type="fixed"/>
        <w:tblLook w:val="04A0"/>
      </w:tblPr>
      <w:tblGrid>
        <w:gridCol w:w="709"/>
        <w:gridCol w:w="3658"/>
        <w:gridCol w:w="736"/>
        <w:gridCol w:w="709"/>
        <w:gridCol w:w="3260"/>
        <w:gridCol w:w="778"/>
      </w:tblGrid>
      <w:tr w:rsidR="001C1349" w:rsidRPr="003D23B8" w:rsidTr="001C1349">
        <w:trPr>
          <w:trHeight w:val="20"/>
        </w:trPr>
        <w:tc>
          <w:tcPr>
            <w:tcW w:w="5103" w:type="dxa"/>
            <w:gridSpan w:val="3"/>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Однозначный выбор при оказании услуги, входящей в КСГ</w:t>
            </w:r>
          </w:p>
        </w:tc>
        <w:tc>
          <w:tcPr>
            <w:tcW w:w="4747" w:type="dxa"/>
            <w:gridSpan w:val="3"/>
            <w:noWrap/>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Однозначный выбор в отсутствие оказанной услуги</w:t>
            </w:r>
          </w:p>
        </w:tc>
      </w:tr>
      <w:tr w:rsidR="001C1349" w:rsidRPr="003D23B8" w:rsidTr="001C1349">
        <w:trPr>
          <w:trHeight w:val="20"/>
        </w:trPr>
        <w:tc>
          <w:tcPr>
            <w:tcW w:w="709" w:type="dxa"/>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w:t>
            </w:r>
          </w:p>
        </w:tc>
        <w:tc>
          <w:tcPr>
            <w:tcW w:w="3658" w:type="dxa"/>
          </w:tcPr>
          <w:p w:rsidR="001C1349" w:rsidRPr="00855D59" w:rsidRDefault="001C1349" w:rsidP="004D6313">
            <w:pPr>
              <w:rPr>
                <w:rFonts w:ascii="Times New Roman" w:eastAsia="Calibri" w:hAnsi="Times New Roman" w:cs="Times New Roman"/>
                <w:szCs w:val="24"/>
                <w:lang w:val="ru-RU"/>
              </w:rPr>
            </w:pPr>
            <w:proofErr w:type="gramStart"/>
            <w:r w:rsidRPr="00855D59">
              <w:rPr>
                <w:rFonts w:ascii="Times New Roman" w:eastAsia="Calibri" w:hAnsi="Times New Roman" w:cs="Times New Roman"/>
                <w:szCs w:val="24"/>
                <w:lang w:val="ru-RU"/>
              </w:rPr>
              <w:t>Наименование КСГ, сформированной по услуге</w:t>
            </w:r>
            <w:proofErr w:type="gramEnd"/>
          </w:p>
        </w:tc>
        <w:tc>
          <w:tcPr>
            <w:tcW w:w="736" w:type="dxa"/>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КЗ</w:t>
            </w:r>
          </w:p>
        </w:tc>
        <w:tc>
          <w:tcPr>
            <w:tcW w:w="709" w:type="dxa"/>
            <w:noWrap/>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w:t>
            </w:r>
          </w:p>
        </w:tc>
        <w:tc>
          <w:tcPr>
            <w:tcW w:w="3260" w:type="dxa"/>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 xml:space="preserve">Наименование КСГ, </w:t>
            </w:r>
            <w:proofErr w:type="gramStart"/>
            <w:r w:rsidRPr="00855D59">
              <w:rPr>
                <w:rFonts w:ascii="Times New Roman" w:eastAsia="Calibri" w:hAnsi="Times New Roman" w:cs="Times New Roman"/>
                <w:szCs w:val="24"/>
                <w:lang w:val="ru-RU"/>
              </w:rPr>
              <w:t>сформированной</w:t>
            </w:r>
            <w:proofErr w:type="gramEnd"/>
            <w:r w:rsidRPr="00855D59">
              <w:rPr>
                <w:rFonts w:ascii="Times New Roman" w:eastAsia="Calibri" w:hAnsi="Times New Roman" w:cs="Times New Roman"/>
                <w:szCs w:val="24"/>
                <w:lang w:val="ru-RU"/>
              </w:rPr>
              <w:t xml:space="preserve"> по диагнозу</w:t>
            </w:r>
          </w:p>
        </w:tc>
        <w:tc>
          <w:tcPr>
            <w:tcW w:w="778" w:type="dxa"/>
          </w:tcPr>
          <w:p w:rsidR="001C1349" w:rsidRPr="00855D59" w:rsidRDefault="001C1349"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КЗ</w:t>
            </w:r>
          </w:p>
        </w:tc>
      </w:tr>
      <w:tr w:rsidR="001C1349" w:rsidRPr="003D23B8" w:rsidTr="00B2200D">
        <w:trPr>
          <w:trHeight w:val="20"/>
        </w:trPr>
        <w:tc>
          <w:tcPr>
            <w:tcW w:w="709" w:type="dxa"/>
            <w:vAlign w:val="center"/>
          </w:tcPr>
          <w:p w:rsidR="001C1349" w:rsidRPr="00855D59" w:rsidRDefault="004D6313"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ds02.006</w:t>
            </w:r>
          </w:p>
        </w:tc>
        <w:tc>
          <w:tcPr>
            <w:tcW w:w="3658" w:type="dxa"/>
          </w:tcPr>
          <w:p w:rsidR="001C1349" w:rsidRPr="00855D59" w:rsidRDefault="001C1349" w:rsidP="001C1349">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Искусственное прерывание беременности (аборт)</w:t>
            </w:r>
          </w:p>
        </w:tc>
        <w:tc>
          <w:tcPr>
            <w:tcW w:w="736" w:type="dxa"/>
          </w:tcPr>
          <w:p w:rsidR="001C1349" w:rsidRPr="00855D59" w:rsidRDefault="001C1349" w:rsidP="00227902">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0,33</w:t>
            </w:r>
          </w:p>
        </w:tc>
        <w:tc>
          <w:tcPr>
            <w:tcW w:w="709" w:type="dxa"/>
            <w:noWrap/>
            <w:vAlign w:val="center"/>
            <w:hideMark/>
          </w:tcPr>
          <w:p w:rsidR="001C1349" w:rsidRPr="00855D59" w:rsidRDefault="004D6313" w:rsidP="004D6313">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ds02.001</w:t>
            </w:r>
          </w:p>
        </w:tc>
        <w:tc>
          <w:tcPr>
            <w:tcW w:w="3260" w:type="dxa"/>
            <w:vAlign w:val="center"/>
            <w:hideMark/>
          </w:tcPr>
          <w:p w:rsidR="001C1349" w:rsidRPr="00855D59" w:rsidRDefault="001C1349" w:rsidP="001C1349">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Осложнения беременности, родов, послеродового периода</w:t>
            </w:r>
          </w:p>
        </w:tc>
        <w:tc>
          <w:tcPr>
            <w:tcW w:w="778" w:type="dxa"/>
            <w:vAlign w:val="center"/>
            <w:hideMark/>
          </w:tcPr>
          <w:p w:rsidR="001C1349" w:rsidRPr="00855D59" w:rsidRDefault="001C1349" w:rsidP="001C1349">
            <w:pPr>
              <w:rPr>
                <w:rFonts w:ascii="Times New Roman" w:eastAsia="Calibri" w:hAnsi="Times New Roman" w:cs="Times New Roman"/>
                <w:szCs w:val="24"/>
                <w:lang w:val="ru-RU"/>
              </w:rPr>
            </w:pPr>
            <w:r w:rsidRPr="00855D59">
              <w:rPr>
                <w:rFonts w:ascii="Times New Roman" w:eastAsia="Calibri" w:hAnsi="Times New Roman" w:cs="Times New Roman"/>
                <w:szCs w:val="24"/>
                <w:lang w:val="ru-RU"/>
              </w:rPr>
              <w:t>0,83</w:t>
            </w:r>
          </w:p>
        </w:tc>
      </w:tr>
    </w:tbl>
    <w:p w:rsidR="001C1349" w:rsidRPr="003D23B8" w:rsidRDefault="001C1349" w:rsidP="004D6313">
      <w:pPr>
        <w:rPr>
          <w:rFonts w:eastAsia="Calibri"/>
          <w:sz w:val="22"/>
          <w:szCs w:val="24"/>
          <w:highlight w:val="green"/>
          <w:lang w:eastAsia="en-US"/>
        </w:rPr>
      </w:pPr>
    </w:p>
    <w:p w:rsidR="00EC5C33" w:rsidRPr="003D23B8" w:rsidRDefault="00EC5C33" w:rsidP="00C20235">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Оплата случаев лечения по проф</w:t>
      </w:r>
      <w:r w:rsidR="00227902" w:rsidRPr="003D23B8">
        <w:rPr>
          <w:rFonts w:ascii="Times New Roman" w:hAnsi="Times New Roman"/>
          <w:sz w:val="28"/>
          <w:szCs w:val="28"/>
          <w:lang w:val="ru-RU"/>
        </w:rPr>
        <w:t>илю "Медицинская реабилитация" в услов</w:t>
      </w:r>
      <w:r w:rsidR="007F1CF3" w:rsidRPr="003D23B8">
        <w:rPr>
          <w:rFonts w:ascii="Times New Roman" w:hAnsi="Times New Roman"/>
          <w:sz w:val="28"/>
          <w:szCs w:val="28"/>
          <w:lang w:val="ru-RU"/>
        </w:rPr>
        <w:t xml:space="preserve">иях дневного стационара </w:t>
      </w:r>
      <w:proofErr w:type="gramStart"/>
      <w:r w:rsidR="007F1CF3" w:rsidRPr="003D23B8">
        <w:rPr>
          <w:rFonts w:ascii="Times New Roman" w:hAnsi="Times New Roman"/>
          <w:sz w:val="28"/>
          <w:szCs w:val="28"/>
          <w:lang w:val="ru-RU"/>
        </w:rPr>
        <w:t>см</w:t>
      </w:r>
      <w:proofErr w:type="gramEnd"/>
      <w:r w:rsidR="007F1CF3" w:rsidRPr="003D23B8">
        <w:rPr>
          <w:rFonts w:ascii="Times New Roman" w:hAnsi="Times New Roman"/>
          <w:sz w:val="28"/>
          <w:szCs w:val="28"/>
          <w:lang w:val="ru-RU"/>
        </w:rPr>
        <w:t>.п.8.9</w:t>
      </w:r>
      <w:r w:rsidR="00227902" w:rsidRPr="003D23B8">
        <w:rPr>
          <w:rFonts w:ascii="Times New Roman" w:hAnsi="Times New Roman"/>
          <w:sz w:val="28"/>
          <w:szCs w:val="28"/>
          <w:lang w:val="ru-RU"/>
        </w:rPr>
        <w:t>.</w:t>
      </w:r>
    </w:p>
    <w:p w:rsidR="00D87E66" w:rsidRPr="003D23B8" w:rsidRDefault="00D87E66" w:rsidP="00D87E66">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rPr>
      </w:pPr>
    </w:p>
    <w:p w:rsidR="00D87E66" w:rsidRPr="003D23B8" w:rsidRDefault="00D87E66" w:rsidP="00D87E66">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Оплата лекарственной терапии при хронических вирусных гепатитах</w:t>
      </w:r>
      <w:r w:rsidR="00065817" w:rsidRPr="003D23B8">
        <w:rPr>
          <w:rFonts w:ascii="Times New Roman" w:hAnsi="Times New Roman"/>
          <w:sz w:val="28"/>
          <w:szCs w:val="28"/>
          <w:lang w:val="ru-RU"/>
        </w:rPr>
        <w:t>.</w:t>
      </w:r>
    </w:p>
    <w:p w:rsidR="00D87E66" w:rsidRPr="003D23B8" w:rsidRDefault="008E60D5" w:rsidP="00D87E66">
      <w:pPr>
        <w:pStyle w:val="af9"/>
        <w:shd w:val="clear" w:color="auto" w:fill="FFFFFF"/>
        <w:autoSpaceDE w:val="0"/>
        <w:autoSpaceDN w:val="0"/>
        <w:adjustRightInd w:val="0"/>
        <w:spacing w:after="0" w:line="240" w:lineRule="auto"/>
        <w:ind w:left="0" w:right="-5" w:firstLine="567"/>
        <w:contextualSpacing w:val="0"/>
        <w:jc w:val="both"/>
        <w:rPr>
          <w:rFonts w:ascii="Times New Roman" w:eastAsia="Calibri" w:hAnsi="Times New Roman"/>
          <w:sz w:val="28"/>
          <w:szCs w:val="28"/>
          <w:lang w:val="ru-RU"/>
        </w:rPr>
      </w:pPr>
      <w:r w:rsidRPr="003D23B8">
        <w:rPr>
          <w:rFonts w:ascii="Times New Roman" w:eastAsia="Calibri" w:hAnsi="Times New Roman"/>
          <w:sz w:val="28"/>
          <w:szCs w:val="28"/>
          <w:lang w:val="ru-RU"/>
        </w:rPr>
        <w:t>Отнесение</w:t>
      </w:r>
      <w:r w:rsidRPr="003D23B8">
        <w:rPr>
          <w:rFonts w:ascii="Times New Roman" w:hAnsi="Times New Roman"/>
          <w:sz w:val="28"/>
          <w:szCs w:val="28"/>
          <w:lang w:val="ru-RU"/>
        </w:rPr>
        <w:t xml:space="preserve"> к </w:t>
      </w:r>
      <w:r w:rsidR="00D87E66" w:rsidRPr="003D23B8">
        <w:rPr>
          <w:rFonts w:ascii="Times New Roman" w:hAnsi="Times New Roman"/>
          <w:sz w:val="28"/>
          <w:szCs w:val="28"/>
          <w:lang w:val="ru-RU"/>
        </w:rPr>
        <w:t xml:space="preserve">КСГ: </w:t>
      </w:r>
      <w:proofErr w:type="spellStart"/>
      <w:r w:rsidR="00D87E66" w:rsidRPr="003D23B8">
        <w:rPr>
          <w:rFonts w:ascii="Times New Roman" w:hAnsi="Times New Roman"/>
          <w:sz w:val="28"/>
          <w:szCs w:val="28"/>
        </w:rPr>
        <w:t>ds</w:t>
      </w:r>
      <w:proofErr w:type="spellEnd"/>
      <w:r w:rsidR="00D87E66" w:rsidRPr="003D23B8">
        <w:rPr>
          <w:rFonts w:ascii="Times New Roman" w:hAnsi="Times New Roman"/>
          <w:sz w:val="28"/>
          <w:szCs w:val="28"/>
          <w:lang w:val="ru-RU"/>
        </w:rPr>
        <w:t xml:space="preserve">12.001, </w:t>
      </w:r>
      <w:proofErr w:type="spellStart"/>
      <w:r w:rsidR="00D87E66" w:rsidRPr="003D23B8">
        <w:rPr>
          <w:rFonts w:ascii="Times New Roman" w:hAnsi="Times New Roman"/>
          <w:sz w:val="28"/>
          <w:szCs w:val="28"/>
        </w:rPr>
        <w:t>ds</w:t>
      </w:r>
      <w:proofErr w:type="spellEnd"/>
      <w:r w:rsidR="00D87E66" w:rsidRPr="003D23B8">
        <w:rPr>
          <w:rFonts w:ascii="Times New Roman" w:hAnsi="Times New Roman"/>
          <w:sz w:val="28"/>
          <w:szCs w:val="28"/>
          <w:lang w:val="ru-RU"/>
        </w:rPr>
        <w:t xml:space="preserve">12.002, </w:t>
      </w:r>
      <w:proofErr w:type="spellStart"/>
      <w:r w:rsidR="00D87E66" w:rsidRPr="003D23B8">
        <w:rPr>
          <w:rFonts w:ascii="Times New Roman" w:hAnsi="Times New Roman"/>
          <w:sz w:val="28"/>
          <w:szCs w:val="28"/>
        </w:rPr>
        <w:t>ds</w:t>
      </w:r>
      <w:proofErr w:type="spellEnd"/>
      <w:r w:rsidR="00D87E66" w:rsidRPr="003D23B8">
        <w:rPr>
          <w:rFonts w:ascii="Times New Roman" w:hAnsi="Times New Roman"/>
          <w:sz w:val="28"/>
          <w:szCs w:val="28"/>
          <w:lang w:val="ru-RU"/>
        </w:rPr>
        <w:t xml:space="preserve">12.003, </w:t>
      </w:r>
      <w:proofErr w:type="spellStart"/>
      <w:r w:rsidR="00D87E66" w:rsidRPr="003D23B8">
        <w:rPr>
          <w:rFonts w:ascii="Times New Roman" w:hAnsi="Times New Roman"/>
          <w:sz w:val="28"/>
          <w:szCs w:val="28"/>
        </w:rPr>
        <w:t>ds</w:t>
      </w:r>
      <w:proofErr w:type="spellEnd"/>
      <w:r w:rsidR="00D87E66" w:rsidRPr="003D23B8">
        <w:rPr>
          <w:rFonts w:ascii="Times New Roman" w:hAnsi="Times New Roman"/>
          <w:sz w:val="28"/>
          <w:szCs w:val="28"/>
          <w:lang w:val="ru-RU"/>
        </w:rPr>
        <w:t xml:space="preserve">12.004 </w:t>
      </w:r>
      <w:r w:rsidR="00D87E66" w:rsidRPr="003D23B8">
        <w:rPr>
          <w:rFonts w:ascii="Times New Roman" w:eastAsia="Calibri" w:hAnsi="Times New Roman"/>
          <w:sz w:val="28"/>
          <w:szCs w:val="28"/>
          <w:lang w:val="ru-RU"/>
        </w:rPr>
        <w:t>производится по комбинации кода МКБ</w:t>
      </w:r>
      <w:r w:rsidR="00D87E66" w:rsidRPr="003D23B8">
        <w:rPr>
          <w:rFonts w:ascii="Times New Roman" w:eastAsia="Calibri" w:hAnsi="Times New Roman"/>
          <w:sz w:val="28"/>
          <w:szCs w:val="28"/>
        </w:rPr>
        <w:t> </w:t>
      </w:r>
      <w:r w:rsidR="00D87E66" w:rsidRPr="003D23B8">
        <w:rPr>
          <w:rFonts w:ascii="Times New Roman" w:eastAsia="Calibri" w:hAnsi="Times New Roman"/>
          <w:sz w:val="28"/>
          <w:szCs w:val="28"/>
          <w:lang w:val="ru-RU"/>
        </w:rPr>
        <w:t>10 и кодов Номенклатуры в соответствии с Инструкцией</w:t>
      </w:r>
    </w:p>
    <w:p w:rsidR="008E60D5" w:rsidRDefault="008E60D5" w:rsidP="008E60D5">
      <w:pPr>
        <w:jc w:val="both"/>
        <w:rPr>
          <w:rFonts w:eastAsia="Calibri"/>
          <w:sz w:val="28"/>
          <w:szCs w:val="28"/>
        </w:rPr>
      </w:pPr>
      <w:r w:rsidRPr="003D23B8">
        <w:rPr>
          <w:rFonts w:eastAsia="Calibri"/>
          <w:sz w:val="28"/>
          <w:szCs w:val="28"/>
        </w:rPr>
        <w:t xml:space="preserve">Коэффициент </w:t>
      </w:r>
      <w:proofErr w:type="spellStart"/>
      <w:r w:rsidRPr="003D23B8">
        <w:rPr>
          <w:rFonts w:eastAsia="Calibri"/>
          <w:sz w:val="28"/>
          <w:szCs w:val="28"/>
        </w:rPr>
        <w:t>затратоемкости</w:t>
      </w:r>
      <w:proofErr w:type="spellEnd"/>
      <w:r w:rsidRPr="003D23B8">
        <w:rPr>
          <w:rFonts w:eastAsia="Calibri"/>
          <w:sz w:val="28"/>
          <w:szCs w:val="28"/>
        </w:rPr>
        <w:t xml:space="preserve"> для этих КСГ приведен в расчете на усредненные затраты на 1 месяц терапии.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p w:rsidR="0096240C" w:rsidRPr="003D23B8" w:rsidRDefault="0096240C" w:rsidP="008E60D5">
      <w:pPr>
        <w:jc w:val="both"/>
        <w:rPr>
          <w:rFonts w:eastAsia="Calibri"/>
          <w:i/>
          <w:sz w:val="28"/>
          <w:szCs w:val="28"/>
        </w:rPr>
      </w:pPr>
    </w:p>
    <w:p w:rsidR="00EC5C33" w:rsidRPr="003D23B8" w:rsidRDefault="00EC5C33" w:rsidP="00C20235">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Оплата случаев лечения при проведении диализа. </w:t>
      </w:r>
    </w:p>
    <w:p w:rsidR="004D6313" w:rsidRPr="003D23B8" w:rsidRDefault="00EC5C33" w:rsidP="00DC3F2E">
      <w:pPr>
        <w:pStyle w:val="af9"/>
        <w:autoSpaceDE w:val="0"/>
        <w:autoSpaceDN w:val="0"/>
        <w:adjustRightInd w:val="0"/>
        <w:spacing w:after="0" w:line="240" w:lineRule="auto"/>
        <w:ind w:left="0" w:firstLine="567"/>
        <w:jc w:val="both"/>
        <w:rPr>
          <w:rFonts w:ascii="Times New Roman" w:hAnsi="Times New Roman"/>
          <w:sz w:val="28"/>
          <w:szCs w:val="28"/>
          <w:lang w:val="ru-RU"/>
        </w:rPr>
      </w:pPr>
      <w:r w:rsidRPr="003D23B8">
        <w:rPr>
          <w:rFonts w:ascii="Times New Roman" w:hAnsi="Times New Roman"/>
          <w:sz w:val="28"/>
          <w:szCs w:val="28"/>
          <w:lang w:val="ru-RU"/>
        </w:rPr>
        <w:t xml:space="preserve">Оплата медицинской помощи при проведении </w:t>
      </w:r>
      <w:proofErr w:type="gramStart"/>
      <w:r w:rsidR="004B1291" w:rsidRPr="003D23B8">
        <w:rPr>
          <w:rFonts w:ascii="Times New Roman" w:hAnsi="Times New Roman"/>
          <w:sz w:val="28"/>
          <w:szCs w:val="28"/>
          <w:lang w:val="ru-RU"/>
        </w:rPr>
        <w:t>услуг</w:t>
      </w:r>
      <w:r w:rsidRPr="003D23B8">
        <w:rPr>
          <w:rFonts w:ascii="Times New Roman" w:hAnsi="Times New Roman"/>
          <w:sz w:val="28"/>
          <w:szCs w:val="28"/>
          <w:lang w:val="ru-RU"/>
        </w:rPr>
        <w:t xml:space="preserve"> диализа, оказывае</w:t>
      </w:r>
      <w:r w:rsidR="004B1291" w:rsidRPr="003D23B8">
        <w:rPr>
          <w:rFonts w:ascii="Times New Roman" w:hAnsi="Times New Roman"/>
          <w:sz w:val="28"/>
          <w:szCs w:val="28"/>
          <w:lang w:val="ru-RU"/>
        </w:rPr>
        <w:t>мых</w:t>
      </w:r>
      <w:r w:rsidRPr="003D23B8">
        <w:rPr>
          <w:rFonts w:ascii="Times New Roman" w:hAnsi="Times New Roman"/>
          <w:sz w:val="28"/>
          <w:szCs w:val="28"/>
          <w:lang w:val="ru-RU"/>
        </w:rPr>
        <w:t xml:space="preserve"> в условиях дневного стационара производится</w:t>
      </w:r>
      <w:proofErr w:type="gramEnd"/>
      <w:r w:rsidRPr="003D23B8">
        <w:rPr>
          <w:rFonts w:ascii="Times New Roman" w:hAnsi="Times New Roman"/>
          <w:sz w:val="28"/>
          <w:szCs w:val="28"/>
          <w:lang w:val="ru-RU"/>
        </w:rPr>
        <w:t xml:space="preserve"> за услугу. При этом стоимость услуги с учетом количества фактически выполненных услуг является составным </w:t>
      </w:r>
      <w:r w:rsidRPr="00BE1FD9">
        <w:rPr>
          <w:rFonts w:ascii="Times New Roman" w:hAnsi="Times New Roman"/>
          <w:sz w:val="28"/>
          <w:szCs w:val="28"/>
          <w:lang w:val="ru-RU"/>
        </w:rPr>
        <w:t xml:space="preserve">компонентом оплаты случая лечения, применяемым дополнительно к оплате по КСГ. </w:t>
      </w:r>
      <w:r w:rsidR="00F67A4B" w:rsidRPr="00BE1FD9">
        <w:rPr>
          <w:rFonts w:ascii="Times New Roman" w:hAnsi="Times New Roman"/>
          <w:sz w:val="28"/>
          <w:szCs w:val="28"/>
          <w:lang w:val="ru-RU"/>
        </w:rPr>
        <w:t>При оплате услуг диализа поправочные коэффициенты не применяются.</w:t>
      </w:r>
      <w:r w:rsidRPr="00BE1FD9">
        <w:rPr>
          <w:rFonts w:ascii="Times New Roman" w:hAnsi="Times New Roman"/>
          <w:sz w:val="28"/>
          <w:szCs w:val="28"/>
          <w:lang w:val="ru-RU"/>
        </w:rPr>
        <w:t xml:space="preserve"> В целях учета выполненных объемов медицинской помощи в рамках реализации Программы за единицу объема в условиях дневного стационара принимается один месяц лечения.</w:t>
      </w:r>
      <w:r w:rsidRPr="003D23B8">
        <w:rPr>
          <w:rFonts w:ascii="Times New Roman" w:hAnsi="Times New Roman"/>
          <w:sz w:val="28"/>
          <w:szCs w:val="28"/>
          <w:lang w:val="ru-RU"/>
        </w:rPr>
        <w:t xml:space="preserve"> </w:t>
      </w:r>
      <w:r w:rsidR="00F67A4B" w:rsidRPr="003D23B8">
        <w:rPr>
          <w:rFonts w:ascii="Times New Roman" w:hAnsi="Times New Roman"/>
          <w:sz w:val="28"/>
          <w:szCs w:val="28"/>
          <w:lang w:val="ru-RU"/>
        </w:rPr>
        <w:t>При этом в</w:t>
      </w:r>
      <w:r w:rsidRPr="003D23B8">
        <w:rPr>
          <w:rFonts w:ascii="Times New Roman" w:hAnsi="Times New Roman"/>
          <w:sz w:val="28"/>
          <w:szCs w:val="28"/>
          <w:lang w:val="ru-RU"/>
        </w:rPr>
        <w:t xml:space="preserve"> период лечения в дневном стационаре пациент </w:t>
      </w:r>
      <w:r w:rsidR="00F67A4B" w:rsidRPr="003D23B8">
        <w:rPr>
          <w:rFonts w:ascii="Times New Roman" w:hAnsi="Times New Roman"/>
          <w:sz w:val="28"/>
          <w:szCs w:val="28"/>
          <w:lang w:val="ru-RU"/>
        </w:rPr>
        <w:t>обеспечивается</w:t>
      </w:r>
      <w:r w:rsidRPr="003D23B8">
        <w:rPr>
          <w:rFonts w:ascii="Times New Roman" w:hAnsi="Times New Roman"/>
          <w:sz w:val="28"/>
          <w:szCs w:val="28"/>
          <w:lang w:val="ru-RU"/>
        </w:rPr>
        <w:t xml:space="preserve"> всеми необходимыми лекарственными препаратами, в том числе для профилактики осложнений. </w:t>
      </w:r>
    </w:p>
    <w:p w:rsidR="004D6313" w:rsidRPr="003D23B8" w:rsidRDefault="004D6313" w:rsidP="00DC3F2E">
      <w:pPr>
        <w:pStyle w:val="af9"/>
        <w:autoSpaceDE w:val="0"/>
        <w:autoSpaceDN w:val="0"/>
        <w:adjustRightInd w:val="0"/>
        <w:spacing w:after="0" w:line="240" w:lineRule="auto"/>
        <w:ind w:left="0" w:firstLine="567"/>
        <w:jc w:val="both"/>
        <w:rPr>
          <w:rFonts w:ascii="Times New Roman" w:hAnsi="Times New Roman"/>
          <w:sz w:val="28"/>
          <w:szCs w:val="28"/>
          <w:lang w:val="ru-RU"/>
        </w:rPr>
      </w:pPr>
    </w:p>
    <w:p w:rsidR="0009043B" w:rsidRPr="003D23B8" w:rsidRDefault="0009043B" w:rsidP="0009043B">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color w:val="FF0000"/>
          <w:sz w:val="28"/>
          <w:szCs w:val="28"/>
          <w:lang w:val="ru-RU"/>
        </w:rPr>
      </w:pPr>
      <w:r w:rsidRPr="003D23B8">
        <w:rPr>
          <w:rFonts w:ascii="Times New Roman" w:hAnsi="Times New Roman"/>
          <w:color w:val="000000"/>
          <w:sz w:val="28"/>
          <w:szCs w:val="28"/>
          <w:lang w:val="ru-RU"/>
        </w:rPr>
        <w:t>Оплата случаев лечения с применением коэффициента сложности лечения пациенто</w:t>
      </w:r>
      <w:proofErr w:type="gramStart"/>
      <w:r w:rsidRPr="003D23B8">
        <w:rPr>
          <w:rFonts w:ascii="Times New Roman" w:hAnsi="Times New Roman"/>
          <w:color w:val="000000"/>
          <w:sz w:val="28"/>
          <w:szCs w:val="28"/>
          <w:lang w:val="ru-RU"/>
        </w:rPr>
        <w:t>в</w:t>
      </w:r>
      <w:r w:rsidRPr="003D23B8">
        <w:rPr>
          <w:rFonts w:ascii="Times New Roman" w:eastAsia="Calibri" w:hAnsi="Times New Roman"/>
          <w:sz w:val="28"/>
          <w:szCs w:val="28"/>
          <w:lang w:val="ru-RU"/>
        </w:rPr>
        <w:t>(</w:t>
      </w:r>
      <w:proofErr w:type="gramEnd"/>
      <w:r w:rsidRPr="003D23B8">
        <w:rPr>
          <w:rFonts w:ascii="Times New Roman" w:eastAsia="Calibri" w:hAnsi="Times New Roman"/>
          <w:sz w:val="28"/>
          <w:szCs w:val="28"/>
          <w:lang w:val="ru-RU"/>
        </w:rPr>
        <w:t>далее –КСЛП)</w:t>
      </w:r>
      <w:r w:rsidRPr="003D23B8">
        <w:rPr>
          <w:rFonts w:ascii="Times New Roman" w:hAnsi="Times New Roman"/>
          <w:color w:val="000000"/>
          <w:sz w:val="28"/>
          <w:szCs w:val="28"/>
          <w:lang w:val="ru-RU"/>
        </w:rPr>
        <w:t>.</w:t>
      </w:r>
      <w:r w:rsidRPr="003D23B8">
        <w:rPr>
          <w:rFonts w:ascii="Times New Roman" w:hAnsi="Times New Roman"/>
          <w:color w:val="FF0000"/>
          <w:sz w:val="28"/>
          <w:szCs w:val="28"/>
          <w:lang w:val="ru-RU"/>
        </w:rPr>
        <w:t xml:space="preserve"> </w:t>
      </w:r>
    </w:p>
    <w:p w:rsidR="00655BC8" w:rsidRDefault="00310796" w:rsidP="00655BC8">
      <w:pPr>
        <w:autoSpaceDE w:val="0"/>
        <w:autoSpaceDN w:val="0"/>
        <w:adjustRightInd w:val="0"/>
        <w:ind w:firstLine="540"/>
        <w:jc w:val="both"/>
        <w:rPr>
          <w:sz w:val="28"/>
          <w:szCs w:val="28"/>
        </w:rPr>
      </w:pPr>
      <w:r w:rsidRPr="00855D59">
        <w:rPr>
          <w:sz w:val="28"/>
          <w:szCs w:val="28"/>
        </w:rPr>
        <w:t>О</w:t>
      </w:r>
      <w:r w:rsidR="0009043B" w:rsidRPr="00855D59">
        <w:rPr>
          <w:sz w:val="28"/>
          <w:szCs w:val="28"/>
        </w:rPr>
        <w:t>плата экстракорпорального оплодотворения осуществляется в зависимости от этапа с</w:t>
      </w:r>
      <w:r w:rsidR="00655BC8" w:rsidRPr="00855D59">
        <w:rPr>
          <w:sz w:val="28"/>
          <w:szCs w:val="28"/>
        </w:rPr>
        <w:t xml:space="preserve"> учетом КСЛП согласно таблице:</w:t>
      </w:r>
    </w:p>
    <w:p w:rsidR="006458D8" w:rsidRDefault="006458D8" w:rsidP="00655BC8">
      <w:pPr>
        <w:autoSpaceDE w:val="0"/>
        <w:autoSpaceDN w:val="0"/>
        <w:adjustRightInd w:val="0"/>
        <w:ind w:firstLine="540"/>
        <w:jc w:val="both"/>
        <w:rPr>
          <w:sz w:val="28"/>
          <w:szCs w:val="28"/>
        </w:rPr>
      </w:pPr>
    </w:p>
    <w:p w:rsidR="006458D8" w:rsidRDefault="006458D8" w:rsidP="00655BC8">
      <w:pPr>
        <w:autoSpaceDE w:val="0"/>
        <w:autoSpaceDN w:val="0"/>
        <w:adjustRightInd w:val="0"/>
        <w:ind w:firstLine="540"/>
        <w:jc w:val="both"/>
        <w:rPr>
          <w:sz w:val="28"/>
          <w:szCs w:val="28"/>
        </w:rPr>
      </w:pPr>
    </w:p>
    <w:p w:rsidR="008B5C3A" w:rsidRDefault="008B5C3A" w:rsidP="00655BC8">
      <w:pPr>
        <w:autoSpaceDE w:val="0"/>
        <w:autoSpaceDN w:val="0"/>
        <w:adjustRightInd w:val="0"/>
        <w:ind w:firstLine="540"/>
        <w:jc w:val="both"/>
        <w:rPr>
          <w:sz w:val="28"/>
          <w:szCs w:val="28"/>
        </w:rPr>
      </w:pPr>
    </w:p>
    <w:p w:rsidR="008B5C3A" w:rsidRDefault="008B5C3A" w:rsidP="00655BC8">
      <w:pPr>
        <w:autoSpaceDE w:val="0"/>
        <w:autoSpaceDN w:val="0"/>
        <w:adjustRightInd w:val="0"/>
        <w:ind w:firstLine="540"/>
        <w:jc w:val="both"/>
        <w:rPr>
          <w:sz w:val="28"/>
          <w:szCs w:val="28"/>
        </w:rPr>
      </w:pPr>
    </w:p>
    <w:p w:rsidR="008B5C3A" w:rsidRDefault="008B5C3A" w:rsidP="00655BC8">
      <w:pPr>
        <w:autoSpaceDE w:val="0"/>
        <w:autoSpaceDN w:val="0"/>
        <w:adjustRightInd w:val="0"/>
        <w:ind w:firstLine="540"/>
        <w:jc w:val="both"/>
        <w:rPr>
          <w:sz w:val="28"/>
          <w:szCs w:val="28"/>
        </w:rPr>
      </w:pPr>
    </w:p>
    <w:tbl>
      <w:tblPr>
        <w:tblW w:w="9923" w:type="dxa"/>
        <w:tblInd w:w="62" w:type="dxa"/>
        <w:tblLayout w:type="fixed"/>
        <w:tblCellMar>
          <w:top w:w="102" w:type="dxa"/>
          <w:left w:w="62" w:type="dxa"/>
          <w:bottom w:w="102" w:type="dxa"/>
          <w:right w:w="62" w:type="dxa"/>
        </w:tblCellMar>
        <w:tblLook w:val="0000"/>
      </w:tblPr>
      <w:tblGrid>
        <w:gridCol w:w="709"/>
        <w:gridCol w:w="8080"/>
        <w:gridCol w:w="1134"/>
      </w:tblGrid>
      <w:tr w:rsidR="00655BC8" w:rsidRPr="00855D59" w:rsidTr="008B5C3A">
        <w:trPr>
          <w:trHeight w:val="467"/>
        </w:trPr>
        <w:tc>
          <w:tcPr>
            <w:tcW w:w="709" w:type="dxa"/>
            <w:tcBorders>
              <w:top w:val="single" w:sz="4" w:space="0" w:color="auto"/>
              <w:left w:val="single" w:sz="4" w:space="0" w:color="auto"/>
              <w:bottom w:val="single" w:sz="4" w:space="0" w:color="auto"/>
              <w:right w:val="single" w:sz="4" w:space="0" w:color="auto"/>
            </w:tcBorders>
          </w:tcPr>
          <w:p w:rsidR="00655BC8" w:rsidRPr="00855D59" w:rsidRDefault="00655BC8" w:rsidP="00655BC8">
            <w:pPr>
              <w:autoSpaceDE w:val="0"/>
              <w:autoSpaceDN w:val="0"/>
              <w:adjustRightInd w:val="0"/>
              <w:jc w:val="center"/>
              <w:rPr>
                <w:sz w:val="24"/>
                <w:szCs w:val="24"/>
              </w:rPr>
            </w:pPr>
            <w:r w:rsidRPr="00855D59">
              <w:rPr>
                <w:sz w:val="24"/>
                <w:szCs w:val="24"/>
              </w:rPr>
              <w:lastRenderedPageBreak/>
              <w:t xml:space="preserve">N </w:t>
            </w:r>
            <w:proofErr w:type="spellStart"/>
            <w:proofErr w:type="gramStart"/>
            <w:r w:rsidRPr="00855D59">
              <w:rPr>
                <w:sz w:val="24"/>
                <w:szCs w:val="24"/>
              </w:rPr>
              <w:t>п</w:t>
            </w:r>
            <w:proofErr w:type="spellEnd"/>
            <w:proofErr w:type="gramEnd"/>
            <w:r w:rsidRPr="00855D59">
              <w:rPr>
                <w:sz w:val="24"/>
                <w:szCs w:val="24"/>
              </w:rPr>
              <w:t>/</w:t>
            </w:r>
            <w:proofErr w:type="spellStart"/>
            <w:r w:rsidRPr="00855D59">
              <w:rPr>
                <w:sz w:val="24"/>
                <w:szCs w:val="24"/>
              </w:rPr>
              <w:t>п</w:t>
            </w:r>
            <w:proofErr w:type="spellEnd"/>
          </w:p>
        </w:tc>
        <w:tc>
          <w:tcPr>
            <w:tcW w:w="8080" w:type="dxa"/>
            <w:tcBorders>
              <w:top w:val="single" w:sz="4" w:space="0" w:color="auto"/>
              <w:left w:val="single" w:sz="4" w:space="0" w:color="auto"/>
              <w:bottom w:val="single" w:sz="4" w:space="0" w:color="auto"/>
              <w:right w:val="single" w:sz="4" w:space="0" w:color="auto"/>
            </w:tcBorders>
          </w:tcPr>
          <w:p w:rsidR="00655BC8" w:rsidRPr="00855D59" w:rsidRDefault="00655BC8" w:rsidP="00655BC8">
            <w:pPr>
              <w:autoSpaceDE w:val="0"/>
              <w:autoSpaceDN w:val="0"/>
              <w:adjustRightInd w:val="0"/>
              <w:jc w:val="center"/>
              <w:rPr>
                <w:sz w:val="24"/>
                <w:szCs w:val="24"/>
              </w:rPr>
            </w:pPr>
            <w:r w:rsidRPr="00855D59">
              <w:rPr>
                <w:sz w:val="24"/>
                <w:szCs w:val="24"/>
              </w:rPr>
              <w:t>Наименование этапов проведения ЭКО</w:t>
            </w:r>
          </w:p>
        </w:tc>
        <w:tc>
          <w:tcPr>
            <w:tcW w:w="1134" w:type="dxa"/>
            <w:tcBorders>
              <w:top w:val="single" w:sz="4" w:space="0" w:color="auto"/>
              <w:left w:val="single" w:sz="4" w:space="0" w:color="auto"/>
              <w:bottom w:val="single" w:sz="4" w:space="0" w:color="auto"/>
              <w:right w:val="single" w:sz="4" w:space="0" w:color="auto"/>
            </w:tcBorders>
          </w:tcPr>
          <w:p w:rsidR="00655BC8" w:rsidRPr="00855D59" w:rsidRDefault="00655BC8" w:rsidP="00655BC8">
            <w:pPr>
              <w:autoSpaceDE w:val="0"/>
              <w:autoSpaceDN w:val="0"/>
              <w:adjustRightInd w:val="0"/>
              <w:jc w:val="center"/>
              <w:rPr>
                <w:sz w:val="24"/>
                <w:szCs w:val="24"/>
              </w:rPr>
            </w:pPr>
            <w:r w:rsidRPr="00855D59">
              <w:rPr>
                <w:sz w:val="24"/>
                <w:szCs w:val="24"/>
              </w:rPr>
              <w:t>Значение КСЛП</w:t>
            </w:r>
          </w:p>
        </w:tc>
      </w:tr>
      <w:tr w:rsidR="00655BC8" w:rsidRPr="00855D59" w:rsidTr="00B56A60">
        <w:trPr>
          <w:trHeight w:val="1343"/>
        </w:trPr>
        <w:tc>
          <w:tcPr>
            <w:tcW w:w="709"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1</w:t>
            </w:r>
          </w:p>
        </w:tc>
        <w:tc>
          <w:tcPr>
            <w:tcW w:w="8080" w:type="dxa"/>
            <w:tcBorders>
              <w:top w:val="single" w:sz="4" w:space="0" w:color="auto"/>
              <w:left w:val="single" w:sz="4" w:space="0" w:color="auto"/>
              <w:bottom w:val="single" w:sz="4" w:space="0" w:color="auto"/>
              <w:right w:val="single" w:sz="4" w:space="0" w:color="auto"/>
            </w:tcBorders>
          </w:tcPr>
          <w:p w:rsidR="00655BC8" w:rsidRPr="00855D59" w:rsidRDefault="00655BC8" w:rsidP="00655BC8">
            <w:pPr>
              <w:autoSpaceDE w:val="0"/>
              <w:autoSpaceDN w:val="0"/>
              <w:adjustRightInd w:val="0"/>
              <w:jc w:val="both"/>
              <w:rPr>
                <w:sz w:val="24"/>
                <w:szCs w:val="24"/>
              </w:rPr>
            </w:pPr>
            <w:proofErr w:type="gramStart"/>
            <w:r w:rsidRPr="00855D59">
              <w:rPr>
                <w:sz w:val="24"/>
                <w:szCs w:val="24"/>
              </w:rPr>
              <w:t xml:space="preserve">Проведение первого этапа экстракорпорального оплодотворения (стимуляция </w:t>
            </w:r>
            <w:proofErr w:type="spellStart"/>
            <w:r w:rsidRPr="00855D59">
              <w:rPr>
                <w:sz w:val="24"/>
                <w:szCs w:val="24"/>
              </w:rPr>
              <w:t>суперовуляции</w:t>
            </w:r>
            <w:proofErr w:type="spellEnd"/>
            <w:r w:rsidRPr="00855D59">
              <w:rPr>
                <w:sz w:val="24"/>
                <w:szCs w:val="24"/>
              </w:rPr>
              <w:t xml:space="preserve">), I - II (стимуляция </w:t>
            </w:r>
            <w:proofErr w:type="spellStart"/>
            <w:r w:rsidRPr="00855D59">
              <w:rPr>
                <w:sz w:val="24"/>
                <w:szCs w:val="24"/>
              </w:rPr>
              <w:t>суперовуляции</w:t>
            </w:r>
            <w:proofErr w:type="spellEnd"/>
            <w:r w:rsidRPr="00855D59">
              <w:rPr>
                <w:sz w:val="24"/>
                <w:szCs w:val="24"/>
              </w:rPr>
              <w:t xml:space="preserve">, получение яйцеклетки), I - III (стимуляция </w:t>
            </w:r>
            <w:proofErr w:type="spellStart"/>
            <w:r w:rsidRPr="00855D59">
              <w:rPr>
                <w:sz w:val="24"/>
                <w:szCs w:val="24"/>
              </w:rPr>
              <w:t>суперовуляции</w:t>
            </w:r>
            <w:proofErr w:type="spellEnd"/>
            <w:r w:rsidRPr="00855D59">
              <w:rPr>
                <w:sz w:val="24"/>
                <w:szCs w:val="24"/>
              </w:rPr>
              <w:t xml:space="preserve">, получение яйцеклетки, экстракорпоральное оплодотворение и культивирование эмбрионов) без последующей </w:t>
            </w:r>
            <w:proofErr w:type="spellStart"/>
            <w:r w:rsidRPr="00855D59">
              <w:rPr>
                <w:sz w:val="24"/>
                <w:szCs w:val="24"/>
              </w:rPr>
              <w:t>криоконсервации</w:t>
            </w:r>
            <w:proofErr w:type="spellEnd"/>
            <w:r w:rsidRPr="00855D59">
              <w:rPr>
                <w:sz w:val="24"/>
                <w:szCs w:val="24"/>
              </w:rPr>
              <w:t xml:space="preserve"> эмбрионов (неполный цикл)</w:t>
            </w:r>
            <w:r w:rsidR="00895931" w:rsidRPr="00855D59">
              <w:rPr>
                <w:sz w:val="24"/>
                <w:szCs w:val="24"/>
              </w:rPr>
              <w:t xml:space="preserve"> – </w:t>
            </w:r>
            <w:proofErr w:type="spellStart"/>
            <w:r w:rsidR="00895931" w:rsidRPr="00855D59">
              <w:rPr>
                <w:sz w:val="24"/>
                <w:szCs w:val="24"/>
                <w:lang w:val="en-US"/>
              </w:rPr>
              <w:t>eko</w:t>
            </w:r>
            <w:proofErr w:type="spellEnd"/>
            <w:r w:rsidR="00895931" w:rsidRPr="00855D59">
              <w:rPr>
                <w:sz w:val="24"/>
                <w:szCs w:val="24"/>
              </w:rPr>
              <w:t>1</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0,6</w:t>
            </w:r>
          </w:p>
        </w:tc>
      </w:tr>
      <w:tr w:rsidR="00655BC8" w:rsidRPr="00855D59" w:rsidTr="00310796">
        <w:tc>
          <w:tcPr>
            <w:tcW w:w="709"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2</w:t>
            </w:r>
          </w:p>
        </w:tc>
        <w:tc>
          <w:tcPr>
            <w:tcW w:w="8080" w:type="dxa"/>
            <w:tcBorders>
              <w:top w:val="single" w:sz="4" w:space="0" w:color="auto"/>
              <w:left w:val="single" w:sz="4" w:space="0" w:color="auto"/>
              <w:bottom w:val="single" w:sz="4" w:space="0" w:color="auto"/>
              <w:right w:val="single" w:sz="4" w:space="0" w:color="auto"/>
            </w:tcBorders>
          </w:tcPr>
          <w:p w:rsidR="00655BC8" w:rsidRPr="00855D59" w:rsidRDefault="00655BC8" w:rsidP="00895931">
            <w:pPr>
              <w:autoSpaceDE w:val="0"/>
              <w:autoSpaceDN w:val="0"/>
              <w:adjustRightInd w:val="0"/>
              <w:jc w:val="both"/>
              <w:rPr>
                <w:sz w:val="24"/>
                <w:szCs w:val="24"/>
              </w:rPr>
            </w:pPr>
            <w:proofErr w:type="gramStart"/>
            <w:r w:rsidRPr="00855D59">
              <w:rPr>
                <w:sz w:val="24"/>
                <w:szCs w:val="24"/>
              </w:rPr>
              <w:t xml:space="preserve">Проведение I - III этапов экстракорпорального оплодотворения (стимуляция </w:t>
            </w:r>
            <w:proofErr w:type="spellStart"/>
            <w:r w:rsidRPr="00855D59">
              <w:rPr>
                <w:sz w:val="24"/>
                <w:szCs w:val="24"/>
              </w:rPr>
              <w:t>суперовуляции</w:t>
            </w:r>
            <w:proofErr w:type="spellEnd"/>
            <w:r w:rsidRPr="00855D59">
              <w:rPr>
                <w:sz w:val="24"/>
                <w:szCs w:val="24"/>
              </w:rPr>
              <w:t xml:space="preserve">, получение яйцеклетки, экстракорпоральное оплодотворение и культивирование эмбрионов) с последующей </w:t>
            </w:r>
            <w:proofErr w:type="spellStart"/>
            <w:r w:rsidRPr="00855D59">
              <w:rPr>
                <w:sz w:val="24"/>
                <w:szCs w:val="24"/>
              </w:rPr>
              <w:t>криоконсервацией</w:t>
            </w:r>
            <w:proofErr w:type="spellEnd"/>
            <w:r w:rsidRPr="00855D59">
              <w:rPr>
                <w:sz w:val="24"/>
                <w:szCs w:val="24"/>
              </w:rPr>
              <w:t xml:space="preserve"> эмбрионов (неполный цикл)</w:t>
            </w:r>
            <w:r w:rsidR="00895931" w:rsidRPr="00855D59">
              <w:rPr>
                <w:sz w:val="24"/>
                <w:szCs w:val="24"/>
              </w:rPr>
              <w:t xml:space="preserve"> – </w:t>
            </w:r>
            <w:proofErr w:type="spellStart"/>
            <w:r w:rsidR="00895931" w:rsidRPr="00855D59">
              <w:rPr>
                <w:sz w:val="24"/>
                <w:szCs w:val="24"/>
                <w:lang w:val="en-US"/>
              </w:rPr>
              <w:t>eko</w:t>
            </w:r>
            <w:proofErr w:type="spellEnd"/>
            <w:r w:rsidR="00895931" w:rsidRPr="00855D59">
              <w:rPr>
                <w:sz w:val="24"/>
                <w:szCs w:val="24"/>
              </w:rPr>
              <w:t>2</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1</w:t>
            </w:r>
          </w:p>
        </w:tc>
      </w:tr>
      <w:tr w:rsidR="00655BC8" w:rsidRPr="00855D59" w:rsidTr="00310796">
        <w:tc>
          <w:tcPr>
            <w:tcW w:w="709"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3</w:t>
            </w:r>
          </w:p>
        </w:tc>
        <w:tc>
          <w:tcPr>
            <w:tcW w:w="8080" w:type="dxa"/>
            <w:tcBorders>
              <w:top w:val="single" w:sz="4" w:space="0" w:color="auto"/>
              <w:left w:val="single" w:sz="4" w:space="0" w:color="auto"/>
              <w:bottom w:val="single" w:sz="4" w:space="0" w:color="auto"/>
              <w:right w:val="single" w:sz="4" w:space="0" w:color="auto"/>
            </w:tcBorders>
          </w:tcPr>
          <w:p w:rsidR="00655BC8" w:rsidRPr="00855D59" w:rsidRDefault="00655BC8" w:rsidP="00895931">
            <w:pPr>
              <w:autoSpaceDE w:val="0"/>
              <w:autoSpaceDN w:val="0"/>
              <w:adjustRightInd w:val="0"/>
              <w:jc w:val="both"/>
              <w:rPr>
                <w:sz w:val="24"/>
                <w:szCs w:val="24"/>
              </w:rPr>
            </w:pPr>
            <w:r w:rsidRPr="00855D59">
              <w:rPr>
                <w:sz w:val="24"/>
                <w:szCs w:val="24"/>
              </w:rPr>
              <w:t xml:space="preserve">Полный цикл экстракорпорального оплодотворения без применения </w:t>
            </w:r>
            <w:proofErr w:type="spellStart"/>
            <w:r w:rsidRPr="00855D59">
              <w:rPr>
                <w:sz w:val="24"/>
                <w:szCs w:val="24"/>
              </w:rPr>
              <w:t>криоконсервации</w:t>
            </w:r>
            <w:proofErr w:type="spellEnd"/>
            <w:r w:rsidRPr="00855D59">
              <w:rPr>
                <w:sz w:val="24"/>
                <w:szCs w:val="24"/>
              </w:rPr>
              <w:t xml:space="preserve"> эмбрионов</w:t>
            </w:r>
            <w:r w:rsidR="00895931" w:rsidRPr="00855D59">
              <w:rPr>
                <w:sz w:val="24"/>
                <w:szCs w:val="24"/>
              </w:rPr>
              <w:t xml:space="preserve"> – </w:t>
            </w:r>
            <w:proofErr w:type="spellStart"/>
            <w:r w:rsidR="00895931" w:rsidRPr="00855D59">
              <w:rPr>
                <w:sz w:val="24"/>
                <w:szCs w:val="24"/>
                <w:lang w:val="en-US"/>
              </w:rPr>
              <w:t>eko</w:t>
            </w:r>
            <w:proofErr w:type="spellEnd"/>
            <w:r w:rsidR="00895931" w:rsidRPr="00855D59">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1</w:t>
            </w:r>
          </w:p>
        </w:tc>
      </w:tr>
      <w:tr w:rsidR="00655BC8" w:rsidRPr="00855D59" w:rsidTr="00310796">
        <w:tc>
          <w:tcPr>
            <w:tcW w:w="709"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4</w:t>
            </w:r>
          </w:p>
        </w:tc>
        <w:tc>
          <w:tcPr>
            <w:tcW w:w="8080" w:type="dxa"/>
            <w:tcBorders>
              <w:top w:val="single" w:sz="4" w:space="0" w:color="auto"/>
              <w:left w:val="single" w:sz="4" w:space="0" w:color="auto"/>
              <w:bottom w:val="single" w:sz="4" w:space="0" w:color="auto"/>
              <w:right w:val="single" w:sz="4" w:space="0" w:color="auto"/>
            </w:tcBorders>
          </w:tcPr>
          <w:p w:rsidR="00655BC8" w:rsidRPr="00855D59" w:rsidRDefault="00655BC8" w:rsidP="00895931">
            <w:pPr>
              <w:autoSpaceDE w:val="0"/>
              <w:autoSpaceDN w:val="0"/>
              <w:adjustRightInd w:val="0"/>
              <w:jc w:val="both"/>
              <w:rPr>
                <w:sz w:val="24"/>
                <w:szCs w:val="24"/>
              </w:rPr>
            </w:pPr>
            <w:r w:rsidRPr="00855D59">
              <w:rPr>
                <w:sz w:val="24"/>
                <w:szCs w:val="24"/>
              </w:rPr>
              <w:t xml:space="preserve">Полный цикл экстракорпорального оплодотворения с </w:t>
            </w:r>
            <w:proofErr w:type="spellStart"/>
            <w:r w:rsidRPr="00855D59">
              <w:rPr>
                <w:sz w:val="24"/>
                <w:szCs w:val="24"/>
              </w:rPr>
              <w:t>криоконсервацией</w:t>
            </w:r>
            <w:proofErr w:type="spellEnd"/>
            <w:r w:rsidRPr="00855D59">
              <w:rPr>
                <w:sz w:val="24"/>
                <w:szCs w:val="24"/>
              </w:rPr>
              <w:t xml:space="preserve"> эмбрионов</w:t>
            </w:r>
            <w:r w:rsidR="00895931" w:rsidRPr="00855D59">
              <w:rPr>
                <w:sz w:val="24"/>
                <w:szCs w:val="24"/>
              </w:rPr>
              <w:t xml:space="preserve"> – </w:t>
            </w:r>
            <w:proofErr w:type="spellStart"/>
            <w:r w:rsidR="00895931" w:rsidRPr="00855D59">
              <w:rPr>
                <w:sz w:val="24"/>
                <w:szCs w:val="24"/>
                <w:lang w:val="en-US"/>
              </w:rPr>
              <w:t>eko</w:t>
            </w:r>
            <w:proofErr w:type="spellEnd"/>
            <w:r w:rsidR="00895931" w:rsidRPr="00855D59">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1,1</w:t>
            </w:r>
          </w:p>
        </w:tc>
      </w:tr>
      <w:tr w:rsidR="00655BC8" w:rsidRPr="00855D59" w:rsidTr="00310796">
        <w:tc>
          <w:tcPr>
            <w:tcW w:w="709"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5</w:t>
            </w:r>
          </w:p>
        </w:tc>
        <w:tc>
          <w:tcPr>
            <w:tcW w:w="8080" w:type="dxa"/>
            <w:tcBorders>
              <w:top w:val="single" w:sz="4" w:space="0" w:color="auto"/>
              <w:left w:val="single" w:sz="4" w:space="0" w:color="auto"/>
              <w:bottom w:val="single" w:sz="4" w:space="0" w:color="auto"/>
              <w:right w:val="single" w:sz="4" w:space="0" w:color="auto"/>
            </w:tcBorders>
          </w:tcPr>
          <w:p w:rsidR="00655BC8" w:rsidRPr="00855D59" w:rsidRDefault="00655BC8" w:rsidP="00895931">
            <w:pPr>
              <w:autoSpaceDE w:val="0"/>
              <w:autoSpaceDN w:val="0"/>
              <w:adjustRightInd w:val="0"/>
              <w:jc w:val="both"/>
              <w:rPr>
                <w:sz w:val="24"/>
                <w:szCs w:val="24"/>
              </w:rPr>
            </w:pPr>
            <w:r w:rsidRPr="00855D59">
              <w:rPr>
                <w:sz w:val="24"/>
                <w:szCs w:val="24"/>
              </w:rPr>
              <w:t xml:space="preserve">Размораживание </w:t>
            </w:r>
            <w:proofErr w:type="spellStart"/>
            <w:r w:rsidRPr="00855D59">
              <w:rPr>
                <w:sz w:val="24"/>
                <w:szCs w:val="24"/>
              </w:rPr>
              <w:t>криоконсервированных</w:t>
            </w:r>
            <w:proofErr w:type="spellEnd"/>
            <w:r w:rsidRPr="00855D59">
              <w:rPr>
                <w:sz w:val="24"/>
                <w:szCs w:val="24"/>
              </w:rPr>
              <w:t xml:space="preserve"> эмбрионов с последующим переносом эмбрионов в полость матки (</w:t>
            </w:r>
            <w:proofErr w:type="spellStart"/>
            <w:r w:rsidRPr="00855D59">
              <w:rPr>
                <w:sz w:val="24"/>
                <w:szCs w:val="24"/>
              </w:rPr>
              <w:t>криоперенос</w:t>
            </w:r>
            <w:proofErr w:type="spellEnd"/>
            <w:r w:rsidRPr="00855D59">
              <w:rPr>
                <w:sz w:val="24"/>
                <w:szCs w:val="24"/>
              </w:rPr>
              <w:t>)</w:t>
            </w:r>
            <w:r w:rsidR="00895931" w:rsidRPr="00855D59">
              <w:rPr>
                <w:sz w:val="24"/>
                <w:szCs w:val="24"/>
              </w:rPr>
              <w:t xml:space="preserve"> - </w:t>
            </w:r>
            <w:proofErr w:type="spellStart"/>
            <w:r w:rsidR="00895931" w:rsidRPr="00855D59">
              <w:rPr>
                <w:sz w:val="24"/>
                <w:szCs w:val="24"/>
                <w:lang w:val="en-US"/>
              </w:rPr>
              <w:t>eko</w:t>
            </w:r>
            <w:proofErr w:type="spellEnd"/>
            <w:r w:rsidR="00895931" w:rsidRPr="00855D59">
              <w:rPr>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655BC8" w:rsidRPr="00855D59" w:rsidRDefault="00655BC8" w:rsidP="00655BC8">
            <w:pPr>
              <w:autoSpaceDE w:val="0"/>
              <w:autoSpaceDN w:val="0"/>
              <w:adjustRightInd w:val="0"/>
              <w:jc w:val="center"/>
              <w:rPr>
                <w:sz w:val="24"/>
                <w:szCs w:val="24"/>
              </w:rPr>
            </w:pPr>
            <w:r w:rsidRPr="00855D59">
              <w:rPr>
                <w:sz w:val="24"/>
                <w:szCs w:val="24"/>
              </w:rPr>
              <w:t>0,19</w:t>
            </w:r>
          </w:p>
        </w:tc>
      </w:tr>
    </w:tbl>
    <w:p w:rsidR="00655BC8" w:rsidRPr="00855D59" w:rsidRDefault="00655BC8" w:rsidP="00655BC8">
      <w:pPr>
        <w:autoSpaceDE w:val="0"/>
        <w:autoSpaceDN w:val="0"/>
        <w:adjustRightInd w:val="0"/>
        <w:jc w:val="both"/>
        <w:rPr>
          <w:sz w:val="28"/>
          <w:szCs w:val="28"/>
        </w:rPr>
      </w:pPr>
    </w:p>
    <w:p w:rsidR="00655BC8" w:rsidRPr="00855D59" w:rsidRDefault="00655BC8" w:rsidP="00655BC8">
      <w:pPr>
        <w:autoSpaceDE w:val="0"/>
        <w:autoSpaceDN w:val="0"/>
        <w:adjustRightInd w:val="0"/>
        <w:ind w:firstLine="540"/>
        <w:jc w:val="both"/>
        <w:rPr>
          <w:sz w:val="28"/>
          <w:szCs w:val="28"/>
        </w:rPr>
      </w:pPr>
      <w:r w:rsidRPr="00855D59">
        <w:rPr>
          <w:sz w:val="28"/>
          <w:szCs w:val="28"/>
        </w:rPr>
        <w:t xml:space="preserve">Хранение </w:t>
      </w:r>
      <w:proofErr w:type="spellStart"/>
      <w:r w:rsidRPr="00855D59">
        <w:rPr>
          <w:sz w:val="28"/>
          <w:szCs w:val="28"/>
        </w:rPr>
        <w:t>криоконсервированных</w:t>
      </w:r>
      <w:proofErr w:type="spellEnd"/>
      <w:r w:rsidRPr="00855D59">
        <w:rPr>
          <w:sz w:val="28"/>
          <w:szCs w:val="28"/>
        </w:rPr>
        <w:t xml:space="preserve"> эмбрионов за счет средств обязательного медицинского страхования не осуществляется.</w:t>
      </w:r>
    </w:p>
    <w:p w:rsidR="00CD0CDA" w:rsidRPr="003D23B8" w:rsidRDefault="00CD0CDA" w:rsidP="00227902">
      <w:pPr>
        <w:pStyle w:val="ConsPlusNormal"/>
        <w:ind w:firstLine="709"/>
        <w:jc w:val="both"/>
        <w:rPr>
          <w:rFonts w:ascii="Times New Roman" w:eastAsiaTheme="minorHAnsi" w:hAnsi="Times New Roman" w:cs="Times New Roman"/>
          <w:sz w:val="28"/>
          <w:szCs w:val="28"/>
        </w:rPr>
      </w:pPr>
    </w:p>
    <w:p w:rsidR="00EC5C33" w:rsidRPr="003D23B8" w:rsidRDefault="00EC5C33" w:rsidP="00BD6DCC">
      <w:pPr>
        <w:pStyle w:val="af9"/>
        <w:numPr>
          <w:ilvl w:val="0"/>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b/>
          <w:sz w:val="28"/>
          <w:szCs w:val="28"/>
          <w:lang w:val="ru-RU"/>
        </w:rPr>
      </w:pPr>
      <w:r w:rsidRPr="003D23B8">
        <w:rPr>
          <w:rFonts w:ascii="Times New Roman" w:hAnsi="Times New Roman"/>
          <w:b/>
          <w:sz w:val="28"/>
          <w:szCs w:val="28"/>
          <w:lang w:val="ru-RU"/>
        </w:rPr>
        <w:t>Сведения о применении способов оплаты скорой медицинской помощи, оказанной вне медицинской организации.</w:t>
      </w:r>
    </w:p>
    <w:p w:rsidR="00EC5C33" w:rsidRPr="003D23B8" w:rsidRDefault="00EC5C33" w:rsidP="00BD6DCC">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proofErr w:type="gramStart"/>
      <w:r w:rsidRPr="003D23B8">
        <w:rPr>
          <w:rFonts w:ascii="Times New Roman" w:hAnsi="Times New Roman"/>
          <w:sz w:val="28"/>
          <w:szCs w:val="28"/>
          <w:lang w:val="ru-RU" w:eastAsia="ru-RU"/>
        </w:rPr>
        <w:t>Перечень медицинских организаций</w:t>
      </w:r>
      <w:r w:rsidR="005D0DC5" w:rsidRPr="003D23B8">
        <w:rPr>
          <w:rFonts w:ascii="Times New Roman" w:hAnsi="Times New Roman"/>
          <w:sz w:val="28"/>
          <w:szCs w:val="28"/>
          <w:lang w:val="ru-RU" w:eastAsia="ru-RU"/>
        </w:rPr>
        <w:t xml:space="preserve"> по условиям оказания медицинской помощи (Приложение № 2, графа </w:t>
      </w:r>
      <w:r w:rsidR="005E70ED" w:rsidRPr="003D23B8">
        <w:rPr>
          <w:rFonts w:ascii="Times New Roman" w:hAnsi="Times New Roman"/>
          <w:sz w:val="28"/>
          <w:szCs w:val="28"/>
          <w:lang w:val="ru-RU" w:eastAsia="ru-RU"/>
        </w:rPr>
        <w:t>8</w:t>
      </w:r>
      <w:r w:rsidR="005D0DC5" w:rsidRPr="003D23B8">
        <w:rPr>
          <w:rFonts w:ascii="Times New Roman" w:hAnsi="Times New Roman"/>
          <w:sz w:val="28"/>
          <w:szCs w:val="28"/>
          <w:lang w:val="ru-RU" w:eastAsia="ru-RU"/>
        </w:rPr>
        <w:t xml:space="preserve"> - оказывающих скорую медицинскую помощь вне медицинских организаций</w:t>
      </w:r>
      <w:r w:rsidRPr="003D23B8">
        <w:rPr>
          <w:rFonts w:ascii="Times New Roman" w:hAnsi="Times New Roman"/>
          <w:sz w:val="28"/>
          <w:szCs w:val="28"/>
          <w:lang w:val="ru-RU" w:eastAsia="ru-RU"/>
        </w:rPr>
        <w:t xml:space="preserve">,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w:t>
      </w:r>
      <w:proofErr w:type="spellStart"/>
      <w:r w:rsidRPr="003D23B8">
        <w:rPr>
          <w:rFonts w:ascii="Times New Roman" w:hAnsi="Times New Roman"/>
          <w:sz w:val="28"/>
          <w:szCs w:val="28"/>
          <w:lang w:val="ru-RU" w:eastAsia="ru-RU"/>
        </w:rPr>
        <w:t>подушевому</w:t>
      </w:r>
      <w:proofErr w:type="spellEnd"/>
      <w:r w:rsidRPr="003D23B8">
        <w:rPr>
          <w:rFonts w:ascii="Times New Roman" w:hAnsi="Times New Roman"/>
          <w:sz w:val="28"/>
          <w:szCs w:val="28"/>
          <w:lang w:val="ru-RU" w:eastAsia="ru-RU"/>
        </w:rPr>
        <w:t xml:space="preserve"> нормативу финансирования скорой медицинской помощи, оказываемой вне медицинской организации (далее – </w:t>
      </w:r>
      <w:proofErr w:type="spellStart"/>
      <w:r w:rsidRPr="003D23B8">
        <w:rPr>
          <w:rFonts w:ascii="Times New Roman" w:hAnsi="Times New Roman"/>
          <w:sz w:val="28"/>
          <w:szCs w:val="28"/>
          <w:lang w:val="ru-RU" w:eastAsia="ru-RU"/>
        </w:rPr>
        <w:t>подушевой</w:t>
      </w:r>
      <w:proofErr w:type="spellEnd"/>
      <w:r w:rsidRPr="003D23B8">
        <w:rPr>
          <w:rFonts w:ascii="Times New Roman" w:hAnsi="Times New Roman"/>
          <w:sz w:val="28"/>
          <w:szCs w:val="28"/>
          <w:lang w:val="ru-RU" w:eastAsia="ru-RU"/>
        </w:rPr>
        <w:t xml:space="preserve"> норматив финансирования скорой медицинской помощи)</w:t>
      </w:r>
      <w:r w:rsidR="005D0DC5" w:rsidRPr="003D23B8">
        <w:rPr>
          <w:rFonts w:ascii="Times New Roman" w:hAnsi="Times New Roman"/>
          <w:sz w:val="28"/>
          <w:szCs w:val="28"/>
          <w:lang w:val="ru-RU" w:eastAsia="ru-RU"/>
        </w:rPr>
        <w:t>.</w:t>
      </w:r>
      <w:proofErr w:type="gramEnd"/>
    </w:p>
    <w:p w:rsidR="006B1D14" w:rsidRPr="003D23B8" w:rsidRDefault="006B1D14" w:rsidP="00BD6DCC">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eastAsia="ru-RU"/>
        </w:rPr>
      </w:pPr>
    </w:p>
    <w:p w:rsidR="00EC5C33" w:rsidRPr="003D23B8" w:rsidRDefault="00EC5C33" w:rsidP="00BD6DCC">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r w:rsidRPr="003D23B8">
        <w:rPr>
          <w:rFonts w:ascii="Times New Roman" w:hAnsi="Times New Roman"/>
          <w:sz w:val="28"/>
          <w:szCs w:val="28"/>
          <w:lang w:val="ru-RU" w:eastAsia="ru-RU"/>
        </w:rPr>
        <w:t xml:space="preserve">Оплата скорой медицинской помощи производится за вызов скорой медицинской помощи, проведенной врачебной </w:t>
      </w:r>
      <w:proofErr w:type="spellStart"/>
      <w:r w:rsidRPr="003D23B8">
        <w:rPr>
          <w:rFonts w:ascii="Times New Roman" w:hAnsi="Times New Roman"/>
          <w:sz w:val="28"/>
          <w:szCs w:val="28"/>
          <w:lang w:val="ru-RU" w:eastAsia="ru-RU"/>
        </w:rPr>
        <w:t>общепрофильной</w:t>
      </w:r>
      <w:proofErr w:type="spellEnd"/>
      <w:r w:rsidRPr="003D23B8">
        <w:rPr>
          <w:rFonts w:ascii="Times New Roman" w:hAnsi="Times New Roman"/>
          <w:sz w:val="28"/>
          <w:szCs w:val="28"/>
          <w:lang w:val="ru-RU" w:eastAsia="ru-RU"/>
        </w:rPr>
        <w:t xml:space="preserve"> бригадой, фельдшерской бригадой или специализированной бригадой, в пределах объема финансирования по </w:t>
      </w:r>
      <w:proofErr w:type="spellStart"/>
      <w:r w:rsidRPr="003D23B8">
        <w:rPr>
          <w:rFonts w:ascii="Times New Roman" w:hAnsi="Times New Roman"/>
          <w:sz w:val="28"/>
          <w:szCs w:val="28"/>
          <w:lang w:val="ru-RU" w:eastAsia="ru-RU"/>
        </w:rPr>
        <w:t>подушевому</w:t>
      </w:r>
      <w:proofErr w:type="spellEnd"/>
      <w:r w:rsidRPr="003D23B8">
        <w:rPr>
          <w:rFonts w:ascii="Times New Roman" w:hAnsi="Times New Roman"/>
          <w:sz w:val="28"/>
          <w:szCs w:val="28"/>
          <w:lang w:val="ru-RU" w:eastAsia="ru-RU"/>
        </w:rPr>
        <w:t xml:space="preserve"> нормативу.</w:t>
      </w:r>
    </w:p>
    <w:p w:rsidR="006B1D14" w:rsidRPr="003D23B8" w:rsidRDefault="006B1D14" w:rsidP="00BD6DCC">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eastAsia="ru-RU"/>
        </w:rPr>
      </w:pPr>
    </w:p>
    <w:p w:rsidR="00EC5C33" w:rsidRPr="003D23B8" w:rsidRDefault="00EC5C33" w:rsidP="00BD6DCC">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r w:rsidRPr="003D23B8">
        <w:rPr>
          <w:rFonts w:ascii="Times New Roman" w:hAnsi="Times New Roman"/>
          <w:sz w:val="28"/>
          <w:szCs w:val="28"/>
          <w:lang w:val="ru-RU" w:eastAsia="ru-RU"/>
        </w:rPr>
        <w:t xml:space="preserve">В </w:t>
      </w:r>
      <w:proofErr w:type="spellStart"/>
      <w:r w:rsidRPr="003D23B8">
        <w:rPr>
          <w:rFonts w:ascii="Times New Roman" w:hAnsi="Times New Roman"/>
          <w:sz w:val="28"/>
          <w:szCs w:val="28"/>
          <w:lang w:val="ru-RU" w:eastAsia="ru-RU"/>
        </w:rPr>
        <w:t>подушевой</w:t>
      </w:r>
      <w:proofErr w:type="spellEnd"/>
      <w:r w:rsidRPr="003D23B8">
        <w:rPr>
          <w:rFonts w:ascii="Times New Roman" w:hAnsi="Times New Roman"/>
          <w:sz w:val="28"/>
          <w:szCs w:val="28"/>
          <w:lang w:val="ru-RU" w:eastAsia="ru-RU"/>
        </w:rPr>
        <w:t xml:space="preserve"> норматив финансирования </w:t>
      </w:r>
      <w:r w:rsidR="00D51495" w:rsidRPr="003D23B8">
        <w:rPr>
          <w:rFonts w:ascii="Times New Roman" w:hAnsi="Times New Roman"/>
          <w:sz w:val="28"/>
          <w:szCs w:val="28"/>
          <w:lang w:val="ru-RU" w:eastAsia="ru-RU"/>
        </w:rPr>
        <w:t xml:space="preserve">скорой </w:t>
      </w:r>
      <w:r w:rsidRPr="003D23B8">
        <w:rPr>
          <w:rFonts w:ascii="Times New Roman" w:hAnsi="Times New Roman"/>
          <w:sz w:val="28"/>
          <w:szCs w:val="28"/>
          <w:lang w:val="ru-RU" w:eastAsia="ru-RU"/>
        </w:rPr>
        <w:t xml:space="preserve">медицинской помощи, оказанной вне медицинской организации, включается оплата вызовов скорой медицинской помощи, в том числе скорой специализированной помощи, за исключением вызовов скорой медицинской помощи с применением процедур </w:t>
      </w:r>
      <w:proofErr w:type="spellStart"/>
      <w:r w:rsidRPr="003D23B8">
        <w:rPr>
          <w:rFonts w:ascii="Times New Roman" w:hAnsi="Times New Roman"/>
          <w:sz w:val="28"/>
          <w:szCs w:val="28"/>
          <w:lang w:val="ru-RU" w:eastAsia="ru-RU"/>
        </w:rPr>
        <w:t>тромболизиса</w:t>
      </w:r>
      <w:proofErr w:type="spellEnd"/>
      <w:r w:rsidRPr="003D23B8">
        <w:rPr>
          <w:rFonts w:ascii="Times New Roman" w:hAnsi="Times New Roman"/>
          <w:sz w:val="28"/>
          <w:szCs w:val="28"/>
          <w:lang w:val="ru-RU" w:eastAsia="ru-RU"/>
        </w:rPr>
        <w:t>.</w:t>
      </w:r>
    </w:p>
    <w:p w:rsidR="006B1D14" w:rsidRPr="003D23B8" w:rsidRDefault="006B1D14" w:rsidP="00BD6DCC">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eastAsia="ru-RU"/>
        </w:rPr>
      </w:pPr>
    </w:p>
    <w:p w:rsidR="00FB4B26" w:rsidRDefault="00FB4B26" w:rsidP="00BD6DCC">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r w:rsidRPr="003D23B8">
        <w:rPr>
          <w:rFonts w:ascii="Times New Roman" w:hAnsi="Times New Roman"/>
          <w:sz w:val="28"/>
          <w:szCs w:val="28"/>
          <w:lang w:val="ru-RU" w:eastAsia="ru-RU"/>
        </w:rPr>
        <w:lastRenderedPageBreak/>
        <w:t xml:space="preserve">По объемному способу оплаты производится оплата вызовов скорой медицинской помощи с применением процедур </w:t>
      </w:r>
      <w:proofErr w:type="spellStart"/>
      <w:r w:rsidRPr="003D23B8">
        <w:rPr>
          <w:rFonts w:ascii="Times New Roman" w:hAnsi="Times New Roman"/>
          <w:sz w:val="28"/>
          <w:szCs w:val="28"/>
          <w:lang w:val="ru-RU" w:eastAsia="ru-RU"/>
        </w:rPr>
        <w:t>тромболизиса</w:t>
      </w:r>
      <w:proofErr w:type="spellEnd"/>
      <w:r w:rsidRPr="003D23B8">
        <w:rPr>
          <w:rFonts w:ascii="Times New Roman" w:hAnsi="Times New Roman"/>
          <w:sz w:val="28"/>
          <w:szCs w:val="28"/>
          <w:lang w:val="ru-RU" w:eastAsia="ru-RU"/>
        </w:rPr>
        <w:t xml:space="preserve"> (сверх установленного подушевого норматива финансирования) и скорой специализированной помощи для осуществления медицинской эвакуации наземным транспортом на территории Тверской области бригадами ГБУЗ «ОКБ» и ГБУЗ «ДОКБ».</w:t>
      </w:r>
    </w:p>
    <w:p w:rsidR="00704C16" w:rsidRDefault="00704C16" w:rsidP="00704C16">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eastAsia="ru-RU"/>
        </w:rPr>
      </w:pPr>
    </w:p>
    <w:p w:rsidR="0096240C" w:rsidRDefault="0096240C" w:rsidP="00704C16">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eastAsia="ru-RU"/>
        </w:rPr>
      </w:pPr>
    </w:p>
    <w:p w:rsidR="0096240C" w:rsidRPr="003D23B8" w:rsidRDefault="0096240C" w:rsidP="00704C16">
      <w:pPr>
        <w:pStyle w:val="af9"/>
        <w:shd w:val="clear" w:color="auto" w:fill="FFFFFF"/>
        <w:autoSpaceDE w:val="0"/>
        <w:autoSpaceDN w:val="0"/>
        <w:adjustRightInd w:val="0"/>
        <w:spacing w:after="0" w:line="240" w:lineRule="auto"/>
        <w:ind w:left="567" w:right="-5"/>
        <w:contextualSpacing w:val="0"/>
        <w:jc w:val="both"/>
        <w:rPr>
          <w:rFonts w:ascii="Times New Roman" w:hAnsi="Times New Roman"/>
          <w:sz w:val="28"/>
          <w:szCs w:val="28"/>
          <w:lang w:val="ru-RU" w:eastAsia="ru-RU"/>
        </w:rPr>
      </w:pPr>
    </w:p>
    <w:p w:rsidR="007358D1" w:rsidRPr="003D23B8" w:rsidRDefault="00EC5C33" w:rsidP="002F3485">
      <w:pPr>
        <w:pStyle w:val="ae"/>
        <w:numPr>
          <w:ilvl w:val="0"/>
          <w:numId w:val="1"/>
        </w:numPr>
        <w:rPr>
          <w:sz w:val="28"/>
          <w:szCs w:val="28"/>
        </w:rPr>
      </w:pPr>
      <w:r w:rsidRPr="003D23B8">
        <w:rPr>
          <w:sz w:val="28"/>
          <w:szCs w:val="28"/>
        </w:rPr>
        <w:t>Р</w:t>
      </w:r>
      <w:r w:rsidR="007D786C" w:rsidRPr="003D23B8">
        <w:rPr>
          <w:sz w:val="28"/>
          <w:szCs w:val="28"/>
        </w:rPr>
        <w:t xml:space="preserve">АЗМЕР И СТРУКТУРА ТАРИФОВ НА ОПЛАТУ </w:t>
      </w:r>
    </w:p>
    <w:p w:rsidR="00EC5C33" w:rsidRPr="003D23B8" w:rsidRDefault="007D786C" w:rsidP="007358D1">
      <w:pPr>
        <w:pStyle w:val="ae"/>
        <w:ind w:left="1080"/>
        <w:rPr>
          <w:sz w:val="28"/>
          <w:szCs w:val="28"/>
        </w:rPr>
      </w:pPr>
      <w:r w:rsidRPr="003D23B8">
        <w:rPr>
          <w:sz w:val="28"/>
          <w:szCs w:val="28"/>
        </w:rPr>
        <w:t>МЕДИЦИНСКОЙ ПОМОЩИ.</w:t>
      </w:r>
    </w:p>
    <w:p w:rsidR="007358D1" w:rsidRPr="003D23B8" w:rsidRDefault="007358D1" w:rsidP="007358D1">
      <w:pPr>
        <w:pStyle w:val="ae"/>
        <w:ind w:left="1080"/>
        <w:rPr>
          <w:sz w:val="24"/>
          <w:szCs w:val="24"/>
        </w:rPr>
      </w:pPr>
    </w:p>
    <w:p w:rsidR="00EC5C33" w:rsidRPr="003D23B8" w:rsidRDefault="00EC5C33" w:rsidP="00BD6DCC">
      <w:pPr>
        <w:pStyle w:val="af9"/>
        <w:numPr>
          <w:ilvl w:val="0"/>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Размер и структура тарифа на оплату медицинской помощи устанавливаются дифференцированно </w:t>
      </w:r>
      <w:r w:rsidR="0014644E" w:rsidRPr="003D23B8">
        <w:rPr>
          <w:rFonts w:ascii="Times New Roman" w:hAnsi="Times New Roman"/>
          <w:sz w:val="28"/>
          <w:szCs w:val="28"/>
          <w:lang w:val="ru-RU"/>
        </w:rPr>
        <w:t xml:space="preserve">с учетом коэффициента </w:t>
      </w:r>
      <w:r w:rsidRPr="003D23B8">
        <w:rPr>
          <w:rFonts w:ascii="Times New Roman" w:hAnsi="Times New Roman"/>
          <w:sz w:val="28"/>
          <w:szCs w:val="28"/>
          <w:lang w:val="ru-RU"/>
        </w:rPr>
        <w:t xml:space="preserve">уровня оказания медицинской помощи для </w:t>
      </w:r>
      <w:r w:rsidR="0014644E" w:rsidRPr="003D23B8">
        <w:rPr>
          <w:rFonts w:ascii="Times New Roman" w:hAnsi="Times New Roman"/>
          <w:sz w:val="28"/>
          <w:szCs w:val="28"/>
          <w:lang w:val="ru-RU"/>
        </w:rPr>
        <w:t xml:space="preserve">групп </w:t>
      </w:r>
      <w:r w:rsidRPr="003D23B8">
        <w:rPr>
          <w:rFonts w:ascii="Times New Roman" w:hAnsi="Times New Roman"/>
          <w:sz w:val="28"/>
          <w:szCs w:val="28"/>
          <w:lang w:val="ru-RU"/>
        </w:rPr>
        <w:t>медицинских организаций и (или) структурных подразделений медицинских организаций</w:t>
      </w:r>
      <w:r w:rsidR="0014644E" w:rsidRPr="003D23B8">
        <w:rPr>
          <w:rFonts w:ascii="Times New Roman" w:hAnsi="Times New Roman"/>
          <w:sz w:val="28"/>
          <w:szCs w:val="28"/>
          <w:lang w:val="ru-RU"/>
        </w:rPr>
        <w:t xml:space="preserve">. </w:t>
      </w:r>
      <w:r w:rsidRPr="003D23B8">
        <w:rPr>
          <w:rFonts w:ascii="Times New Roman" w:hAnsi="Times New Roman"/>
          <w:sz w:val="28"/>
          <w:szCs w:val="28"/>
          <w:lang w:val="ru-RU"/>
        </w:rPr>
        <w:t>(</w:t>
      </w:r>
      <w:r w:rsidRPr="0096240C">
        <w:rPr>
          <w:rFonts w:ascii="Times New Roman" w:hAnsi="Times New Roman"/>
          <w:color w:val="1F497D" w:themeColor="text2"/>
          <w:sz w:val="28"/>
          <w:szCs w:val="28"/>
          <w:lang w:val="ru-RU"/>
        </w:rPr>
        <w:t xml:space="preserve">Приложение </w:t>
      </w:r>
      <w:r w:rsidR="00C12FF9" w:rsidRPr="0096240C">
        <w:rPr>
          <w:rFonts w:ascii="Times New Roman" w:hAnsi="Times New Roman"/>
          <w:color w:val="1F497D" w:themeColor="text2"/>
          <w:sz w:val="28"/>
          <w:szCs w:val="28"/>
          <w:lang w:val="ru-RU"/>
        </w:rPr>
        <w:t xml:space="preserve">№ </w:t>
      </w:r>
      <w:r w:rsidR="00497E93" w:rsidRPr="0096240C">
        <w:rPr>
          <w:rFonts w:ascii="Times New Roman" w:hAnsi="Times New Roman"/>
          <w:color w:val="1F497D" w:themeColor="text2"/>
          <w:sz w:val="28"/>
          <w:szCs w:val="28"/>
          <w:lang w:val="ru-RU"/>
        </w:rPr>
        <w:t>3</w:t>
      </w:r>
      <w:r w:rsidR="005D0DC5" w:rsidRPr="0096240C">
        <w:rPr>
          <w:rFonts w:ascii="Times New Roman" w:hAnsi="Times New Roman"/>
          <w:color w:val="1F497D" w:themeColor="text2"/>
          <w:sz w:val="28"/>
          <w:szCs w:val="28"/>
          <w:lang w:val="ru-RU"/>
        </w:rPr>
        <w:t xml:space="preserve"> –</w:t>
      </w:r>
      <w:r w:rsidR="005D0DC5" w:rsidRPr="003D23B8">
        <w:rPr>
          <w:rFonts w:ascii="Times New Roman" w:hAnsi="Times New Roman"/>
          <w:sz w:val="28"/>
          <w:szCs w:val="28"/>
          <w:lang w:val="ru-RU"/>
        </w:rPr>
        <w:t xml:space="preserve"> Перечень медицинских организаций по уровням</w:t>
      </w:r>
      <w:r w:rsidRPr="003D23B8">
        <w:rPr>
          <w:rFonts w:ascii="Times New Roman" w:hAnsi="Times New Roman"/>
          <w:sz w:val="28"/>
          <w:szCs w:val="28"/>
          <w:lang w:val="ru-RU"/>
        </w:rPr>
        <w:t>):</w:t>
      </w:r>
    </w:p>
    <w:p w:rsidR="00C75D98" w:rsidRPr="003D23B8" w:rsidRDefault="00C75D98" w:rsidP="00280FE9">
      <w:pPr>
        <w:pStyle w:val="ConsPlusNormal"/>
        <w:numPr>
          <w:ilvl w:val="0"/>
          <w:numId w:val="12"/>
        </w:numPr>
        <w:ind w:left="0" w:firstLine="426"/>
        <w:jc w:val="both"/>
        <w:rPr>
          <w:rFonts w:ascii="Times New Roman" w:hAnsi="Times New Roman" w:cs="Times New Roman"/>
          <w:sz w:val="28"/>
          <w:szCs w:val="28"/>
        </w:rPr>
      </w:pPr>
      <w:r w:rsidRPr="003D23B8">
        <w:rPr>
          <w:rFonts w:ascii="Times New Roman" w:hAnsi="Times New Roman" w:cs="Times New Roman"/>
          <w:sz w:val="28"/>
          <w:szCs w:val="28"/>
        </w:rPr>
        <w:t>первого уровня оказания медицинской помощи - для медицинских организаций и (или) структурных подразделений медицинских организации, оказывающих населению в пределах муниципального образования (внутригородского округа):</w:t>
      </w:r>
    </w:p>
    <w:p w:rsidR="00C75D98" w:rsidRPr="003D23B8" w:rsidRDefault="00C75D98" w:rsidP="00280FE9">
      <w:pPr>
        <w:pStyle w:val="ConsPlusNormal"/>
        <w:numPr>
          <w:ilvl w:val="0"/>
          <w:numId w:val="13"/>
        </w:numPr>
        <w:ind w:left="0" w:firstLine="426"/>
        <w:jc w:val="both"/>
        <w:rPr>
          <w:rFonts w:ascii="Times New Roman" w:hAnsi="Times New Roman" w:cs="Times New Roman"/>
          <w:sz w:val="28"/>
          <w:szCs w:val="28"/>
        </w:rPr>
      </w:pPr>
      <w:r w:rsidRPr="003D23B8">
        <w:rPr>
          <w:rFonts w:ascii="Times New Roman" w:hAnsi="Times New Roman" w:cs="Times New Roman"/>
          <w:sz w:val="28"/>
          <w:szCs w:val="28"/>
        </w:rPr>
        <w:t>первичную медико-санитарную помощь;</w:t>
      </w:r>
    </w:p>
    <w:p w:rsidR="00C75D98" w:rsidRPr="003D23B8" w:rsidRDefault="00C75D98" w:rsidP="00280FE9">
      <w:pPr>
        <w:pStyle w:val="ConsPlusNormal"/>
        <w:numPr>
          <w:ilvl w:val="0"/>
          <w:numId w:val="13"/>
        </w:numPr>
        <w:ind w:left="0" w:firstLine="426"/>
        <w:jc w:val="both"/>
        <w:rPr>
          <w:rFonts w:ascii="Times New Roman" w:hAnsi="Times New Roman" w:cs="Times New Roman"/>
          <w:sz w:val="28"/>
          <w:szCs w:val="28"/>
        </w:rPr>
      </w:pPr>
      <w:r w:rsidRPr="003D23B8">
        <w:rPr>
          <w:rFonts w:ascii="Times New Roman" w:hAnsi="Times New Roman" w:cs="Times New Roman"/>
          <w:sz w:val="28"/>
          <w:szCs w:val="28"/>
        </w:rPr>
        <w:t xml:space="preserve">и (или) специализированную (за исключением </w:t>
      </w:r>
      <w:proofErr w:type="gramStart"/>
      <w:r w:rsidRPr="003D23B8">
        <w:rPr>
          <w:rFonts w:ascii="Times New Roman" w:hAnsi="Times New Roman" w:cs="Times New Roman"/>
          <w:sz w:val="28"/>
          <w:szCs w:val="28"/>
        </w:rPr>
        <w:t>высокотехнологичной</w:t>
      </w:r>
      <w:proofErr w:type="gramEnd"/>
      <w:r w:rsidRPr="003D23B8">
        <w:rPr>
          <w:rFonts w:ascii="Times New Roman" w:hAnsi="Times New Roman" w:cs="Times New Roman"/>
          <w:sz w:val="28"/>
          <w:szCs w:val="28"/>
        </w:rPr>
        <w:t>) медицинскую помощь по 4 профилям, включая терапевтический, хирургический и педиатрический профиль;</w:t>
      </w:r>
    </w:p>
    <w:p w:rsidR="00C75D98" w:rsidRPr="003D23B8" w:rsidRDefault="00C75D98" w:rsidP="00280FE9">
      <w:pPr>
        <w:pStyle w:val="ConsPlusNormal"/>
        <w:numPr>
          <w:ilvl w:val="0"/>
          <w:numId w:val="13"/>
        </w:numPr>
        <w:ind w:left="0" w:firstLine="426"/>
        <w:jc w:val="both"/>
        <w:rPr>
          <w:rFonts w:ascii="Times New Roman" w:hAnsi="Times New Roman" w:cs="Times New Roman"/>
          <w:sz w:val="28"/>
          <w:szCs w:val="28"/>
        </w:rPr>
      </w:pPr>
      <w:r w:rsidRPr="003D23B8">
        <w:rPr>
          <w:rFonts w:ascii="Times New Roman" w:hAnsi="Times New Roman" w:cs="Times New Roman"/>
          <w:sz w:val="28"/>
          <w:szCs w:val="28"/>
        </w:rPr>
        <w:t>и (или) скорую, в том числе скорую специализированную, медицинскую помощь;</w:t>
      </w:r>
    </w:p>
    <w:p w:rsidR="00C75D98" w:rsidRPr="003D23B8" w:rsidRDefault="00C75D98" w:rsidP="0041747F">
      <w:pPr>
        <w:pStyle w:val="ConsPlusNormal"/>
        <w:ind w:firstLine="426"/>
        <w:jc w:val="both"/>
        <w:rPr>
          <w:rFonts w:ascii="Times New Roman" w:hAnsi="Times New Roman" w:cs="Times New Roman"/>
          <w:sz w:val="28"/>
          <w:szCs w:val="28"/>
        </w:rPr>
      </w:pPr>
      <w:r w:rsidRPr="003D23B8">
        <w:rPr>
          <w:rFonts w:ascii="Times New Roman" w:hAnsi="Times New Roman" w:cs="Times New Roman"/>
          <w:sz w:val="28"/>
          <w:szCs w:val="28"/>
        </w:rPr>
        <w:t xml:space="preserve">2) второго уровня оказания медицинской помощи - для медицинских организаций, имеющих в своей структуре отделения и (или) центры, </w:t>
      </w:r>
      <w:proofErr w:type="gramStart"/>
      <w:r w:rsidRPr="003D23B8">
        <w:rPr>
          <w:rFonts w:ascii="Times New Roman" w:hAnsi="Times New Roman" w:cs="Times New Roman"/>
          <w:sz w:val="28"/>
          <w:szCs w:val="28"/>
        </w:rPr>
        <w:t>оказывающие</w:t>
      </w:r>
      <w:proofErr w:type="gramEnd"/>
      <w:r w:rsidRPr="003D23B8">
        <w:rPr>
          <w:rFonts w:ascii="Times New Roman" w:hAnsi="Times New Roman" w:cs="Times New Roman"/>
          <w:sz w:val="28"/>
          <w:szCs w:val="28"/>
        </w:rPr>
        <w:t xml:space="preserve">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w:t>
      </w:r>
    </w:p>
    <w:p w:rsidR="00C75D98" w:rsidRPr="003D23B8" w:rsidRDefault="00C75D98" w:rsidP="0041747F">
      <w:pPr>
        <w:pStyle w:val="af9"/>
        <w:autoSpaceDE w:val="0"/>
        <w:autoSpaceDN w:val="0"/>
        <w:adjustRightInd w:val="0"/>
        <w:spacing w:after="0" w:line="240" w:lineRule="auto"/>
        <w:ind w:left="0" w:firstLine="426"/>
        <w:jc w:val="both"/>
        <w:rPr>
          <w:rFonts w:ascii="Times New Roman" w:hAnsi="Times New Roman"/>
          <w:sz w:val="28"/>
          <w:szCs w:val="28"/>
          <w:lang w:val="ru-RU"/>
        </w:rPr>
      </w:pPr>
      <w:r w:rsidRPr="003D23B8">
        <w:rPr>
          <w:rFonts w:ascii="Times New Roman" w:hAnsi="Times New Roman"/>
          <w:sz w:val="28"/>
          <w:szCs w:val="28"/>
          <w:lang w:val="ru-RU"/>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высокотехнологичную медицинскую помощь</w:t>
      </w:r>
      <w:r w:rsidR="00AC61C6" w:rsidRPr="003D23B8">
        <w:rPr>
          <w:rFonts w:ascii="Times New Roman" w:hAnsi="Times New Roman"/>
          <w:sz w:val="28"/>
          <w:szCs w:val="28"/>
          <w:lang w:val="ru-RU"/>
        </w:rPr>
        <w:t>.</w:t>
      </w:r>
    </w:p>
    <w:p w:rsidR="00EC5C33" w:rsidRPr="003D23B8" w:rsidRDefault="00EC5C33" w:rsidP="00DC3F2E">
      <w:pPr>
        <w:autoSpaceDE w:val="0"/>
        <w:autoSpaceDN w:val="0"/>
        <w:adjustRightInd w:val="0"/>
        <w:ind w:firstLine="567"/>
        <w:jc w:val="both"/>
        <w:rPr>
          <w:sz w:val="28"/>
          <w:szCs w:val="28"/>
        </w:rPr>
      </w:pPr>
      <w:r w:rsidRPr="003D23B8">
        <w:rPr>
          <w:sz w:val="28"/>
          <w:szCs w:val="28"/>
        </w:rPr>
        <w:t>Размер и структура тарифов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XI Правил ОМС.</w:t>
      </w:r>
    </w:p>
    <w:p w:rsidR="00EC5C33" w:rsidRPr="003D23B8" w:rsidRDefault="00EC5C33" w:rsidP="002E1970">
      <w:pPr>
        <w:pStyle w:val="aa"/>
        <w:ind w:firstLine="567"/>
        <w:jc w:val="both"/>
        <w:rPr>
          <w:sz w:val="28"/>
          <w:szCs w:val="28"/>
        </w:rPr>
      </w:pPr>
      <w:proofErr w:type="gramStart"/>
      <w:r w:rsidRPr="003D23B8">
        <w:rPr>
          <w:sz w:val="28"/>
          <w:szCs w:val="28"/>
        </w:rPr>
        <w:t xml:space="preserve">В расчет тарифов включены затраты медицинской организации, непосредственно связанные с оказанием медицинской помощи (медицинской услуги) и потребляемые в процессе ее предоставления, и затраты, необходимые </w:t>
      </w:r>
      <w:r w:rsidRPr="003D23B8">
        <w:rPr>
          <w:sz w:val="28"/>
          <w:szCs w:val="28"/>
        </w:rPr>
        <w:lastRenderedPageBreak/>
        <w:t>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w:t>
      </w:r>
      <w:proofErr w:type="gramEnd"/>
    </w:p>
    <w:p w:rsidR="00EC5C33" w:rsidRPr="003D23B8" w:rsidRDefault="00EC5C33" w:rsidP="002E1970">
      <w:pPr>
        <w:pStyle w:val="aa"/>
        <w:ind w:firstLine="567"/>
        <w:jc w:val="both"/>
        <w:rPr>
          <w:sz w:val="28"/>
          <w:szCs w:val="28"/>
        </w:rPr>
      </w:pPr>
      <w:r w:rsidRPr="003D23B8">
        <w:rPr>
          <w:sz w:val="28"/>
          <w:szCs w:val="28"/>
        </w:rPr>
        <w:t>Для установления тарифов используется структурный метод определения затрат.</w:t>
      </w:r>
    </w:p>
    <w:p w:rsidR="00EC5C33" w:rsidRPr="003D23B8" w:rsidRDefault="00EC5C33" w:rsidP="00DC3F2E">
      <w:pPr>
        <w:autoSpaceDE w:val="0"/>
        <w:autoSpaceDN w:val="0"/>
        <w:adjustRightInd w:val="0"/>
        <w:ind w:firstLine="567"/>
        <w:jc w:val="both"/>
        <w:rPr>
          <w:sz w:val="28"/>
          <w:szCs w:val="28"/>
        </w:rPr>
      </w:pPr>
      <w:r w:rsidRPr="003D23B8">
        <w:rPr>
          <w:sz w:val="28"/>
          <w:szCs w:val="28"/>
        </w:rPr>
        <w:t xml:space="preserve">Установление тарифов на отдельные медицинские услуги осуществляется в соответствии с номенклатурой медицинских услуг, утвержденной приказом </w:t>
      </w:r>
      <w:proofErr w:type="spellStart"/>
      <w:r w:rsidRPr="003D23B8">
        <w:rPr>
          <w:sz w:val="28"/>
          <w:szCs w:val="28"/>
        </w:rPr>
        <w:t>Минздравсоцразвития</w:t>
      </w:r>
      <w:proofErr w:type="spellEnd"/>
      <w:r w:rsidRPr="003D23B8">
        <w:rPr>
          <w:sz w:val="28"/>
          <w:szCs w:val="28"/>
        </w:rPr>
        <w:t xml:space="preserve"> Российской Федерации </w:t>
      </w:r>
      <w:r w:rsidR="00227902" w:rsidRPr="003D23B8">
        <w:rPr>
          <w:sz w:val="28"/>
          <w:szCs w:val="28"/>
        </w:rPr>
        <w:t>от 13.10.2017 N 804н</w:t>
      </w:r>
      <w:r w:rsidR="006E72AF" w:rsidRPr="003D23B8">
        <w:rPr>
          <w:sz w:val="28"/>
          <w:szCs w:val="28"/>
        </w:rPr>
        <w:t>.</w:t>
      </w:r>
    </w:p>
    <w:p w:rsidR="00ED5853" w:rsidRPr="003D23B8" w:rsidRDefault="00ED5853" w:rsidP="00DC3F2E">
      <w:pPr>
        <w:autoSpaceDE w:val="0"/>
        <w:autoSpaceDN w:val="0"/>
        <w:adjustRightInd w:val="0"/>
        <w:ind w:firstLine="567"/>
        <w:jc w:val="both"/>
        <w:rPr>
          <w:sz w:val="28"/>
          <w:szCs w:val="28"/>
        </w:rPr>
      </w:pPr>
    </w:p>
    <w:p w:rsidR="00EC5C33" w:rsidRPr="003D23B8" w:rsidRDefault="006E72AF" w:rsidP="00BD6DCC">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b/>
          <w:sz w:val="28"/>
          <w:szCs w:val="28"/>
          <w:lang w:val="ru-RU" w:eastAsia="ru-RU"/>
        </w:rPr>
      </w:pPr>
      <w:r w:rsidRPr="003D23B8">
        <w:rPr>
          <w:rFonts w:ascii="Times New Roman" w:hAnsi="Times New Roman"/>
          <w:b/>
          <w:sz w:val="28"/>
          <w:szCs w:val="28"/>
          <w:lang w:val="ru-RU" w:eastAsia="ru-RU"/>
        </w:rPr>
        <w:t xml:space="preserve"> </w:t>
      </w:r>
      <w:r w:rsidR="00EC5C33" w:rsidRPr="003D23B8">
        <w:rPr>
          <w:rFonts w:ascii="Times New Roman" w:hAnsi="Times New Roman"/>
          <w:b/>
          <w:sz w:val="28"/>
          <w:szCs w:val="28"/>
          <w:lang w:val="ru-RU" w:eastAsia="ru-RU"/>
        </w:rPr>
        <w:t>По медицинской помощи, оказываемой в амбулаторных условиях:</w:t>
      </w:r>
    </w:p>
    <w:p w:rsidR="00F57618" w:rsidRPr="00855D59" w:rsidRDefault="00EC5C33"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r w:rsidRPr="003D23B8">
        <w:rPr>
          <w:rFonts w:ascii="Times New Roman" w:hAnsi="Times New Roman"/>
          <w:sz w:val="28"/>
          <w:szCs w:val="28"/>
          <w:lang w:val="ru-RU"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в расчете на одно застрахованное лицо</w:t>
      </w:r>
      <w:r w:rsidR="0014427F" w:rsidRPr="003D23B8">
        <w:rPr>
          <w:rFonts w:ascii="Times New Roman" w:hAnsi="Times New Roman"/>
          <w:sz w:val="28"/>
          <w:szCs w:val="28"/>
          <w:lang w:val="ru-RU" w:eastAsia="ru-RU"/>
        </w:rPr>
        <w:t>,</w:t>
      </w:r>
      <w:r w:rsidR="0081354C" w:rsidRPr="003D23B8">
        <w:rPr>
          <w:rFonts w:ascii="Times New Roman" w:hAnsi="Times New Roman"/>
          <w:sz w:val="28"/>
          <w:szCs w:val="28"/>
          <w:lang w:val="ru-RU" w:eastAsia="ru-RU"/>
        </w:rPr>
        <w:t xml:space="preserve"> </w:t>
      </w:r>
      <w:r w:rsidRPr="003D23B8">
        <w:rPr>
          <w:rFonts w:ascii="Times New Roman" w:hAnsi="Times New Roman"/>
          <w:sz w:val="28"/>
          <w:szCs w:val="28"/>
          <w:lang w:val="ru-RU" w:eastAsia="ru-RU"/>
        </w:rPr>
        <w:t xml:space="preserve">определенный на основе нормативов объемов медицинской помощи и </w:t>
      </w:r>
      <w:r w:rsidRPr="00855D59">
        <w:rPr>
          <w:rFonts w:ascii="Times New Roman" w:hAnsi="Times New Roman"/>
          <w:sz w:val="28"/>
          <w:szCs w:val="28"/>
          <w:lang w:val="ru-RU" w:eastAsia="ru-RU"/>
        </w:rPr>
        <w:t xml:space="preserve">финансовых затрат на единицу объема медицинской помощи, установленных территориальной программой обязательного медицинского страхования – </w:t>
      </w:r>
      <w:r w:rsidR="000F69F9" w:rsidRPr="00C43FFA">
        <w:rPr>
          <w:rFonts w:ascii="Times New Roman" w:hAnsi="Times New Roman"/>
          <w:sz w:val="28"/>
          <w:szCs w:val="28"/>
          <w:lang w:val="ru-RU"/>
        </w:rPr>
        <w:t>3 </w:t>
      </w:r>
      <w:r w:rsidR="003867E5" w:rsidRPr="00C43FFA">
        <w:rPr>
          <w:rFonts w:ascii="Times New Roman" w:hAnsi="Times New Roman"/>
          <w:sz w:val="28"/>
          <w:szCs w:val="28"/>
          <w:lang w:val="ru-RU"/>
        </w:rPr>
        <w:t>961</w:t>
      </w:r>
      <w:r w:rsidR="000F69F9" w:rsidRPr="00C43FFA">
        <w:rPr>
          <w:rFonts w:ascii="Times New Roman" w:hAnsi="Times New Roman"/>
          <w:sz w:val="28"/>
          <w:szCs w:val="28"/>
          <w:lang w:val="ru-RU"/>
        </w:rPr>
        <w:t>,</w:t>
      </w:r>
      <w:r w:rsidR="003867E5" w:rsidRPr="00C43FFA">
        <w:rPr>
          <w:rFonts w:ascii="Times New Roman" w:hAnsi="Times New Roman"/>
          <w:sz w:val="28"/>
          <w:szCs w:val="28"/>
          <w:lang w:val="ru-RU"/>
        </w:rPr>
        <w:t>3</w:t>
      </w:r>
      <w:r w:rsidR="00E57E01">
        <w:rPr>
          <w:rFonts w:ascii="Times New Roman" w:hAnsi="Times New Roman"/>
          <w:sz w:val="28"/>
          <w:szCs w:val="28"/>
          <w:lang w:val="ru-RU"/>
        </w:rPr>
        <w:t>1</w:t>
      </w:r>
      <w:r w:rsidRPr="00C43FFA">
        <w:rPr>
          <w:rFonts w:ascii="Times New Roman" w:hAnsi="Times New Roman"/>
          <w:sz w:val="28"/>
          <w:szCs w:val="28"/>
          <w:lang w:val="ru-RU"/>
        </w:rPr>
        <w:t xml:space="preserve"> руб</w:t>
      </w:r>
      <w:r w:rsidR="003A1544" w:rsidRPr="00C43FFA">
        <w:rPr>
          <w:rFonts w:ascii="Times New Roman" w:hAnsi="Times New Roman"/>
          <w:sz w:val="28"/>
          <w:szCs w:val="28"/>
          <w:lang w:val="ru-RU"/>
        </w:rPr>
        <w:t>ля</w:t>
      </w:r>
      <w:r w:rsidR="003A1544" w:rsidRPr="00855D59">
        <w:rPr>
          <w:rFonts w:ascii="Times New Roman" w:hAnsi="Times New Roman"/>
          <w:sz w:val="28"/>
          <w:szCs w:val="28"/>
          <w:lang w:val="ru-RU" w:eastAsia="ru-RU"/>
        </w:rPr>
        <w:t xml:space="preserve"> в год.</w:t>
      </w:r>
    </w:p>
    <w:p w:rsidR="00260D92" w:rsidRPr="00855D59" w:rsidRDefault="006807A7"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r w:rsidRPr="00855D59">
        <w:rPr>
          <w:rFonts w:ascii="Times New Roman" w:hAnsi="Times New Roman"/>
          <w:sz w:val="28"/>
          <w:szCs w:val="28"/>
          <w:lang w:val="ru-RU"/>
        </w:rPr>
        <w:t xml:space="preserve">Размер подушевого норматива финансирования на одно застрахованное прикрепленное лицо по медицинской помощи, оплачиваемой по </w:t>
      </w:r>
      <w:proofErr w:type="spellStart"/>
      <w:r w:rsidRPr="00855D59">
        <w:rPr>
          <w:rFonts w:ascii="Times New Roman" w:hAnsi="Times New Roman"/>
          <w:sz w:val="28"/>
          <w:szCs w:val="28"/>
          <w:lang w:val="ru-RU"/>
        </w:rPr>
        <w:t>подушевому</w:t>
      </w:r>
      <w:proofErr w:type="spellEnd"/>
      <w:r w:rsidRPr="00855D59">
        <w:rPr>
          <w:rFonts w:ascii="Times New Roman" w:hAnsi="Times New Roman"/>
          <w:sz w:val="28"/>
          <w:szCs w:val="28"/>
          <w:lang w:val="ru-RU"/>
        </w:rPr>
        <w:t xml:space="preserve"> нормативу, составляет в год </w:t>
      </w:r>
      <w:r w:rsidRPr="00FF7362">
        <w:rPr>
          <w:rFonts w:ascii="Times New Roman" w:hAnsi="Times New Roman"/>
          <w:sz w:val="28"/>
          <w:szCs w:val="28"/>
          <w:lang w:val="ru-RU"/>
        </w:rPr>
        <w:t xml:space="preserve">– </w:t>
      </w:r>
      <w:r w:rsidR="0073240E" w:rsidRPr="00FF7362">
        <w:rPr>
          <w:rFonts w:ascii="Times New Roman" w:hAnsi="Times New Roman"/>
          <w:sz w:val="28"/>
          <w:szCs w:val="28"/>
          <w:lang w:val="ru-RU"/>
        </w:rPr>
        <w:t>1 9</w:t>
      </w:r>
      <w:r w:rsidR="00FA7C45" w:rsidRPr="00FF7362">
        <w:rPr>
          <w:rFonts w:ascii="Times New Roman" w:hAnsi="Times New Roman"/>
          <w:sz w:val="28"/>
          <w:szCs w:val="28"/>
          <w:lang w:val="ru-RU"/>
        </w:rPr>
        <w:t>96</w:t>
      </w:r>
      <w:r w:rsidR="0073240E" w:rsidRPr="00FF7362">
        <w:rPr>
          <w:rFonts w:ascii="Times New Roman" w:hAnsi="Times New Roman"/>
          <w:sz w:val="28"/>
          <w:szCs w:val="28"/>
          <w:lang w:val="ru-RU"/>
        </w:rPr>
        <w:t>,</w:t>
      </w:r>
      <w:r w:rsidR="00FA7C45" w:rsidRPr="00FF7362">
        <w:rPr>
          <w:rFonts w:ascii="Times New Roman" w:hAnsi="Times New Roman"/>
          <w:sz w:val="28"/>
          <w:szCs w:val="28"/>
          <w:lang w:val="ru-RU"/>
        </w:rPr>
        <w:t>42</w:t>
      </w:r>
      <w:r w:rsidRPr="00FF7362">
        <w:rPr>
          <w:rFonts w:ascii="Times New Roman" w:hAnsi="Times New Roman"/>
          <w:sz w:val="28"/>
          <w:szCs w:val="28"/>
          <w:lang w:val="ru-RU"/>
        </w:rPr>
        <w:t xml:space="preserve"> рубля, в месяц -</w:t>
      </w:r>
      <w:r w:rsidR="0073240E" w:rsidRPr="00FF7362">
        <w:rPr>
          <w:rFonts w:ascii="Times New Roman" w:hAnsi="Times New Roman"/>
          <w:sz w:val="28"/>
          <w:szCs w:val="28"/>
          <w:lang w:val="ru-RU"/>
        </w:rPr>
        <w:t>16</w:t>
      </w:r>
      <w:r w:rsidR="00FA7C45" w:rsidRPr="00FF7362">
        <w:rPr>
          <w:rFonts w:ascii="Times New Roman" w:hAnsi="Times New Roman"/>
          <w:sz w:val="28"/>
          <w:szCs w:val="28"/>
          <w:lang w:val="ru-RU"/>
        </w:rPr>
        <w:t>6</w:t>
      </w:r>
      <w:r w:rsidR="00304164" w:rsidRPr="00FF7362">
        <w:rPr>
          <w:rFonts w:ascii="Times New Roman" w:hAnsi="Times New Roman"/>
          <w:sz w:val="28"/>
          <w:szCs w:val="28"/>
          <w:lang w:val="ru-RU"/>
        </w:rPr>
        <w:t>,</w:t>
      </w:r>
      <w:r w:rsidR="00FA7C45" w:rsidRPr="00FF7362">
        <w:rPr>
          <w:rFonts w:ascii="Times New Roman" w:hAnsi="Times New Roman"/>
          <w:sz w:val="28"/>
          <w:szCs w:val="28"/>
          <w:lang w:val="ru-RU"/>
        </w:rPr>
        <w:t>37</w:t>
      </w:r>
      <w:r w:rsidR="00E90731" w:rsidRPr="00855D59">
        <w:rPr>
          <w:rFonts w:ascii="Times New Roman" w:hAnsi="Times New Roman"/>
          <w:sz w:val="28"/>
          <w:szCs w:val="28"/>
          <w:lang w:val="ru-RU"/>
        </w:rPr>
        <w:t xml:space="preserve"> рублей</w:t>
      </w:r>
      <w:r w:rsidRPr="00855D59">
        <w:rPr>
          <w:rFonts w:ascii="Times New Roman" w:hAnsi="Times New Roman"/>
          <w:sz w:val="28"/>
          <w:szCs w:val="28"/>
          <w:lang w:val="ru-RU"/>
        </w:rPr>
        <w:t xml:space="preserve">. </w:t>
      </w:r>
    </w:p>
    <w:p w:rsidR="002972E5" w:rsidRPr="003D23B8" w:rsidRDefault="006150F6"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gramStart"/>
      <w:r w:rsidRPr="00855D59">
        <w:rPr>
          <w:rFonts w:ascii="Times New Roman" w:hAnsi="Times New Roman"/>
          <w:sz w:val="28"/>
          <w:szCs w:val="28"/>
          <w:lang w:val="ru-RU"/>
        </w:rPr>
        <w:t>Т</w:t>
      </w:r>
      <w:r w:rsidR="002972E5" w:rsidRPr="00855D59">
        <w:rPr>
          <w:rFonts w:ascii="Times New Roman" w:hAnsi="Times New Roman"/>
          <w:sz w:val="28"/>
          <w:szCs w:val="28"/>
          <w:lang w:val="ru-RU"/>
        </w:rPr>
        <w:t>арифы на оплату медицинской помощи по каждой</w:t>
      </w:r>
      <w:r w:rsidR="002972E5" w:rsidRPr="003D23B8">
        <w:rPr>
          <w:rFonts w:ascii="Times New Roman" w:hAnsi="Times New Roman"/>
          <w:sz w:val="28"/>
          <w:szCs w:val="28"/>
          <w:lang w:val="ru-RU"/>
        </w:rPr>
        <w:t xml:space="preserve"> единице объема, устанавливаются единые, применяемые при  </w:t>
      </w:r>
      <w:proofErr w:type="spellStart"/>
      <w:r w:rsidR="002972E5" w:rsidRPr="003D23B8">
        <w:rPr>
          <w:rFonts w:ascii="Times New Roman" w:hAnsi="Times New Roman"/>
          <w:sz w:val="28"/>
          <w:szCs w:val="28"/>
          <w:lang w:val="ru-RU"/>
        </w:rPr>
        <w:t>межучрежденческих</w:t>
      </w:r>
      <w:proofErr w:type="spellEnd"/>
      <w:r w:rsidR="002972E5" w:rsidRPr="003D23B8">
        <w:rPr>
          <w:rFonts w:ascii="Times New Roman" w:hAnsi="Times New Roman"/>
          <w:sz w:val="28"/>
          <w:szCs w:val="28"/>
          <w:lang w:val="ru-RU"/>
        </w:rPr>
        <w:t xml:space="preserve"> (могут осуществляться медицинскими организациями и страховыми </w:t>
      </w:r>
      <w:r w:rsidR="002972E5" w:rsidRPr="003D23B8">
        <w:rPr>
          <w:rFonts w:ascii="Times New Roman" w:hAnsi="Times New Roman"/>
          <w:sz w:val="28"/>
          <w:szCs w:val="28"/>
          <w:lang w:val="ru-RU" w:eastAsia="ru-RU"/>
        </w:rPr>
        <w:t>медицинскими</w:t>
      </w:r>
      <w:r w:rsidR="002972E5" w:rsidRPr="003D23B8">
        <w:rPr>
          <w:rFonts w:ascii="Times New Roman" w:hAnsi="Times New Roman"/>
          <w:sz w:val="28"/>
          <w:szCs w:val="28"/>
          <w:lang w:val="ru-RU"/>
        </w:rPr>
        <w:t xml:space="preserve">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w:t>
      </w:r>
      <w:proofErr w:type="gramEnd"/>
    </w:p>
    <w:p w:rsidR="00EC5C33" w:rsidRPr="003D23B8" w:rsidRDefault="00EC5C33"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spellStart"/>
      <w:r w:rsidRPr="003D23B8">
        <w:rPr>
          <w:rFonts w:ascii="Times New Roman" w:hAnsi="Times New Roman"/>
          <w:sz w:val="28"/>
          <w:szCs w:val="28"/>
          <w:lang w:val="ru-RU"/>
        </w:rPr>
        <w:t>Подушевой</w:t>
      </w:r>
      <w:proofErr w:type="spellEnd"/>
      <w:r w:rsidRPr="003D23B8">
        <w:rPr>
          <w:rFonts w:ascii="Times New Roman" w:hAnsi="Times New Roman"/>
          <w:sz w:val="28"/>
          <w:szCs w:val="28"/>
          <w:lang w:val="ru-RU"/>
        </w:rPr>
        <w:t xml:space="preserve"> норматив финансирования и коэффициенты дифференциации подушевого норматива для оплаты медицинской помощи, оказанной в амбулаторных условиях </w:t>
      </w:r>
      <w:r w:rsidRPr="00855D59">
        <w:rPr>
          <w:rFonts w:ascii="Times New Roman" w:hAnsi="Times New Roman"/>
          <w:color w:val="1F497D" w:themeColor="text2"/>
          <w:sz w:val="28"/>
          <w:szCs w:val="28"/>
          <w:lang w:val="ru-RU"/>
        </w:rPr>
        <w:t xml:space="preserve">(Приложение </w:t>
      </w:r>
      <w:r w:rsidR="00C12FF9" w:rsidRPr="00855D59">
        <w:rPr>
          <w:rFonts w:ascii="Times New Roman" w:hAnsi="Times New Roman"/>
          <w:color w:val="1F497D" w:themeColor="text2"/>
          <w:sz w:val="28"/>
          <w:szCs w:val="28"/>
          <w:lang w:val="ru-RU"/>
        </w:rPr>
        <w:t xml:space="preserve">№ </w:t>
      </w:r>
      <w:r w:rsidR="003702BC" w:rsidRPr="00855D59">
        <w:rPr>
          <w:rFonts w:ascii="Times New Roman" w:hAnsi="Times New Roman"/>
          <w:color w:val="1F497D" w:themeColor="text2"/>
          <w:sz w:val="28"/>
          <w:szCs w:val="28"/>
          <w:lang w:val="ru-RU"/>
        </w:rPr>
        <w:t>4</w:t>
      </w:r>
      <w:r w:rsidRPr="00855D59">
        <w:rPr>
          <w:rFonts w:ascii="Times New Roman" w:hAnsi="Times New Roman"/>
          <w:color w:val="1F497D" w:themeColor="text2"/>
          <w:sz w:val="28"/>
          <w:szCs w:val="28"/>
          <w:lang w:val="ru-RU"/>
        </w:rPr>
        <w:t>)</w:t>
      </w:r>
      <w:r w:rsidRPr="003D23B8">
        <w:rPr>
          <w:rFonts w:ascii="Times New Roman" w:hAnsi="Times New Roman"/>
          <w:sz w:val="28"/>
          <w:szCs w:val="28"/>
          <w:lang w:val="ru-RU"/>
        </w:rPr>
        <w:t>.</w:t>
      </w:r>
    </w:p>
    <w:p w:rsidR="00446889" w:rsidRPr="003D23B8" w:rsidRDefault="0014427F"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gramStart"/>
      <w:r w:rsidRPr="003D23B8">
        <w:rPr>
          <w:rFonts w:ascii="Times New Roman" w:hAnsi="Times New Roman"/>
          <w:sz w:val="28"/>
          <w:szCs w:val="28"/>
          <w:lang w:val="ru-RU"/>
        </w:rPr>
        <w:t>Тарифы на оплату единиц объема медицинской помощи (медицинская услуга, посещение, обращение (законченный случай), оказываемые в амбулаторных условиях по уровням оказания медицинской помощи (</w:t>
      </w:r>
      <w:r w:rsidRPr="00855D59">
        <w:rPr>
          <w:rFonts w:ascii="Times New Roman" w:hAnsi="Times New Roman"/>
          <w:color w:val="1F497D" w:themeColor="text2"/>
          <w:sz w:val="28"/>
          <w:szCs w:val="28"/>
          <w:lang w:val="ru-RU"/>
        </w:rPr>
        <w:t>Приложение № 5</w:t>
      </w:r>
      <w:r w:rsidRPr="003D23B8">
        <w:rPr>
          <w:rFonts w:ascii="Times New Roman" w:hAnsi="Times New Roman"/>
          <w:sz w:val="28"/>
          <w:szCs w:val="28"/>
          <w:lang w:val="ru-RU"/>
        </w:rPr>
        <w:t>).</w:t>
      </w:r>
      <w:proofErr w:type="gramEnd"/>
    </w:p>
    <w:p w:rsidR="00446889" w:rsidRPr="003D23B8" w:rsidRDefault="00446889"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Половозрастные коэффициенты дифференциации подушевого норматива медицинской помощи, оказываемой в амбулаторных условиях:</w:t>
      </w:r>
    </w:p>
    <w:tbl>
      <w:tblPr>
        <w:tblW w:w="5000" w:type="pct"/>
        <w:tblInd w:w="108" w:type="dxa"/>
        <w:tblLayout w:type="fixed"/>
        <w:tblLook w:val="00A0"/>
      </w:tblPr>
      <w:tblGrid>
        <w:gridCol w:w="860"/>
        <w:gridCol w:w="958"/>
        <w:gridCol w:w="836"/>
        <w:gridCol w:w="845"/>
        <w:gridCol w:w="836"/>
        <w:gridCol w:w="845"/>
        <w:gridCol w:w="1023"/>
        <w:gridCol w:w="989"/>
        <w:gridCol w:w="1131"/>
        <w:gridCol w:w="1531"/>
      </w:tblGrid>
      <w:tr w:rsidR="00446889" w:rsidRPr="003D23B8" w:rsidTr="00B0343E">
        <w:trPr>
          <w:trHeight w:val="1254"/>
        </w:trPr>
        <w:tc>
          <w:tcPr>
            <w:tcW w:w="922" w:type="pct"/>
            <w:gridSpan w:val="2"/>
            <w:tcBorders>
              <w:top w:val="single" w:sz="8" w:space="0" w:color="auto"/>
              <w:left w:val="single" w:sz="4" w:space="0" w:color="auto"/>
              <w:bottom w:val="single" w:sz="4" w:space="0" w:color="auto"/>
              <w:right w:val="single" w:sz="4" w:space="0" w:color="auto"/>
            </w:tcBorders>
            <w:noWrap/>
            <w:vAlign w:val="center"/>
          </w:tcPr>
          <w:p w:rsidR="00446889" w:rsidRPr="006458D8" w:rsidRDefault="00446889" w:rsidP="00671296">
            <w:pPr>
              <w:jc w:val="center"/>
              <w:rPr>
                <w:b/>
                <w:bCs/>
                <w:sz w:val="22"/>
                <w:szCs w:val="22"/>
              </w:rPr>
            </w:pPr>
            <w:r w:rsidRPr="006458D8">
              <w:rPr>
                <w:b/>
                <w:bCs/>
                <w:sz w:val="22"/>
                <w:szCs w:val="22"/>
              </w:rPr>
              <w:t>0 - 12 мес.</w:t>
            </w:r>
          </w:p>
        </w:tc>
        <w:tc>
          <w:tcPr>
            <w:tcW w:w="853" w:type="pct"/>
            <w:gridSpan w:val="2"/>
            <w:tcBorders>
              <w:top w:val="single" w:sz="8" w:space="0" w:color="auto"/>
              <w:left w:val="nil"/>
              <w:bottom w:val="single" w:sz="4" w:space="0" w:color="auto"/>
              <w:right w:val="single" w:sz="4" w:space="0" w:color="auto"/>
            </w:tcBorders>
            <w:noWrap/>
            <w:vAlign w:val="center"/>
          </w:tcPr>
          <w:p w:rsidR="00446889" w:rsidRPr="006458D8" w:rsidRDefault="00446889" w:rsidP="00671296">
            <w:pPr>
              <w:jc w:val="center"/>
              <w:rPr>
                <w:b/>
                <w:bCs/>
                <w:sz w:val="22"/>
                <w:szCs w:val="22"/>
              </w:rPr>
            </w:pPr>
            <w:r w:rsidRPr="006458D8">
              <w:rPr>
                <w:b/>
                <w:bCs/>
                <w:sz w:val="22"/>
                <w:szCs w:val="22"/>
              </w:rPr>
              <w:t>1-4 лет</w:t>
            </w:r>
          </w:p>
        </w:tc>
        <w:tc>
          <w:tcPr>
            <w:tcW w:w="853" w:type="pct"/>
            <w:gridSpan w:val="2"/>
            <w:tcBorders>
              <w:top w:val="single" w:sz="8" w:space="0" w:color="auto"/>
              <w:left w:val="nil"/>
              <w:bottom w:val="single" w:sz="4" w:space="0" w:color="auto"/>
              <w:right w:val="single" w:sz="4" w:space="0" w:color="auto"/>
            </w:tcBorders>
            <w:noWrap/>
            <w:vAlign w:val="center"/>
          </w:tcPr>
          <w:p w:rsidR="00446889" w:rsidRPr="006458D8" w:rsidRDefault="00446889" w:rsidP="00671296">
            <w:pPr>
              <w:jc w:val="center"/>
              <w:rPr>
                <w:b/>
                <w:bCs/>
                <w:sz w:val="22"/>
                <w:szCs w:val="22"/>
              </w:rPr>
            </w:pPr>
            <w:r w:rsidRPr="006458D8">
              <w:rPr>
                <w:b/>
                <w:bCs/>
                <w:sz w:val="22"/>
                <w:szCs w:val="22"/>
              </w:rPr>
              <w:t>5-17 лет</w:t>
            </w:r>
          </w:p>
        </w:tc>
        <w:tc>
          <w:tcPr>
            <w:tcW w:w="1021" w:type="pct"/>
            <w:gridSpan w:val="2"/>
            <w:tcBorders>
              <w:top w:val="single" w:sz="8" w:space="0" w:color="auto"/>
              <w:left w:val="nil"/>
              <w:bottom w:val="single" w:sz="4" w:space="0" w:color="auto"/>
              <w:right w:val="single" w:sz="4" w:space="0" w:color="auto"/>
            </w:tcBorders>
            <w:vAlign w:val="center"/>
          </w:tcPr>
          <w:p w:rsidR="00446889" w:rsidRPr="006458D8" w:rsidRDefault="00446889" w:rsidP="00671296">
            <w:pPr>
              <w:jc w:val="center"/>
              <w:rPr>
                <w:b/>
                <w:bCs/>
                <w:sz w:val="22"/>
                <w:szCs w:val="22"/>
              </w:rPr>
            </w:pPr>
            <w:r w:rsidRPr="006458D8">
              <w:rPr>
                <w:b/>
                <w:bCs/>
                <w:sz w:val="22"/>
                <w:szCs w:val="22"/>
              </w:rPr>
              <w:t>18 - 59 лет (муж)                    18 - 54 лет (жен)</w:t>
            </w:r>
          </w:p>
        </w:tc>
        <w:tc>
          <w:tcPr>
            <w:tcW w:w="1351" w:type="pct"/>
            <w:gridSpan w:val="2"/>
            <w:tcBorders>
              <w:top w:val="single" w:sz="8" w:space="0" w:color="auto"/>
              <w:left w:val="nil"/>
              <w:bottom w:val="single" w:sz="4" w:space="0" w:color="auto"/>
              <w:right w:val="single" w:sz="8" w:space="0" w:color="000000"/>
            </w:tcBorders>
            <w:vAlign w:val="center"/>
          </w:tcPr>
          <w:p w:rsidR="00446889" w:rsidRPr="006458D8" w:rsidRDefault="00446889" w:rsidP="00671296">
            <w:pPr>
              <w:jc w:val="center"/>
              <w:rPr>
                <w:b/>
                <w:bCs/>
                <w:sz w:val="22"/>
                <w:szCs w:val="22"/>
              </w:rPr>
            </w:pPr>
            <w:r w:rsidRPr="006458D8">
              <w:rPr>
                <w:b/>
                <w:bCs/>
                <w:sz w:val="22"/>
                <w:szCs w:val="22"/>
              </w:rPr>
              <w:t xml:space="preserve">60 лет и старше (муж) </w:t>
            </w:r>
          </w:p>
          <w:p w:rsidR="00446889" w:rsidRPr="006458D8" w:rsidRDefault="00446889" w:rsidP="00671296">
            <w:pPr>
              <w:jc w:val="center"/>
              <w:rPr>
                <w:b/>
                <w:bCs/>
                <w:sz w:val="22"/>
                <w:szCs w:val="22"/>
              </w:rPr>
            </w:pPr>
            <w:r w:rsidRPr="006458D8">
              <w:rPr>
                <w:b/>
                <w:bCs/>
                <w:sz w:val="22"/>
                <w:szCs w:val="22"/>
              </w:rPr>
              <w:t>55 лет и старше (жен)</w:t>
            </w:r>
          </w:p>
        </w:tc>
      </w:tr>
      <w:tr w:rsidR="00446889" w:rsidRPr="003D23B8" w:rsidTr="00B0343E">
        <w:trPr>
          <w:trHeight w:val="287"/>
        </w:trPr>
        <w:tc>
          <w:tcPr>
            <w:tcW w:w="436" w:type="pct"/>
            <w:tcBorders>
              <w:top w:val="nil"/>
              <w:left w:val="single" w:sz="4" w:space="0" w:color="auto"/>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жен</w:t>
            </w:r>
          </w:p>
        </w:tc>
        <w:tc>
          <w:tcPr>
            <w:tcW w:w="486"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муж</w:t>
            </w:r>
          </w:p>
        </w:tc>
        <w:tc>
          <w:tcPr>
            <w:tcW w:w="424"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жен</w:t>
            </w:r>
          </w:p>
        </w:tc>
        <w:tc>
          <w:tcPr>
            <w:tcW w:w="429"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муж</w:t>
            </w:r>
          </w:p>
        </w:tc>
        <w:tc>
          <w:tcPr>
            <w:tcW w:w="424"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жен</w:t>
            </w:r>
          </w:p>
        </w:tc>
        <w:tc>
          <w:tcPr>
            <w:tcW w:w="429"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муж</w:t>
            </w:r>
          </w:p>
        </w:tc>
        <w:tc>
          <w:tcPr>
            <w:tcW w:w="519"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жен</w:t>
            </w:r>
          </w:p>
        </w:tc>
        <w:tc>
          <w:tcPr>
            <w:tcW w:w="502"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муж</w:t>
            </w:r>
          </w:p>
        </w:tc>
        <w:tc>
          <w:tcPr>
            <w:tcW w:w="574" w:type="pct"/>
            <w:tcBorders>
              <w:top w:val="nil"/>
              <w:left w:val="nil"/>
              <w:bottom w:val="single" w:sz="8" w:space="0" w:color="auto"/>
              <w:right w:val="single" w:sz="4" w:space="0" w:color="auto"/>
            </w:tcBorders>
            <w:noWrap/>
            <w:vAlign w:val="center"/>
          </w:tcPr>
          <w:p w:rsidR="00446889" w:rsidRPr="006458D8" w:rsidRDefault="00446889" w:rsidP="00671296">
            <w:pPr>
              <w:jc w:val="center"/>
              <w:rPr>
                <w:bCs/>
                <w:sz w:val="22"/>
                <w:szCs w:val="22"/>
              </w:rPr>
            </w:pPr>
            <w:r w:rsidRPr="006458D8">
              <w:rPr>
                <w:bCs/>
                <w:sz w:val="22"/>
                <w:szCs w:val="22"/>
              </w:rPr>
              <w:t>жен</w:t>
            </w:r>
          </w:p>
        </w:tc>
        <w:tc>
          <w:tcPr>
            <w:tcW w:w="777" w:type="pct"/>
            <w:tcBorders>
              <w:top w:val="nil"/>
              <w:left w:val="nil"/>
              <w:bottom w:val="single" w:sz="8" w:space="0" w:color="auto"/>
              <w:right w:val="single" w:sz="8" w:space="0" w:color="auto"/>
            </w:tcBorders>
            <w:noWrap/>
            <w:vAlign w:val="center"/>
          </w:tcPr>
          <w:p w:rsidR="00446889" w:rsidRPr="006458D8" w:rsidRDefault="00446889" w:rsidP="00671296">
            <w:pPr>
              <w:jc w:val="center"/>
              <w:rPr>
                <w:bCs/>
                <w:sz w:val="22"/>
                <w:szCs w:val="22"/>
              </w:rPr>
            </w:pPr>
            <w:r w:rsidRPr="006458D8">
              <w:rPr>
                <w:bCs/>
                <w:sz w:val="22"/>
                <w:szCs w:val="22"/>
              </w:rPr>
              <w:t>муж</w:t>
            </w:r>
          </w:p>
        </w:tc>
      </w:tr>
      <w:tr w:rsidR="00B0343E" w:rsidRPr="003D23B8" w:rsidTr="00B0343E">
        <w:trPr>
          <w:trHeight w:val="511"/>
        </w:trPr>
        <w:tc>
          <w:tcPr>
            <w:tcW w:w="436" w:type="pct"/>
            <w:tcBorders>
              <w:top w:val="nil"/>
              <w:left w:val="single" w:sz="4" w:space="0" w:color="auto"/>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3,327</w:t>
            </w:r>
          </w:p>
        </w:tc>
        <w:tc>
          <w:tcPr>
            <w:tcW w:w="486"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3,494</w:t>
            </w:r>
          </w:p>
        </w:tc>
        <w:tc>
          <w:tcPr>
            <w:tcW w:w="424"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3,282</w:t>
            </w:r>
          </w:p>
        </w:tc>
        <w:tc>
          <w:tcPr>
            <w:tcW w:w="429"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3,364</w:t>
            </w:r>
          </w:p>
        </w:tc>
        <w:tc>
          <w:tcPr>
            <w:tcW w:w="424"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1,783</w:t>
            </w:r>
          </w:p>
        </w:tc>
        <w:tc>
          <w:tcPr>
            <w:tcW w:w="429"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1,816</w:t>
            </w:r>
          </w:p>
        </w:tc>
        <w:tc>
          <w:tcPr>
            <w:tcW w:w="519"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0,578</w:t>
            </w:r>
          </w:p>
        </w:tc>
        <w:tc>
          <w:tcPr>
            <w:tcW w:w="502"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0,451</w:t>
            </w:r>
          </w:p>
        </w:tc>
        <w:tc>
          <w:tcPr>
            <w:tcW w:w="574" w:type="pct"/>
            <w:tcBorders>
              <w:top w:val="nil"/>
              <w:left w:val="nil"/>
              <w:bottom w:val="single" w:sz="4" w:space="0" w:color="auto"/>
              <w:right w:val="single" w:sz="4" w:space="0" w:color="auto"/>
            </w:tcBorders>
            <w:noWrap/>
            <w:vAlign w:val="center"/>
          </w:tcPr>
          <w:p w:rsidR="00B0343E" w:rsidRPr="006458D8" w:rsidRDefault="00164A14" w:rsidP="00671296">
            <w:pPr>
              <w:jc w:val="center"/>
              <w:rPr>
                <w:bCs/>
                <w:sz w:val="22"/>
                <w:szCs w:val="22"/>
              </w:rPr>
            </w:pPr>
            <w:r w:rsidRPr="006458D8">
              <w:rPr>
                <w:bCs/>
                <w:sz w:val="22"/>
                <w:szCs w:val="22"/>
              </w:rPr>
              <w:t>1,134</w:t>
            </w:r>
          </w:p>
        </w:tc>
        <w:tc>
          <w:tcPr>
            <w:tcW w:w="777" w:type="pct"/>
            <w:tcBorders>
              <w:top w:val="nil"/>
              <w:left w:val="nil"/>
              <w:bottom w:val="single" w:sz="4" w:space="0" w:color="auto"/>
              <w:right w:val="single" w:sz="8" w:space="0" w:color="auto"/>
            </w:tcBorders>
            <w:noWrap/>
            <w:vAlign w:val="center"/>
          </w:tcPr>
          <w:p w:rsidR="00B0343E" w:rsidRPr="006458D8" w:rsidRDefault="00164A14" w:rsidP="00671296">
            <w:pPr>
              <w:jc w:val="center"/>
              <w:rPr>
                <w:bCs/>
                <w:sz w:val="22"/>
                <w:szCs w:val="22"/>
              </w:rPr>
            </w:pPr>
            <w:r w:rsidRPr="006458D8">
              <w:rPr>
                <w:bCs/>
                <w:sz w:val="22"/>
                <w:szCs w:val="22"/>
              </w:rPr>
              <w:t>0,919</w:t>
            </w:r>
          </w:p>
        </w:tc>
      </w:tr>
    </w:tbl>
    <w:p w:rsidR="00446889" w:rsidRPr="003D23B8" w:rsidRDefault="00446889" w:rsidP="00446889">
      <w:pPr>
        <w:pStyle w:val="af9"/>
        <w:shd w:val="clear" w:color="auto" w:fill="FFFFFF"/>
        <w:tabs>
          <w:tab w:val="left" w:pos="0"/>
        </w:tabs>
        <w:autoSpaceDE w:val="0"/>
        <w:autoSpaceDN w:val="0"/>
        <w:adjustRightInd w:val="0"/>
        <w:spacing w:after="0" w:line="240" w:lineRule="auto"/>
        <w:ind w:left="426" w:right="-5"/>
        <w:contextualSpacing w:val="0"/>
        <w:jc w:val="both"/>
        <w:rPr>
          <w:rFonts w:ascii="Times New Roman" w:hAnsi="Times New Roman"/>
          <w:sz w:val="28"/>
          <w:szCs w:val="28"/>
          <w:lang w:val="ru-RU"/>
        </w:rPr>
      </w:pPr>
    </w:p>
    <w:p w:rsidR="00EC5C33" w:rsidRPr="003D23B8" w:rsidRDefault="00EC5C33"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lastRenderedPageBreak/>
        <w:t xml:space="preserve">Тарифы </w:t>
      </w:r>
      <w:r w:rsidR="000931EB" w:rsidRPr="003D23B8">
        <w:rPr>
          <w:rFonts w:ascii="Times New Roman" w:hAnsi="Times New Roman"/>
          <w:sz w:val="28"/>
          <w:szCs w:val="28"/>
          <w:lang w:val="ru-RU"/>
        </w:rPr>
        <w:t xml:space="preserve"> на</w:t>
      </w:r>
      <w:r w:rsidR="00BC5B75" w:rsidRPr="003D23B8">
        <w:rPr>
          <w:rFonts w:ascii="Times New Roman" w:hAnsi="Times New Roman"/>
          <w:sz w:val="28"/>
          <w:szCs w:val="28"/>
          <w:lang w:val="ru-RU"/>
        </w:rPr>
        <w:t xml:space="preserve"> </w:t>
      </w:r>
      <w:r w:rsidRPr="003D23B8">
        <w:rPr>
          <w:rFonts w:ascii="Times New Roman" w:hAnsi="Times New Roman"/>
          <w:sz w:val="28"/>
          <w:szCs w:val="28"/>
          <w:lang w:val="ru-RU"/>
        </w:rPr>
        <w:t>услуг</w:t>
      </w:r>
      <w:r w:rsidR="000931EB" w:rsidRPr="003D23B8">
        <w:rPr>
          <w:rFonts w:ascii="Times New Roman" w:hAnsi="Times New Roman"/>
          <w:sz w:val="28"/>
          <w:szCs w:val="28"/>
          <w:lang w:val="ru-RU"/>
        </w:rPr>
        <w:t>и</w:t>
      </w:r>
      <w:r w:rsidRPr="003D23B8">
        <w:rPr>
          <w:rFonts w:ascii="Times New Roman" w:hAnsi="Times New Roman"/>
          <w:sz w:val="28"/>
          <w:szCs w:val="28"/>
          <w:lang w:val="ru-RU"/>
        </w:rPr>
        <w:t xml:space="preserve"> диализа (</w:t>
      </w:r>
      <w:r w:rsidRPr="00855D59">
        <w:rPr>
          <w:rFonts w:ascii="Times New Roman" w:hAnsi="Times New Roman"/>
          <w:color w:val="1F497D" w:themeColor="text2"/>
          <w:sz w:val="28"/>
          <w:szCs w:val="28"/>
          <w:lang w:val="ru-RU"/>
        </w:rPr>
        <w:t xml:space="preserve">Приложение </w:t>
      </w:r>
      <w:r w:rsidR="00ED4307" w:rsidRPr="00855D59">
        <w:rPr>
          <w:rFonts w:ascii="Times New Roman" w:hAnsi="Times New Roman"/>
          <w:color w:val="1F497D" w:themeColor="text2"/>
          <w:sz w:val="28"/>
          <w:szCs w:val="28"/>
          <w:lang w:val="ru-RU"/>
        </w:rPr>
        <w:t xml:space="preserve">№ </w:t>
      </w:r>
      <w:r w:rsidR="003702BC" w:rsidRPr="00855D59">
        <w:rPr>
          <w:rFonts w:ascii="Times New Roman" w:hAnsi="Times New Roman"/>
          <w:color w:val="1F497D" w:themeColor="text2"/>
          <w:sz w:val="28"/>
          <w:szCs w:val="28"/>
          <w:lang w:val="ru-RU"/>
        </w:rPr>
        <w:t>6</w:t>
      </w:r>
      <w:r w:rsidRPr="003D23B8">
        <w:rPr>
          <w:rFonts w:ascii="Times New Roman" w:hAnsi="Times New Roman"/>
          <w:sz w:val="28"/>
          <w:szCs w:val="28"/>
          <w:lang w:val="ru-RU"/>
        </w:rPr>
        <w:t>).</w:t>
      </w:r>
    </w:p>
    <w:p w:rsidR="00EC5C33" w:rsidRPr="003D23B8" w:rsidRDefault="00EC5C33"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Тарифы на отдельные тарифицированные услуги (</w:t>
      </w:r>
      <w:r w:rsidRPr="00855D59">
        <w:rPr>
          <w:rFonts w:ascii="Times New Roman" w:hAnsi="Times New Roman"/>
          <w:color w:val="1F497D" w:themeColor="text2"/>
          <w:sz w:val="28"/>
          <w:szCs w:val="28"/>
          <w:lang w:val="ru-RU"/>
        </w:rPr>
        <w:t>Приложение</w:t>
      </w:r>
      <w:r w:rsidR="00ED4307" w:rsidRPr="00855D59">
        <w:rPr>
          <w:rFonts w:ascii="Times New Roman" w:hAnsi="Times New Roman"/>
          <w:color w:val="1F497D" w:themeColor="text2"/>
          <w:sz w:val="28"/>
          <w:szCs w:val="28"/>
          <w:lang w:val="ru-RU"/>
        </w:rPr>
        <w:t>№</w:t>
      </w:r>
      <w:r w:rsidR="003702BC" w:rsidRPr="00855D59">
        <w:rPr>
          <w:rFonts w:ascii="Times New Roman" w:hAnsi="Times New Roman"/>
          <w:color w:val="1F497D" w:themeColor="text2"/>
          <w:sz w:val="28"/>
          <w:szCs w:val="28"/>
          <w:lang w:val="ru-RU"/>
        </w:rPr>
        <w:t>7</w:t>
      </w:r>
      <w:r w:rsidRPr="003D23B8">
        <w:rPr>
          <w:rFonts w:ascii="Times New Roman" w:hAnsi="Times New Roman"/>
          <w:sz w:val="28"/>
          <w:szCs w:val="28"/>
          <w:lang w:val="ru-RU"/>
        </w:rPr>
        <w:t>).</w:t>
      </w:r>
    </w:p>
    <w:p w:rsidR="00AC1AA5" w:rsidRPr="003D23B8" w:rsidRDefault="00AC1AA5"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Тарифы на оплату медицинской помощи в рамках мероприятий по проведению диспансеризации определенных гру</w:t>
      </w:r>
      <w:proofErr w:type="gramStart"/>
      <w:r w:rsidRPr="003D23B8">
        <w:rPr>
          <w:rFonts w:ascii="Times New Roman" w:hAnsi="Times New Roman"/>
          <w:sz w:val="28"/>
          <w:szCs w:val="28"/>
          <w:lang w:val="ru-RU"/>
        </w:rPr>
        <w:t>пп взр</w:t>
      </w:r>
      <w:proofErr w:type="gramEnd"/>
      <w:r w:rsidRPr="003D23B8">
        <w:rPr>
          <w:rFonts w:ascii="Times New Roman" w:hAnsi="Times New Roman"/>
          <w:sz w:val="28"/>
          <w:szCs w:val="28"/>
          <w:lang w:val="ru-RU"/>
        </w:rPr>
        <w:t>ослого населения (</w:t>
      </w:r>
      <w:r w:rsidRPr="00855D59">
        <w:rPr>
          <w:rFonts w:ascii="Times New Roman" w:hAnsi="Times New Roman"/>
          <w:color w:val="1F497D" w:themeColor="text2"/>
          <w:sz w:val="28"/>
          <w:szCs w:val="28"/>
          <w:lang w:val="ru-RU"/>
        </w:rPr>
        <w:t>Приложение № 8</w:t>
      </w:r>
      <w:r w:rsidRPr="003D23B8">
        <w:rPr>
          <w:rFonts w:ascii="Times New Roman" w:hAnsi="Times New Roman"/>
          <w:sz w:val="28"/>
          <w:szCs w:val="28"/>
          <w:lang w:val="ru-RU"/>
        </w:rPr>
        <w:t xml:space="preserve">) </w:t>
      </w:r>
    </w:p>
    <w:p w:rsidR="00AC1AA5" w:rsidRPr="003D23B8" w:rsidRDefault="00AC1AA5"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Тарифы на оплату медицинской помощи в рамках </w:t>
      </w:r>
      <w:proofErr w:type="gramStart"/>
      <w:r w:rsidRPr="003D23B8">
        <w:rPr>
          <w:rFonts w:ascii="Times New Roman" w:hAnsi="Times New Roman"/>
          <w:sz w:val="28"/>
          <w:szCs w:val="28"/>
          <w:lang w:val="ru-RU"/>
        </w:rPr>
        <w:t>мероприятий</w:t>
      </w:r>
      <w:proofErr w:type="gramEnd"/>
      <w:r w:rsidRPr="003D23B8">
        <w:rPr>
          <w:rFonts w:ascii="Times New Roman" w:hAnsi="Times New Roman"/>
          <w:sz w:val="28"/>
          <w:szCs w:val="28"/>
          <w:lang w:val="ru-RU"/>
        </w:rPr>
        <w:t xml:space="preserve"> по проведению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855D59">
        <w:rPr>
          <w:rFonts w:ascii="Times New Roman" w:hAnsi="Times New Roman"/>
          <w:color w:val="1F497D" w:themeColor="text2"/>
          <w:sz w:val="28"/>
          <w:szCs w:val="28"/>
          <w:lang w:val="ru-RU"/>
        </w:rPr>
        <w:t>Приложение №9</w:t>
      </w:r>
      <w:r w:rsidRPr="003D23B8">
        <w:rPr>
          <w:rFonts w:ascii="Times New Roman" w:hAnsi="Times New Roman"/>
          <w:sz w:val="28"/>
          <w:szCs w:val="28"/>
          <w:lang w:val="ru-RU"/>
        </w:rPr>
        <w:t>).</w:t>
      </w:r>
    </w:p>
    <w:p w:rsidR="00AC1AA5" w:rsidRPr="003D23B8" w:rsidRDefault="006150F6"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 </w:t>
      </w:r>
      <w:r w:rsidR="00AC1AA5" w:rsidRPr="003D23B8">
        <w:rPr>
          <w:rFonts w:ascii="Times New Roman" w:hAnsi="Times New Roman"/>
          <w:sz w:val="28"/>
          <w:szCs w:val="28"/>
          <w:lang w:val="ru-RU"/>
        </w:rPr>
        <w:t>Тарифы на оплату медицинской помощи в рамках мероприятий по проведению профилактических медицинских осмотров несовершеннолетних (</w:t>
      </w:r>
      <w:r w:rsidR="00AC1AA5" w:rsidRPr="00855D59">
        <w:rPr>
          <w:rFonts w:ascii="Times New Roman" w:hAnsi="Times New Roman"/>
          <w:color w:val="1F497D" w:themeColor="text2"/>
          <w:sz w:val="28"/>
          <w:szCs w:val="28"/>
          <w:lang w:val="ru-RU"/>
        </w:rPr>
        <w:t>Приложение № 10</w:t>
      </w:r>
      <w:r w:rsidR="00AC1AA5" w:rsidRPr="003D23B8">
        <w:rPr>
          <w:rFonts w:ascii="Times New Roman" w:hAnsi="Times New Roman"/>
          <w:sz w:val="28"/>
          <w:szCs w:val="28"/>
          <w:lang w:val="ru-RU"/>
        </w:rPr>
        <w:t>).</w:t>
      </w:r>
    </w:p>
    <w:p w:rsidR="006150F6" w:rsidRPr="003D23B8" w:rsidRDefault="006150F6"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 </w:t>
      </w:r>
      <w:r w:rsidR="00AC1AA5" w:rsidRPr="003D23B8">
        <w:rPr>
          <w:rFonts w:ascii="Times New Roman" w:hAnsi="Times New Roman"/>
          <w:sz w:val="28"/>
          <w:szCs w:val="28"/>
          <w:lang w:val="ru-RU"/>
        </w:rPr>
        <w:t>Тарифы на оплату медицинской помощи в рамках мероприятий по проведению профилактических медицинских осмотров взрослого населения (</w:t>
      </w:r>
      <w:r w:rsidR="00AC1AA5" w:rsidRPr="00855D59">
        <w:rPr>
          <w:rFonts w:ascii="Times New Roman" w:hAnsi="Times New Roman"/>
          <w:color w:val="1F497D" w:themeColor="text2"/>
          <w:sz w:val="28"/>
          <w:szCs w:val="28"/>
          <w:lang w:val="ru-RU"/>
        </w:rPr>
        <w:t>Приложение № 11</w:t>
      </w:r>
      <w:r w:rsidR="00AC1AA5" w:rsidRPr="003D23B8">
        <w:rPr>
          <w:rFonts w:ascii="Times New Roman" w:hAnsi="Times New Roman"/>
          <w:sz w:val="28"/>
          <w:szCs w:val="28"/>
          <w:lang w:val="ru-RU"/>
        </w:rPr>
        <w:t xml:space="preserve">). </w:t>
      </w:r>
    </w:p>
    <w:p w:rsidR="00427155" w:rsidRPr="003D23B8" w:rsidRDefault="00427155" w:rsidP="0061303F">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w:t>
      </w:r>
      <w:r w:rsidR="002F3485" w:rsidRPr="003D23B8">
        <w:rPr>
          <w:rFonts w:ascii="Times New Roman" w:hAnsi="Times New Roman"/>
          <w:sz w:val="28"/>
          <w:szCs w:val="28"/>
          <w:lang w:val="ru-RU"/>
        </w:rPr>
        <w:t>ных единицах трудоемкости (УЕТ)</w:t>
      </w:r>
      <w:r w:rsidRPr="003D23B8">
        <w:rPr>
          <w:rFonts w:ascii="Times New Roman" w:hAnsi="Times New Roman"/>
          <w:sz w:val="28"/>
          <w:szCs w:val="28"/>
          <w:lang w:val="ru-RU"/>
        </w:rPr>
        <w:t xml:space="preserve"> (</w:t>
      </w:r>
      <w:r w:rsidRPr="00855D59">
        <w:rPr>
          <w:rFonts w:ascii="Times New Roman" w:hAnsi="Times New Roman"/>
          <w:color w:val="1F497D" w:themeColor="text2"/>
          <w:sz w:val="28"/>
          <w:szCs w:val="28"/>
          <w:lang w:val="ru-RU"/>
        </w:rPr>
        <w:t>Приложение №1</w:t>
      </w:r>
      <w:r w:rsidR="00CE233D" w:rsidRPr="00855D59">
        <w:rPr>
          <w:rFonts w:ascii="Times New Roman" w:hAnsi="Times New Roman"/>
          <w:color w:val="1F497D" w:themeColor="text2"/>
          <w:sz w:val="28"/>
          <w:szCs w:val="28"/>
          <w:lang w:val="ru-RU"/>
        </w:rPr>
        <w:t>2</w:t>
      </w:r>
      <w:r w:rsidRPr="003D23B8">
        <w:rPr>
          <w:rFonts w:ascii="Times New Roman" w:hAnsi="Times New Roman"/>
          <w:sz w:val="28"/>
          <w:szCs w:val="28"/>
          <w:lang w:val="ru-RU"/>
        </w:rPr>
        <w:t>).</w:t>
      </w:r>
    </w:p>
    <w:p w:rsidR="0025798C" w:rsidRPr="003D23B8" w:rsidRDefault="0025798C" w:rsidP="00214278">
      <w:pPr>
        <w:pStyle w:val="af9"/>
        <w:autoSpaceDE w:val="0"/>
        <w:autoSpaceDN w:val="0"/>
        <w:adjustRightInd w:val="0"/>
        <w:spacing w:after="0" w:line="240" w:lineRule="auto"/>
        <w:ind w:left="567"/>
        <w:jc w:val="both"/>
        <w:rPr>
          <w:rFonts w:ascii="Times New Roman" w:hAnsi="Times New Roman"/>
          <w:sz w:val="28"/>
          <w:szCs w:val="28"/>
          <w:lang w:val="ru-RU"/>
        </w:rPr>
      </w:pPr>
    </w:p>
    <w:p w:rsidR="00EC5C33" w:rsidRPr="003D23B8" w:rsidRDefault="00EC5C33" w:rsidP="00ED5853">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sz w:val="28"/>
          <w:szCs w:val="28"/>
          <w:lang w:val="ru-RU" w:eastAsia="ru-RU"/>
        </w:rPr>
      </w:pPr>
      <w:r w:rsidRPr="003D23B8">
        <w:rPr>
          <w:rFonts w:ascii="Times New Roman" w:hAnsi="Times New Roman"/>
          <w:b/>
          <w:sz w:val="28"/>
          <w:szCs w:val="28"/>
          <w:lang w:val="ru-RU"/>
        </w:rPr>
        <w:t xml:space="preserve">По медицинской помощи, оказываемой в </w:t>
      </w:r>
      <w:r w:rsidR="00403F14" w:rsidRPr="003D23B8">
        <w:rPr>
          <w:rFonts w:ascii="Times New Roman" w:hAnsi="Times New Roman"/>
          <w:b/>
          <w:sz w:val="28"/>
          <w:szCs w:val="28"/>
          <w:lang w:val="ru-RU"/>
        </w:rPr>
        <w:t>условиях круглосуточного стационара</w:t>
      </w:r>
      <w:r w:rsidRPr="003D23B8">
        <w:rPr>
          <w:rFonts w:ascii="Times New Roman" w:hAnsi="Times New Roman"/>
          <w:b/>
          <w:sz w:val="28"/>
          <w:szCs w:val="28"/>
          <w:lang w:val="ru-RU"/>
        </w:rPr>
        <w:t>:</w:t>
      </w:r>
    </w:p>
    <w:p w:rsidR="00EC5C33" w:rsidRPr="00855D59"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gramStart"/>
      <w:r w:rsidRPr="003D23B8">
        <w:rPr>
          <w:rFonts w:ascii="Times New Roman" w:hAnsi="Times New Roman"/>
          <w:sz w:val="28"/>
          <w:szCs w:val="28"/>
          <w:lang w:val="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страхований,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Pr="00C43FFA">
        <w:rPr>
          <w:rFonts w:ascii="Times New Roman" w:hAnsi="Times New Roman"/>
          <w:sz w:val="28"/>
          <w:szCs w:val="28"/>
          <w:lang w:val="ru-RU"/>
        </w:rPr>
        <w:t xml:space="preserve">страхования – </w:t>
      </w:r>
      <w:r w:rsidR="003867E5" w:rsidRPr="00C43FFA">
        <w:rPr>
          <w:rFonts w:ascii="Times New Roman" w:hAnsi="Times New Roman"/>
          <w:sz w:val="28"/>
          <w:szCs w:val="28"/>
          <w:lang w:val="ru-RU"/>
        </w:rPr>
        <w:t>5</w:t>
      </w:r>
      <w:r w:rsidR="000F69F9" w:rsidRPr="00C43FFA">
        <w:rPr>
          <w:rFonts w:ascii="Times New Roman" w:hAnsi="Times New Roman"/>
          <w:sz w:val="28"/>
          <w:szCs w:val="28"/>
          <w:lang w:val="ru-RU"/>
        </w:rPr>
        <w:t> </w:t>
      </w:r>
      <w:r w:rsidR="003867E5" w:rsidRPr="00C43FFA">
        <w:rPr>
          <w:rFonts w:ascii="Times New Roman" w:hAnsi="Times New Roman"/>
          <w:sz w:val="28"/>
          <w:szCs w:val="28"/>
          <w:lang w:val="ru-RU"/>
        </w:rPr>
        <w:t>277</w:t>
      </w:r>
      <w:r w:rsidR="000F69F9" w:rsidRPr="00855D59">
        <w:rPr>
          <w:rFonts w:ascii="Times New Roman" w:hAnsi="Times New Roman"/>
          <w:sz w:val="28"/>
          <w:szCs w:val="28"/>
          <w:lang w:val="ru-RU"/>
        </w:rPr>
        <w:t>,</w:t>
      </w:r>
      <w:r w:rsidR="003867E5" w:rsidRPr="00855D59">
        <w:rPr>
          <w:rFonts w:ascii="Times New Roman" w:hAnsi="Times New Roman"/>
          <w:sz w:val="28"/>
          <w:szCs w:val="28"/>
          <w:lang w:val="ru-RU"/>
        </w:rPr>
        <w:t>9</w:t>
      </w:r>
      <w:r w:rsidR="00E57E01">
        <w:rPr>
          <w:rFonts w:ascii="Times New Roman" w:hAnsi="Times New Roman"/>
          <w:sz w:val="28"/>
          <w:szCs w:val="28"/>
          <w:lang w:val="ru-RU"/>
        </w:rPr>
        <w:t>2</w:t>
      </w:r>
      <w:r w:rsidR="00BA3B99" w:rsidRPr="00855D59">
        <w:rPr>
          <w:rFonts w:ascii="Times New Roman" w:hAnsi="Times New Roman"/>
          <w:sz w:val="28"/>
          <w:szCs w:val="28"/>
          <w:lang w:val="ru-RU"/>
        </w:rPr>
        <w:t xml:space="preserve"> </w:t>
      </w:r>
      <w:r w:rsidRPr="00855D59">
        <w:rPr>
          <w:rFonts w:ascii="Times New Roman" w:hAnsi="Times New Roman"/>
          <w:sz w:val="28"/>
          <w:szCs w:val="28"/>
          <w:lang w:val="ru-RU"/>
        </w:rPr>
        <w:t>руб</w:t>
      </w:r>
      <w:r w:rsidR="003A1544" w:rsidRPr="00855D59">
        <w:rPr>
          <w:rFonts w:ascii="Times New Roman" w:hAnsi="Times New Roman"/>
          <w:sz w:val="28"/>
          <w:szCs w:val="28"/>
          <w:lang w:val="ru-RU"/>
        </w:rPr>
        <w:t>ля в год</w:t>
      </w:r>
      <w:r w:rsidR="005D43C6" w:rsidRPr="00855D59">
        <w:rPr>
          <w:rFonts w:ascii="Times New Roman" w:hAnsi="Times New Roman"/>
          <w:color w:val="FF0000"/>
          <w:sz w:val="28"/>
          <w:szCs w:val="28"/>
          <w:lang w:val="ru-RU"/>
        </w:rPr>
        <w:t>.</w:t>
      </w:r>
      <w:proofErr w:type="gramEnd"/>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Перечень </w:t>
      </w:r>
      <w:r w:rsidR="004C0931" w:rsidRPr="003D23B8">
        <w:rPr>
          <w:rFonts w:ascii="Times New Roman" w:hAnsi="Times New Roman"/>
          <w:sz w:val="28"/>
          <w:szCs w:val="28"/>
          <w:lang w:val="ru-RU"/>
        </w:rPr>
        <w:t xml:space="preserve">клинико-статистических </w:t>
      </w:r>
      <w:r w:rsidRPr="003D23B8">
        <w:rPr>
          <w:rFonts w:ascii="Times New Roman" w:hAnsi="Times New Roman"/>
          <w:sz w:val="28"/>
          <w:szCs w:val="28"/>
          <w:lang w:val="ru-RU"/>
        </w:rPr>
        <w:t xml:space="preserve">групп заболеваний </w:t>
      </w:r>
      <w:r w:rsidR="004C0931" w:rsidRPr="003D23B8">
        <w:rPr>
          <w:rFonts w:ascii="Times New Roman" w:hAnsi="Times New Roman"/>
          <w:sz w:val="28"/>
          <w:szCs w:val="28"/>
          <w:lang w:val="ru-RU"/>
        </w:rPr>
        <w:t>(</w:t>
      </w:r>
      <w:r w:rsidRPr="003D23B8">
        <w:rPr>
          <w:rFonts w:ascii="Times New Roman" w:hAnsi="Times New Roman"/>
          <w:sz w:val="28"/>
          <w:szCs w:val="28"/>
          <w:lang w:val="ru-RU"/>
        </w:rPr>
        <w:t>КСГ</w:t>
      </w:r>
      <w:r w:rsidR="004C0931" w:rsidRPr="003D23B8">
        <w:rPr>
          <w:rFonts w:ascii="Times New Roman" w:hAnsi="Times New Roman"/>
          <w:sz w:val="28"/>
          <w:szCs w:val="28"/>
          <w:lang w:val="ru-RU"/>
        </w:rPr>
        <w:t>)</w:t>
      </w:r>
      <w:r w:rsidRPr="003D23B8">
        <w:rPr>
          <w:rFonts w:ascii="Times New Roman" w:hAnsi="Times New Roman"/>
          <w:sz w:val="28"/>
          <w:szCs w:val="28"/>
          <w:lang w:val="ru-RU"/>
        </w:rPr>
        <w:t xml:space="preserve"> с коэффициентами </w:t>
      </w:r>
      <w:proofErr w:type="spellStart"/>
      <w:r w:rsidRPr="003D23B8">
        <w:rPr>
          <w:rFonts w:ascii="Times New Roman" w:hAnsi="Times New Roman"/>
          <w:sz w:val="28"/>
          <w:szCs w:val="28"/>
          <w:lang w:val="ru-RU"/>
        </w:rPr>
        <w:t>затратоемкости</w:t>
      </w:r>
      <w:proofErr w:type="spellEnd"/>
      <w:r w:rsidR="00C90890" w:rsidRPr="003D23B8">
        <w:rPr>
          <w:rFonts w:ascii="Times New Roman" w:hAnsi="Times New Roman"/>
          <w:sz w:val="28"/>
          <w:szCs w:val="28"/>
          <w:lang w:val="ru-RU"/>
        </w:rPr>
        <w:t xml:space="preserve"> </w:t>
      </w:r>
      <w:r w:rsidR="004071E2" w:rsidRPr="003D23B8">
        <w:rPr>
          <w:rFonts w:ascii="Times New Roman" w:hAnsi="Times New Roman"/>
          <w:sz w:val="28"/>
          <w:szCs w:val="28"/>
          <w:lang w:val="ru-RU"/>
        </w:rPr>
        <w:t xml:space="preserve">круглосуточного стационара </w:t>
      </w:r>
      <w:r w:rsidRPr="003D23B8">
        <w:rPr>
          <w:rFonts w:ascii="Times New Roman" w:hAnsi="Times New Roman"/>
          <w:sz w:val="28"/>
          <w:szCs w:val="28"/>
          <w:lang w:val="ru-RU"/>
        </w:rPr>
        <w:t>(</w:t>
      </w:r>
      <w:r w:rsidRPr="00855D59">
        <w:rPr>
          <w:rFonts w:ascii="Times New Roman" w:hAnsi="Times New Roman"/>
          <w:color w:val="1F497D" w:themeColor="text2"/>
          <w:sz w:val="28"/>
          <w:szCs w:val="28"/>
          <w:lang w:val="ru-RU"/>
        </w:rPr>
        <w:t xml:space="preserve">Приложение </w:t>
      </w:r>
      <w:r w:rsidR="00ED4307"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1</w:t>
      </w:r>
      <w:r w:rsidR="009B52DA" w:rsidRPr="00855D59">
        <w:rPr>
          <w:rFonts w:ascii="Times New Roman" w:hAnsi="Times New Roman"/>
          <w:color w:val="1F497D" w:themeColor="text2"/>
          <w:sz w:val="28"/>
          <w:szCs w:val="28"/>
          <w:lang w:val="ru-RU"/>
        </w:rPr>
        <w:t>3</w:t>
      </w:r>
      <w:r w:rsidRPr="003D23B8">
        <w:rPr>
          <w:rFonts w:ascii="Times New Roman" w:hAnsi="Times New Roman"/>
          <w:sz w:val="28"/>
          <w:szCs w:val="28"/>
          <w:lang w:val="ru-RU"/>
        </w:rPr>
        <w:t>);</w:t>
      </w:r>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Перечень клинико-профильный групп </w:t>
      </w:r>
      <w:r w:rsidR="004071E2" w:rsidRPr="003D23B8">
        <w:rPr>
          <w:rFonts w:ascii="Times New Roman" w:hAnsi="Times New Roman"/>
          <w:sz w:val="28"/>
          <w:szCs w:val="28"/>
          <w:lang w:val="ru-RU"/>
        </w:rPr>
        <w:t>(</w:t>
      </w:r>
      <w:r w:rsidRPr="003D23B8">
        <w:rPr>
          <w:rFonts w:ascii="Times New Roman" w:hAnsi="Times New Roman"/>
          <w:sz w:val="28"/>
          <w:szCs w:val="28"/>
          <w:lang w:val="ru-RU"/>
        </w:rPr>
        <w:t>КПГ</w:t>
      </w:r>
      <w:r w:rsidR="004071E2" w:rsidRPr="003D23B8">
        <w:rPr>
          <w:rFonts w:ascii="Times New Roman" w:hAnsi="Times New Roman"/>
          <w:sz w:val="28"/>
          <w:szCs w:val="28"/>
          <w:lang w:val="ru-RU"/>
        </w:rPr>
        <w:t>)</w:t>
      </w:r>
      <w:r w:rsidRPr="003D23B8">
        <w:rPr>
          <w:rFonts w:ascii="Times New Roman" w:hAnsi="Times New Roman"/>
          <w:sz w:val="28"/>
          <w:szCs w:val="28"/>
          <w:lang w:val="ru-RU"/>
        </w:rPr>
        <w:t xml:space="preserve"> с коэффициентами</w:t>
      </w:r>
      <w:r w:rsidR="0000410A" w:rsidRPr="003D23B8">
        <w:rPr>
          <w:rFonts w:ascii="Times New Roman" w:hAnsi="Times New Roman"/>
          <w:sz w:val="28"/>
          <w:szCs w:val="28"/>
          <w:lang w:val="ru-RU"/>
        </w:rPr>
        <w:t xml:space="preserve"> </w:t>
      </w:r>
      <w:proofErr w:type="spellStart"/>
      <w:r w:rsidR="004C0931" w:rsidRPr="003D23B8">
        <w:rPr>
          <w:rFonts w:ascii="Times New Roman" w:hAnsi="Times New Roman"/>
          <w:sz w:val="28"/>
          <w:szCs w:val="28"/>
          <w:lang w:val="ru-RU"/>
        </w:rPr>
        <w:t>затратоемкости</w:t>
      </w:r>
      <w:proofErr w:type="spellEnd"/>
      <w:r w:rsidR="0000410A" w:rsidRPr="003D23B8">
        <w:rPr>
          <w:rFonts w:ascii="Times New Roman" w:hAnsi="Times New Roman"/>
          <w:sz w:val="28"/>
          <w:szCs w:val="28"/>
          <w:lang w:val="ru-RU"/>
        </w:rPr>
        <w:t xml:space="preserve"> </w:t>
      </w:r>
      <w:r w:rsidR="004071E2" w:rsidRPr="003D23B8">
        <w:rPr>
          <w:rFonts w:ascii="Times New Roman" w:hAnsi="Times New Roman"/>
          <w:sz w:val="28"/>
          <w:szCs w:val="28"/>
          <w:lang w:val="ru-RU"/>
        </w:rPr>
        <w:t xml:space="preserve">круглосуточного стационара </w:t>
      </w:r>
      <w:r w:rsidRPr="003D23B8">
        <w:rPr>
          <w:rFonts w:ascii="Times New Roman" w:hAnsi="Times New Roman"/>
          <w:sz w:val="28"/>
          <w:szCs w:val="28"/>
          <w:lang w:val="ru-RU"/>
        </w:rPr>
        <w:t>(</w:t>
      </w:r>
      <w:r w:rsidRPr="00855D59">
        <w:rPr>
          <w:rFonts w:ascii="Times New Roman" w:hAnsi="Times New Roman"/>
          <w:color w:val="1F497D" w:themeColor="text2"/>
          <w:sz w:val="28"/>
          <w:szCs w:val="28"/>
          <w:lang w:val="ru-RU"/>
        </w:rPr>
        <w:t xml:space="preserve">Приложение </w:t>
      </w:r>
      <w:r w:rsidR="00ED4307"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1</w:t>
      </w:r>
      <w:r w:rsidR="009B52DA" w:rsidRPr="00855D59">
        <w:rPr>
          <w:rFonts w:ascii="Times New Roman" w:hAnsi="Times New Roman"/>
          <w:color w:val="1F497D" w:themeColor="text2"/>
          <w:sz w:val="28"/>
          <w:szCs w:val="28"/>
          <w:lang w:val="ru-RU"/>
        </w:rPr>
        <w:t>4</w:t>
      </w:r>
      <w:r w:rsidRPr="003D23B8">
        <w:rPr>
          <w:rFonts w:ascii="Times New Roman" w:hAnsi="Times New Roman"/>
          <w:sz w:val="28"/>
          <w:szCs w:val="28"/>
          <w:lang w:val="ru-RU"/>
        </w:rPr>
        <w:t>);</w:t>
      </w:r>
    </w:p>
    <w:p w:rsidR="00EC5C33" w:rsidRPr="00855D59" w:rsidRDefault="0070582E"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Размер средней стоимости законченного случая лечения, включенного в КСГ, КПГ (базовая ставка) круглосуточного стационара -   </w:t>
      </w:r>
      <w:r w:rsidR="00E337D0" w:rsidRPr="00855D59">
        <w:rPr>
          <w:rFonts w:ascii="Times New Roman" w:hAnsi="Times New Roman"/>
          <w:sz w:val="28"/>
          <w:szCs w:val="28"/>
          <w:lang w:val="ru-RU"/>
        </w:rPr>
        <w:t>2</w:t>
      </w:r>
      <w:r w:rsidR="007F1E7B" w:rsidRPr="00855D59">
        <w:rPr>
          <w:rFonts w:ascii="Times New Roman" w:hAnsi="Times New Roman"/>
          <w:sz w:val="28"/>
          <w:szCs w:val="28"/>
          <w:lang w:val="ru-RU"/>
        </w:rPr>
        <w:t>2</w:t>
      </w:r>
      <w:r w:rsidR="00215515" w:rsidRPr="00855D59">
        <w:rPr>
          <w:rFonts w:ascii="Times New Roman" w:hAnsi="Times New Roman"/>
          <w:sz w:val="28"/>
          <w:szCs w:val="28"/>
          <w:lang w:val="ru-RU"/>
        </w:rPr>
        <w:t> </w:t>
      </w:r>
      <w:r w:rsidR="007F1E7B" w:rsidRPr="00855D59">
        <w:rPr>
          <w:rFonts w:ascii="Times New Roman" w:hAnsi="Times New Roman"/>
          <w:sz w:val="28"/>
          <w:szCs w:val="28"/>
          <w:lang w:val="ru-RU"/>
        </w:rPr>
        <w:t>511</w:t>
      </w:r>
      <w:r w:rsidR="00215515" w:rsidRPr="00855D59">
        <w:rPr>
          <w:rFonts w:ascii="Times New Roman" w:hAnsi="Times New Roman"/>
          <w:sz w:val="28"/>
          <w:szCs w:val="28"/>
          <w:lang w:val="ru-RU"/>
        </w:rPr>
        <w:t xml:space="preserve"> </w:t>
      </w:r>
      <w:r w:rsidRPr="00855D59">
        <w:rPr>
          <w:rFonts w:ascii="Times New Roman" w:hAnsi="Times New Roman"/>
          <w:sz w:val="28"/>
          <w:szCs w:val="28"/>
          <w:lang w:val="ru-RU"/>
        </w:rPr>
        <w:t>руб.</w:t>
      </w:r>
      <w:r w:rsidR="00326438" w:rsidRPr="00855D59">
        <w:rPr>
          <w:rFonts w:ascii="Times New Roman" w:hAnsi="Times New Roman"/>
          <w:sz w:val="28"/>
          <w:szCs w:val="28"/>
          <w:lang w:val="ru-RU"/>
        </w:rPr>
        <w:t xml:space="preserve"> </w:t>
      </w:r>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Поправочные коэффициенты оплаты: </w:t>
      </w:r>
    </w:p>
    <w:p w:rsidR="00EC5C33" w:rsidRPr="003D23B8" w:rsidRDefault="00EC5C33" w:rsidP="00636F38">
      <w:pPr>
        <w:pStyle w:val="af9"/>
        <w:numPr>
          <w:ilvl w:val="3"/>
          <w:numId w:val="2"/>
        </w:numPr>
        <w:shd w:val="clear" w:color="auto" w:fill="FFFFFF"/>
        <w:tabs>
          <w:tab w:val="left" w:pos="0"/>
          <w:tab w:val="left" w:pos="1701"/>
        </w:tabs>
        <w:autoSpaceDE w:val="0"/>
        <w:autoSpaceDN w:val="0"/>
        <w:adjustRightInd w:val="0"/>
        <w:spacing w:after="0" w:line="240" w:lineRule="auto"/>
        <w:ind w:left="851" w:right="-6" w:firstLine="0"/>
        <w:contextualSpacing w:val="0"/>
        <w:jc w:val="both"/>
        <w:rPr>
          <w:rFonts w:ascii="Times New Roman" w:hAnsi="Times New Roman"/>
          <w:sz w:val="28"/>
          <w:szCs w:val="28"/>
          <w:lang w:val="ru-RU"/>
        </w:rPr>
      </w:pPr>
      <w:r w:rsidRPr="003D23B8">
        <w:rPr>
          <w:rFonts w:ascii="Times New Roman" w:hAnsi="Times New Roman"/>
          <w:sz w:val="28"/>
          <w:szCs w:val="28"/>
          <w:lang w:val="ru-RU"/>
        </w:rPr>
        <w:t>Коэффициенты уровн</w:t>
      </w:r>
      <w:r w:rsidR="003536B5" w:rsidRPr="003D23B8">
        <w:rPr>
          <w:rFonts w:ascii="Times New Roman" w:hAnsi="Times New Roman"/>
          <w:sz w:val="28"/>
          <w:szCs w:val="28"/>
          <w:lang w:val="ru-RU"/>
        </w:rPr>
        <w:t>ей</w:t>
      </w:r>
      <w:r w:rsidRPr="003D23B8">
        <w:rPr>
          <w:rFonts w:ascii="Times New Roman" w:hAnsi="Times New Roman"/>
          <w:sz w:val="28"/>
          <w:szCs w:val="28"/>
          <w:lang w:val="ru-RU"/>
        </w:rPr>
        <w:t xml:space="preserve"> и подуровней </w:t>
      </w:r>
      <w:r w:rsidR="003536B5" w:rsidRPr="003D23B8">
        <w:rPr>
          <w:rFonts w:ascii="Times New Roman" w:hAnsi="Times New Roman"/>
          <w:sz w:val="28"/>
          <w:szCs w:val="28"/>
          <w:lang w:val="ru-RU"/>
        </w:rPr>
        <w:t xml:space="preserve">при оплате КСГ или КПГ круглосуточного </w:t>
      </w:r>
      <w:r w:rsidRPr="003D23B8">
        <w:rPr>
          <w:rFonts w:ascii="Times New Roman" w:hAnsi="Times New Roman"/>
          <w:sz w:val="28"/>
          <w:szCs w:val="28"/>
          <w:lang w:val="ru-RU"/>
        </w:rPr>
        <w:t xml:space="preserve"> стационар</w:t>
      </w:r>
      <w:r w:rsidR="003536B5" w:rsidRPr="003D23B8">
        <w:rPr>
          <w:rFonts w:ascii="Times New Roman" w:hAnsi="Times New Roman"/>
          <w:sz w:val="28"/>
          <w:szCs w:val="28"/>
          <w:lang w:val="ru-RU"/>
        </w:rPr>
        <w:t>а</w:t>
      </w:r>
      <w:r w:rsidRPr="003D23B8">
        <w:rPr>
          <w:rFonts w:ascii="Times New Roman" w:hAnsi="Times New Roman"/>
          <w:sz w:val="28"/>
          <w:szCs w:val="28"/>
          <w:lang w:val="ru-RU"/>
        </w:rPr>
        <w:t xml:space="preserve"> (</w:t>
      </w:r>
      <w:r w:rsidRPr="00855D59">
        <w:rPr>
          <w:rFonts w:ascii="Times New Roman" w:hAnsi="Times New Roman"/>
          <w:color w:val="1F497D" w:themeColor="text2"/>
          <w:sz w:val="28"/>
          <w:szCs w:val="28"/>
          <w:lang w:val="ru-RU"/>
        </w:rPr>
        <w:t xml:space="preserve">Приложение </w:t>
      </w:r>
      <w:r w:rsidR="00ED4307"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1</w:t>
      </w:r>
      <w:r w:rsidR="009B52DA" w:rsidRPr="00855D59">
        <w:rPr>
          <w:rFonts w:ascii="Times New Roman" w:hAnsi="Times New Roman"/>
          <w:color w:val="1F497D" w:themeColor="text2"/>
          <w:sz w:val="28"/>
          <w:szCs w:val="28"/>
          <w:lang w:val="ru-RU"/>
        </w:rPr>
        <w:t>5</w:t>
      </w:r>
      <w:r w:rsidRPr="003D23B8">
        <w:rPr>
          <w:rFonts w:ascii="Times New Roman" w:hAnsi="Times New Roman"/>
          <w:sz w:val="28"/>
          <w:szCs w:val="28"/>
          <w:lang w:val="ru-RU"/>
        </w:rPr>
        <w:t xml:space="preserve">); </w:t>
      </w:r>
    </w:p>
    <w:p w:rsidR="00EC5C33" w:rsidRPr="003D23B8" w:rsidRDefault="00EC5C33" w:rsidP="00636F38">
      <w:pPr>
        <w:pStyle w:val="af9"/>
        <w:numPr>
          <w:ilvl w:val="3"/>
          <w:numId w:val="2"/>
        </w:numPr>
        <w:shd w:val="clear" w:color="auto" w:fill="FFFFFF"/>
        <w:tabs>
          <w:tab w:val="left" w:pos="0"/>
          <w:tab w:val="left" w:pos="1701"/>
        </w:tabs>
        <w:autoSpaceDE w:val="0"/>
        <w:autoSpaceDN w:val="0"/>
        <w:adjustRightInd w:val="0"/>
        <w:spacing w:after="0" w:line="240" w:lineRule="auto"/>
        <w:ind w:left="851" w:right="-6" w:firstLine="0"/>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Управленческий коэффициент при оплате КСГ или КПГ </w:t>
      </w:r>
      <w:r w:rsidR="003536B5" w:rsidRPr="003D23B8">
        <w:rPr>
          <w:rFonts w:ascii="Times New Roman" w:hAnsi="Times New Roman"/>
          <w:sz w:val="28"/>
          <w:szCs w:val="28"/>
          <w:lang w:val="ru-RU"/>
        </w:rPr>
        <w:t xml:space="preserve"> круглосуточного стационара </w:t>
      </w:r>
      <w:r w:rsidRPr="003D23B8">
        <w:rPr>
          <w:rFonts w:ascii="Times New Roman" w:hAnsi="Times New Roman"/>
          <w:sz w:val="28"/>
          <w:szCs w:val="28"/>
          <w:lang w:val="ru-RU"/>
        </w:rPr>
        <w:t>(</w:t>
      </w:r>
      <w:r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1</w:t>
      </w:r>
      <w:r w:rsidR="009B52DA" w:rsidRPr="00855D59">
        <w:rPr>
          <w:rFonts w:ascii="Times New Roman" w:hAnsi="Times New Roman"/>
          <w:color w:val="1F497D" w:themeColor="text2"/>
          <w:sz w:val="28"/>
          <w:szCs w:val="28"/>
          <w:lang w:val="ru-RU"/>
        </w:rPr>
        <w:t>6</w:t>
      </w:r>
      <w:r w:rsidRPr="003D23B8">
        <w:rPr>
          <w:rFonts w:ascii="Times New Roman" w:hAnsi="Times New Roman"/>
          <w:sz w:val="28"/>
          <w:szCs w:val="28"/>
          <w:lang w:val="ru-RU"/>
        </w:rPr>
        <w:t>).</w:t>
      </w:r>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lastRenderedPageBreak/>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w:t>
      </w:r>
      <w:r w:rsidR="007D1424" w:rsidRPr="003D23B8">
        <w:rPr>
          <w:rFonts w:ascii="Times New Roman" w:hAnsi="Times New Roman"/>
          <w:sz w:val="28"/>
          <w:szCs w:val="28"/>
          <w:lang w:val="ru-RU"/>
        </w:rPr>
        <w:t xml:space="preserve"> </w:t>
      </w:r>
      <w:r w:rsidR="008B3C6B" w:rsidRPr="003D23B8">
        <w:rPr>
          <w:rFonts w:ascii="Times New Roman" w:hAnsi="Times New Roman"/>
          <w:sz w:val="28"/>
          <w:szCs w:val="28"/>
          <w:lang w:val="ru-RU"/>
        </w:rPr>
        <w:t>Программы ОМС</w:t>
      </w:r>
      <w:r w:rsidRPr="003D23B8">
        <w:rPr>
          <w:rFonts w:ascii="Times New Roman" w:hAnsi="Times New Roman"/>
          <w:sz w:val="28"/>
          <w:szCs w:val="28"/>
          <w:lang w:val="ru-RU"/>
        </w:rPr>
        <w:t xml:space="preserve"> (</w:t>
      </w:r>
      <w:r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1</w:t>
      </w:r>
      <w:r w:rsidR="009B52DA" w:rsidRPr="00855D59">
        <w:rPr>
          <w:rFonts w:ascii="Times New Roman" w:hAnsi="Times New Roman"/>
          <w:color w:val="1F497D" w:themeColor="text2"/>
          <w:sz w:val="28"/>
          <w:szCs w:val="28"/>
          <w:lang w:val="ru-RU"/>
        </w:rPr>
        <w:t>7</w:t>
      </w:r>
      <w:r w:rsidRPr="003D23B8">
        <w:rPr>
          <w:rFonts w:ascii="Times New Roman" w:hAnsi="Times New Roman"/>
          <w:sz w:val="28"/>
          <w:szCs w:val="28"/>
          <w:lang w:val="ru-RU"/>
        </w:rPr>
        <w:t>).</w:t>
      </w:r>
    </w:p>
    <w:p w:rsidR="00214278" w:rsidRPr="003D23B8" w:rsidRDefault="00214278" w:rsidP="00214278">
      <w:pPr>
        <w:pStyle w:val="af9"/>
        <w:autoSpaceDE w:val="0"/>
        <w:autoSpaceDN w:val="0"/>
        <w:adjustRightInd w:val="0"/>
        <w:spacing w:after="0" w:line="240" w:lineRule="auto"/>
        <w:ind w:left="567"/>
        <w:jc w:val="both"/>
        <w:rPr>
          <w:rFonts w:ascii="Times New Roman" w:hAnsi="Times New Roman"/>
          <w:sz w:val="28"/>
          <w:szCs w:val="28"/>
          <w:lang w:val="ru-RU"/>
        </w:rPr>
      </w:pPr>
    </w:p>
    <w:p w:rsidR="00EC5C33" w:rsidRPr="003D23B8" w:rsidRDefault="00EC5C33" w:rsidP="00ED5853">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b/>
          <w:sz w:val="28"/>
          <w:szCs w:val="28"/>
          <w:lang w:val="ru-RU"/>
        </w:rPr>
      </w:pPr>
      <w:r w:rsidRPr="003D23B8">
        <w:rPr>
          <w:rFonts w:ascii="Times New Roman" w:hAnsi="Times New Roman"/>
          <w:b/>
          <w:sz w:val="28"/>
          <w:szCs w:val="28"/>
          <w:lang w:val="ru-RU"/>
        </w:rPr>
        <w:t>По медицинской помощи, оказываемой в условиях дневного стационара:</w:t>
      </w:r>
    </w:p>
    <w:p w:rsidR="00EC5C33" w:rsidRPr="00855D59"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gramStart"/>
      <w:r w:rsidRPr="003D23B8">
        <w:rPr>
          <w:rFonts w:ascii="Times New Roman" w:hAnsi="Times New Roman"/>
          <w:sz w:val="28"/>
          <w:szCs w:val="28"/>
          <w:lang w:val="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страхований, в расч</w:t>
      </w:r>
      <w:r w:rsidR="009220F3" w:rsidRPr="003D23B8">
        <w:rPr>
          <w:rFonts w:ascii="Times New Roman" w:hAnsi="Times New Roman"/>
          <w:sz w:val="28"/>
          <w:szCs w:val="28"/>
          <w:lang w:val="ru-RU"/>
        </w:rPr>
        <w:t>ете на одно застрахованное лицо,</w:t>
      </w:r>
      <w:r w:rsidRPr="003D23B8">
        <w:rPr>
          <w:rFonts w:ascii="Times New Roman" w:hAnsi="Times New Roman"/>
          <w:sz w:val="28"/>
          <w:szCs w:val="28"/>
          <w:lang w:val="ru-RU"/>
        </w:rPr>
        <w:t xml:space="preserve">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 </w:t>
      </w:r>
      <w:r w:rsidR="00636F38" w:rsidRPr="00855D59">
        <w:rPr>
          <w:rFonts w:ascii="Times New Roman" w:hAnsi="Times New Roman"/>
          <w:sz w:val="28"/>
          <w:szCs w:val="28"/>
          <w:lang w:val="ru-RU"/>
        </w:rPr>
        <w:t>1 162,</w:t>
      </w:r>
      <w:r w:rsidR="00E57E01">
        <w:rPr>
          <w:rFonts w:ascii="Times New Roman" w:hAnsi="Times New Roman"/>
          <w:sz w:val="28"/>
          <w:szCs w:val="28"/>
          <w:lang w:val="ru-RU"/>
        </w:rPr>
        <w:t>39</w:t>
      </w:r>
      <w:r w:rsidRPr="00855D59">
        <w:rPr>
          <w:rFonts w:ascii="Times New Roman" w:hAnsi="Times New Roman"/>
          <w:sz w:val="28"/>
          <w:szCs w:val="28"/>
          <w:lang w:val="ru-RU"/>
        </w:rPr>
        <w:t xml:space="preserve"> руб</w:t>
      </w:r>
      <w:r w:rsidR="00F03377" w:rsidRPr="00855D59">
        <w:rPr>
          <w:rFonts w:ascii="Times New Roman" w:hAnsi="Times New Roman"/>
          <w:sz w:val="28"/>
          <w:szCs w:val="28"/>
          <w:lang w:val="ru-RU"/>
        </w:rPr>
        <w:t>ля в год</w:t>
      </w:r>
      <w:r w:rsidRPr="00855D59">
        <w:rPr>
          <w:rFonts w:ascii="Times New Roman" w:hAnsi="Times New Roman"/>
          <w:sz w:val="28"/>
          <w:szCs w:val="28"/>
          <w:lang w:val="ru-RU"/>
        </w:rPr>
        <w:t xml:space="preserve">. </w:t>
      </w:r>
      <w:proofErr w:type="gramEnd"/>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Перечень </w:t>
      </w:r>
      <w:r w:rsidR="00F651E3" w:rsidRPr="003D23B8">
        <w:rPr>
          <w:rFonts w:ascii="Times New Roman" w:hAnsi="Times New Roman"/>
          <w:sz w:val="28"/>
          <w:szCs w:val="28"/>
          <w:lang w:val="ru-RU"/>
        </w:rPr>
        <w:t xml:space="preserve">клинико-статистических групп </w:t>
      </w:r>
      <w:r w:rsidRPr="003D23B8">
        <w:rPr>
          <w:rFonts w:ascii="Times New Roman" w:hAnsi="Times New Roman"/>
          <w:sz w:val="28"/>
          <w:szCs w:val="28"/>
          <w:lang w:val="ru-RU"/>
        </w:rPr>
        <w:t xml:space="preserve">заболеваний </w:t>
      </w:r>
      <w:r w:rsidR="00F651E3" w:rsidRPr="003D23B8">
        <w:rPr>
          <w:rFonts w:ascii="Times New Roman" w:hAnsi="Times New Roman"/>
          <w:sz w:val="28"/>
          <w:szCs w:val="28"/>
          <w:lang w:val="ru-RU"/>
        </w:rPr>
        <w:t>(</w:t>
      </w:r>
      <w:r w:rsidRPr="003D23B8">
        <w:rPr>
          <w:rFonts w:ascii="Times New Roman" w:hAnsi="Times New Roman"/>
          <w:sz w:val="28"/>
          <w:szCs w:val="28"/>
          <w:lang w:val="ru-RU"/>
        </w:rPr>
        <w:t>КСГ</w:t>
      </w:r>
      <w:r w:rsidR="00F651E3" w:rsidRPr="003D23B8">
        <w:rPr>
          <w:rFonts w:ascii="Times New Roman" w:hAnsi="Times New Roman"/>
          <w:sz w:val="28"/>
          <w:szCs w:val="28"/>
          <w:lang w:val="ru-RU"/>
        </w:rPr>
        <w:t>)</w:t>
      </w:r>
      <w:r w:rsidRPr="003D23B8">
        <w:rPr>
          <w:rFonts w:ascii="Times New Roman" w:hAnsi="Times New Roman"/>
          <w:sz w:val="28"/>
          <w:szCs w:val="28"/>
          <w:lang w:val="ru-RU"/>
        </w:rPr>
        <w:t xml:space="preserve"> с коэффициентами </w:t>
      </w:r>
      <w:proofErr w:type="spellStart"/>
      <w:r w:rsidRPr="003D23B8">
        <w:rPr>
          <w:rFonts w:ascii="Times New Roman" w:hAnsi="Times New Roman"/>
          <w:sz w:val="28"/>
          <w:szCs w:val="28"/>
          <w:lang w:val="ru-RU"/>
        </w:rPr>
        <w:t>затратоемкости</w:t>
      </w:r>
      <w:proofErr w:type="spellEnd"/>
      <w:r w:rsidRPr="003D23B8">
        <w:rPr>
          <w:rFonts w:ascii="Times New Roman" w:hAnsi="Times New Roman"/>
          <w:sz w:val="28"/>
          <w:szCs w:val="28"/>
          <w:lang w:val="ru-RU"/>
        </w:rPr>
        <w:t xml:space="preserve"> дневного стационара (</w:t>
      </w:r>
      <w:r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1</w:t>
      </w:r>
      <w:r w:rsidR="009B52DA" w:rsidRPr="00855D59">
        <w:rPr>
          <w:rFonts w:ascii="Times New Roman" w:hAnsi="Times New Roman"/>
          <w:color w:val="1F497D" w:themeColor="text2"/>
          <w:sz w:val="28"/>
          <w:szCs w:val="28"/>
          <w:lang w:val="ru-RU"/>
        </w:rPr>
        <w:t>8</w:t>
      </w:r>
      <w:r w:rsidRPr="003D23B8">
        <w:rPr>
          <w:rFonts w:ascii="Times New Roman" w:hAnsi="Times New Roman"/>
          <w:sz w:val="28"/>
          <w:szCs w:val="28"/>
          <w:lang w:val="ru-RU"/>
        </w:rPr>
        <w:t>);</w:t>
      </w:r>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Перечень </w:t>
      </w:r>
      <w:r w:rsidR="004071E2" w:rsidRPr="003D23B8">
        <w:rPr>
          <w:rFonts w:ascii="Times New Roman" w:hAnsi="Times New Roman"/>
          <w:sz w:val="28"/>
          <w:szCs w:val="28"/>
          <w:lang w:val="ru-RU"/>
        </w:rPr>
        <w:t xml:space="preserve">клинико-профильных </w:t>
      </w:r>
      <w:r w:rsidRPr="003D23B8">
        <w:rPr>
          <w:rFonts w:ascii="Times New Roman" w:hAnsi="Times New Roman"/>
          <w:sz w:val="28"/>
          <w:szCs w:val="28"/>
          <w:lang w:val="ru-RU"/>
        </w:rPr>
        <w:t xml:space="preserve">групп </w:t>
      </w:r>
      <w:r w:rsidR="004071E2" w:rsidRPr="003D23B8">
        <w:rPr>
          <w:rFonts w:ascii="Times New Roman" w:hAnsi="Times New Roman"/>
          <w:sz w:val="28"/>
          <w:szCs w:val="28"/>
          <w:lang w:val="ru-RU"/>
        </w:rPr>
        <w:t>(</w:t>
      </w:r>
      <w:r w:rsidRPr="003D23B8">
        <w:rPr>
          <w:rFonts w:ascii="Times New Roman" w:hAnsi="Times New Roman"/>
          <w:sz w:val="28"/>
          <w:szCs w:val="28"/>
          <w:lang w:val="ru-RU"/>
        </w:rPr>
        <w:t>КПГ</w:t>
      </w:r>
      <w:r w:rsidR="004071E2" w:rsidRPr="003D23B8">
        <w:rPr>
          <w:rFonts w:ascii="Times New Roman" w:hAnsi="Times New Roman"/>
          <w:sz w:val="28"/>
          <w:szCs w:val="28"/>
          <w:lang w:val="ru-RU"/>
        </w:rPr>
        <w:t>)</w:t>
      </w:r>
      <w:r w:rsidRPr="003D23B8">
        <w:rPr>
          <w:rFonts w:ascii="Times New Roman" w:hAnsi="Times New Roman"/>
          <w:sz w:val="28"/>
          <w:szCs w:val="28"/>
          <w:lang w:val="ru-RU"/>
        </w:rPr>
        <w:t xml:space="preserve"> с коэффициентами </w:t>
      </w:r>
      <w:proofErr w:type="spellStart"/>
      <w:r w:rsidRPr="003D23B8">
        <w:rPr>
          <w:rFonts w:ascii="Times New Roman" w:hAnsi="Times New Roman"/>
          <w:sz w:val="28"/>
          <w:szCs w:val="28"/>
          <w:lang w:val="ru-RU"/>
        </w:rPr>
        <w:t>затратоемкости</w:t>
      </w:r>
      <w:proofErr w:type="spellEnd"/>
      <w:r w:rsidRPr="003D23B8">
        <w:rPr>
          <w:rFonts w:ascii="Times New Roman" w:hAnsi="Times New Roman"/>
          <w:sz w:val="28"/>
          <w:szCs w:val="28"/>
          <w:lang w:val="ru-RU"/>
        </w:rPr>
        <w:t xml:space="preserve"> д</w:t>
      </w:r>
      <w:r w:rsidR="003702BC" w:rsidRPr="003D23B8">
        <w:rPr>
          <w:rFonts w:ascii="Times New Roman" w:hAnsi="Times New Roman"/>
          <w:sz w:val="28"/>
          <w:szCs w:val="28"/>
          <w:lang w:val="ru-RU"/>
        </w:rPr>
        <w:t>невного стационара (</w:t>
      </w:r>
      <w:r w:rsidR="003702BC"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009B52DA" w:rsidRPr="00855D59">
        <w:rPr>
          <w:rFonts w:ascii="Times New Roman" w:hAnsi="Times New Roman"/>
          <w:color w:val="1F497D" w:themeColor="text2"/>
          <w:sz w:val="28"/>
          <w:szCs w:val="28"/>
          <w:lang w:val="ru-RU"/>
        </w:rPr>
        <w:t>19</w:t>
      </w:r>
      <w:r w:rsidRPr="003D23B8">
        <w:rPr>
          <w:rFonts w:ascii="Times New Roman" w:hAnsi="Times New Roman"/>
          <w:sz w:val="28"/>
          <w:szCs w:val="28"/>
          <w:lang w:val="ru-RU"/>
        </w:rPr>
        <w:t>);</w:t>
      </w:r>
    </w:p>
    <w:p w:rsidR="00EC5C33" w:rsidRPr="00855D59" w:rsidRDefault="00594B6B"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Размер средне</w:t>
      </w:r>
      <w:r w:rsidR="00EC5C33" w:rsidRPr="003D23B8">
        <w:rPr>
          <w:rFonts w:ascii="Times New Roman" w:hAnsi="Times New Roman"/>
          <w:sz w:val="28"/>
          <w:szCs w:val="28"/>
          <w:lang w:val="ru-RU"/>
        </w:rPr>
        <w:t xml:space="preserve">й стоимости законченного случая лечения, включенного в КСГ, КПГ (базовая ставка) </w:t>
      </w:r>
      <w:r w:rsidRPr="003D23B8">
        <w:rPr>
          <w:rFonts w:ascii="Times New Roman" w:hAnsi="Times New Roman"/>
          <w:sz w:val="28"/>
          <w:szCs w:val="28"/>
          <w:lang w:val="ru-RU"/>
        </w:rPr>
        <w:t>дневного стационара</w:t>
      </w:r>
      <w:r w:rsidR="00994631" w:rsidRPr="003D23B8">
        <w:rPr>
          <w:rFonts w:ascii="Times New Roman" w:hAnsi="Times New Roman"/>
          <w:sz w:val="28"/>
          <w:szCs w:val="28"/>
          <w:lang w:val="ru-RU"/>
        </w:rPr>
        <w:t>–</w:t>
      </w:r>
      <w:r w:rsidR="00134175" w:rsidRPr="00855D59">
        <w:rPr>
          <w:rFonts w:ascii="Times New Roman" w:hAnsi="Times New Roman"/>
          <w:sz w:val="28"/>
          <w:szCs w:val="28"/>
          <w:lang w:val="ru-RU"/>
        </w:rPr>
        <w:t>1</w:t>
      </w:r>
      <w:r w:rsidR="00311CDE" w:rsidRPr="00855D59">
        <w:rPr>
          <w:rFonts w:ascii="Times New Roman" w:hAnsi="Times New Roman"/>
          <w:sz w:val="28"/>
          <w:szCs w:val="28"/>
          <w:lang w:val="ru-RU"/>
        </w:rPr>
        <w:t>1</w:t>
      </w:r>
      <w:r w:rsidR="00134175" w:rsidRPr="00855D59">
        <w:rPr>
          <w:rFonts w:ascii="Times New Roman" w:hAnsi="Times New Roman"/>
          <w:sz w:val="28"/>
          <w:szCs w:val="28"/>
          <w:lang w:val="ru-RU"/>
        </w:rPr>
        <w:t> </w:t>
      </w:r>
      <w:r w:rsidR="00311CDE" w:rsidRPr="00855D59">
        <w:rPr>
          <w:rFonts w:ascii="Times New Roman" w:hAnsi="Times New Roman"/>
          <w:sz w:val="28"/>
          <w:szCs w:val="28"/>
          <w:lang w:val="ru-RU"/>
        </w:rPr>
        <w:t>991</w:t>
      </w:r>
      <w:r w:rsidR="00EC5C33" w:rsidRPr="00855D59">
        <w:rPr>
          <w:rFonts w:ascii="Times New Roman" w:hAnsi="Times New Roman"/>
          <w:sz w:val="28"/>
          <w:szCs w:val="28"/>
          <w:lang w:val="ru-RU"/>
        </w:rPr>
        <w:t xml:space="preserve"> руб.</w:t>
      </w:r>
      <w:r w:rsidR="00165B40" w:rsidRPr="00855D59">
        <w:rPr>
          <w:lang w:val="ru-RU"/>
        </w:rPr>
        <w:t xml:space="preserve"> </w:t>
      </w:r>
      <w:r w:rsidR="00EC5C33" w:rsidRPr="00855D59">
        <w:rPr>
          <w:rFonts w:ascii="Times New Roman" w:hAnsi="Times New Roman"/>
          <w:sz w:val="28"/>
          <w:szCs w:val="28"/>
          <w:lang w:val="ru-RU"/>
        </w:rPr>
        <w:t>П</w:t>
      </w:r>
      <w:r w:rsidR="002F3485" w:rsidRPr="00855D59">
        <w:rPr>
          <w:rFonts w:ascii="Times New Roman" w:hAnsi="Times New Roman"/>
          <w:sz w:val="28"/>
          <w:szCs w:val="28"/>
          <w:lang w:val="ru-RU"/>
        </w:rPr>
        <w:t>оправочные коэффициенты оплаты:</w:t>
      </w:r>
    </w:p>
    <w:p w:rsidR="00EC5C33" w:rsidRPr="003D23B8" w:rsidRDefault="003536B5" w:rsidP="00DE0701">
      <w:pPr>
        <w:pStyle w:val="af9"/>
        <w:numPr>
          <w:ilvl w:val="3"/>
          <w:numId w:val="2"/>
        </w:numPr>
        <w:shd w:val="clear" w:color="auto" w:fill="FFFFFF"/>
        <w:tabs>
          <w:tab w:val="left" w:pos="0"/>
          <w:tab w:val="left" w:pos="1701"/>
        </w:tabs>
        <w:autoSpaceDE w:val="0"/>
        <w:autoSpaceDN w:val="0"/>
        <w:adjustRightInd w:val="0"/>
        <w:spacing w:after="0" w:line="240" w:lineRule="auto"/>
        <w:ind w:left="851" w:right="-6" w:firstLine="0"/>
        <w:contextualSpacing w:val="0"/>
        <w:jc w:val="both"/>
        <w:rPr>
          <w:rFonts w:ascii="Times New Roman" w:hAnsi="Times New Roman"/>
          <w:sz w:val="28"/>
          <w:szCs w:val="28"/>
          <w:lang w:val="ru-RU"/>
        </w:rPr>
      </w:pPr>
      <w:r w:rsidRPr="003D23B8">
        <w:rPr>
          <w:rFonts w:ascii="Times New Roman" w:hAnsi="Times New Roman"/>
          <w:sz w:val="28"/>
          <w:szCs w:val="28"/>
          <w:lang w:val="ru-RU"/>
        </w:rPr>
        <w:t>Коэффициенты уровней и подуровней при оплате КСГ или КПГ</w:t>
      </w:r>
      <w:r w:rsidR="00EC5C33" w:rsidRPr="003D23B8">
        <w:rPr>
          <w:rFonts w:ascii="Times New Roman" w:hAnsi="Times New Roman"/>
          <w:sz w:val="28"/>
          <w:szCs w:val="28"/>
          <w:lang w:val="ru-RU"/>
        </w:rPr>
        <w:t xml:space="preserve"> дневного стационара</w:t>
      </w:r>
      <w:r w:rsidR="001212D5" w:rsidRPr="003D23B8">
        <w:rPr>
          <w:rFonts w:ascii="Times New Roman" w:hAnsi="Times New Roman"/>
          <w:sz w:val="28"/>
          <w:szCs w:val="28"/>
          <w:lang w:val="ru-RU"/>
        </w:rPr>
        <w:t xml:space="preserve"> </w:t>
      </w:r>
      <w:r w:rsidR="00EC5C33" w:rsidRPr="003D23B8">
        <w:rPr>
          <w:rFonts w:ascii="Times New Roman" w:hAnsi="Times New Roman"/>
          <w:sz w:val="28"/>
          <w:szCs w:val="28"/>
          <w:lang w:val="ru-RU"/>
        </w:rPr>
        <w:t>(</w:t>
      </w:r>
      <w:r w:rsidR="00EC5C33"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003702BC" w:rsidRPr="00855D59">
        <w:rPr>
          <w:rFonts w:ascii="Times New Roman" w:hAnsi="Times New Roman"/>
          <w:color w:val="1F497D" w:themeColor="text2"/>
          <w:sz w:val="28"/>
          <w:szCs w:val="28"/>
          <w:lang w:val="ru-RU"/>
        </w:rPr>
        <w:t>2</w:t>
      </w:r>
      <w:r w:rsidR="009B52DA" w:rsidRPr="00855D59">
        <w:rPr>
          <w:rFonts w:ascii="Times New Roman" w:hAnsi="Times New Roman"/>
          <w:color w:val="1F497D" w:themeColor="text2"/>
          <w:sz w:val="28"/>
          <w:szCs w:val="28"/>
          <w:lang w:val="ru-RU"/>
        </w:rPr>
        <w:t>0</w:t>
      </w:r>
      <w:r w:rsidR="00432119" w:rsidRPr="003D23B8">
        <w:rPr>
          <w:rFonts w:ascii="Times New Roman" w:hAnsi="Times New Roman"/>
          <w:sz w:val="28"/>
          <w:szCs w:val="28"/>
          <w:lang w:val="ru-RU"/>
        </w:rPr>
        <w:t>);</w:t>
      </w:r>
    </w:p>
    <w:p w:rsidR="00EC5C33" w:rsidRPr="003D23B8" w:rsidRDefault="00EC5C33" w:rsidP="00DE0701">
      <w:pPr>
        <w:pStyle w:val="af9"/>
        <w:numPr>
          <w:ilvl w:val="3"/>
          <w:numId w:val="2"/>
        </w:numPr>
        <w:shd w:val="clear" w:color="auto" w:fill="FFFFFF"/>
        <w:tabs>
          <w:tab w:val="left" w:pos="0"/>
          <w:tab w:val="left" w:pos="1701"/>
        </w:tabs>
        <w:autoSpaceDE w:val="0"/>
        <w:autoSpaceDN w:val="0"/>
        <w:adjustRightInd w:val="0"/>
        <w:spacing w:after="0" w:line="240" w:lineRule="auto"/>
        <w:ind w:left="851" w:right="-6" w:firstLine="0"/>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Управленческий коэффициент </w:t>
      </w:r>
      <w:r w:rsidR="003536B5" w:rsidRPr="003D23B8">
        <w:rPr>
          <w:rFonts w:ascii="Times New Roman" w:hAnsi="Times New Roman"/>
          <w:sz w:val="28"/>
          <w:szCs w:val="28"/>
          <w:lang w:val="ru-RU"/>
        </w:rPr>
        <w:t xml:space="preserve">при оплате КСГ или КПГ </w:t>
      </w:r>
      <w:r w:rsidRPr="003D23B8">
        <w:rPr>
          <w:rFonts w:ascii="Times New Roman" w:hAnsi="Times New Roman"/>
          <w:sz w:val="28"/>
          <w:szCs w:val="28"/>
          <w:lang w:val="ru-RU"/>
        </w:rPr>
        <w:t>дневного стационара (</w:t>
      </w:r>
      <w:r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2</w:t>
      </w:r>
      <w:r w:rsidR="009B52DA" w:rsidRPr="00855D59">
        <w:rPr>
          <w:rFonts w:ascii="Times New Roman" w:hAnsi="Times New Roman"/>
          <w:color w:val="1F497D" w:themeColor="text2"/>
          <w:sz w:val="28"/>
          <w:szCs w:val="28"/>
          <w:lang w:val="ru-RU"/>
        </w:rPr>
        <w:t>1</w:t>
      </w:r>
      <w:r w:rsidRPr="003D23B8">
        <w:rPr>
          <w:rFonts w:ascii="Times New Roman" w:hAnsi="Times New Roman"/>
          <w:sz w:val="28"/>
          <w:szCs w:val="28"/>
          <w:lang w:val="ru-RU"/>
        </w:rPr>
        <w:t>)</w:t>
      </w:r>
      <w:r w:rsidR="00C936EF" w:rsidRPr="003D23B8">
        <w:rPr>
          <w:rFonts w:ascii="Times New Roman" w:hAnsi="Times New Roman"/>
          <w:sz w:val="28"/>
          <w:szCs w:val="28"/>
          <w:lang w:val="ru-RU"/>
        </w:rPr>
        <w:t>.</w:t>
      </w:r>
    </w:p>
    <w:p w:rsidR="00534952" w:rsidRPr="003D23B8" w:rsidRDefault="00534952" w:rsidP="00534952">
      <w:pPr>
        <w:pStyle w:val="af9"/>
        <w:autoSpaceDE w:val="0"/>
        <w:autoSpaceDN w:val="0"/>
        <w:adjustRightInd w:val="0"/>
        <w:ind w:left="426"/>
        <w:jc w:val="both"/>
        <w:rPr>
          <w:rFonts w:ascii="Times New Roman" w:hAnsi="Times New Roman"/>
          <w:color w:val="000000" w:themeColor="text1"/>
          <w:sz w:val="28"/>
          <w:szCs w:val="28"/>
          <w:lang w:val="ru-RU"/>
        </w:rPr>
      </w:pPr>
    </w:p>
    <w:p w:rsidR="00EC5C33" w:rsidRPr="003D23B8" w:rsidRDefault="00EC5C33" w:rsidP="00ED5853">
      <w:pPr>
        <w:pStyle w:val="af9"/>
        <w:numPr>
          <w:ilvl w:val="1"/>
          <w:numId w:val="2"/>
        </w:numPr>
        <w:shd w:val="clear" w:color="auto" w:fill="FFFFFF"/>
        <w:autoSpaceDE w:val="0"/>
        <w:autoSpaceDN w:val="0"/>
        <w:adjustRightInd w:val="0"/>
        <w:spacing w:after="0" w:line="240" w:lineRule="auto"/>
        <w:ind w:left="0" w:right="-5" w:firstLine="567"/>
        <w:contextualSpacing w:val="0"/>
        <w:jc w:val="both"/>
        <w:rPr>
          <w:rFonts w:ascii="Times New Roman" w:hAnsi="Times New Roman"/>
          <w:b/>
          <w:sz w:val="28"/>
          <w:szCs w:val="28"/>
          <w:lang w:val="ru-RU"/>
        </w:rPr>
      </w:pPr>
      <w:r w:rsidRPr="003D23B8">
        <w:rPr>
          <w:rFonts w:ascii="Times New Roman" w:hAnsi="Times New Roman"/>
          <w:b/>
          <w:sz w:val="28"/>
          <w:szCs w:val="28"/>
          <w:lang w:val="ru-RU"/>
        </w:rPr>
        <w:t>По скорой медицинской помощи, оказываемой вне медицинской организации:</w:t>
      </w:r>
    </w:p>
    <w:p w:rsidR="00EC5C33" w:rsidRPr="00855D59"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gramStart"/>
      <w:r w:rsidRPr="003D23B8">
        <w:rPr>
          <w:rFonts w:ascii="Times New Roman" w:hAnsi="Times New Roman"/>
          <w:sz w:val="28"/>
          <w:szCs w:val="28"/>
          <w:lang w:val="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страхований, в расчете на одно застрахованное лицо, определенный на основе нормативов объемов медицинской помощи и финансовых затрат на единицу объема </w:t>
      </w:r>
      <w:r w:rsidRPr="00855D59">
        <w:rPr>
          <w:rFonts w:ascii="Times New Roman" w:hAnsi="Times New Roman"/>
          <w:sz w:val="28"/>
          <w:szCs w:val="28"/>
          <w:lang w:val="ru-RU"/>
        </w:rPr>
        <w:t xml:space="preserve">медицинской помощи, установленных территориальной программой обязательного медицинского страхования в рамках базовой </w:t>
      </w:r>
      <w:r w:rsidR="00FE67AB" w:rsidRPr="00855D59">
        <w:rPr>
          <w:rFonts w:ascii="Times New Roman" w:hAnsi="Times New Roman"/>
          <w:sz w:val="28"/>
          <w:szCs w:val="28"/>
          <w:lang w:val="ru-RU"/>
        </w:rPr>
        <w:t>П</w:t>
      </w:r>
      <w:r w:rsidRPr="00855D59">
        <w:rPr>
          <w:rFonts w:ascii="Times New Roman" w:hAnsi="Times New Roman"/>
          <w:sz w:val="28"/>
          <w:szCs w:val="28"/>
          <w:lang w:val="ru-RU"/>
        </w:rPr>
        <w:t xml:space="preserve">рограммы ОМС – </w:t>
      </w:r>
      <w:r w:rsidR="00243A73" w:rsidRPr="00855D59">
        <w:rPr>
          <w:rFonts w:ascii="Times New Roman" w:hAnsi="Times New Roman"/>
          <w:sz w:val="28"/>
          <w:szCs w:val="28"/>
          <w:lang w:val="ru-RU"/>
        </w:rPr>
        <w:t>6</w:t>
      </w:r>
      <w:r w:rsidR="00636F38" w:rsidRPr="00855D59">
        <w:rPr>
          <w:rFonts w:ascii="Times New Roman" w:hAnsi="Times New Roman"/>
          <w:sz w:val="28"/>
          <w:szCs w:val="28"/>
          <w:lang w:val="ru-RU"/>
        </w:rPr>
        <w:t>7</w:t>
      </w:r>
      <w:r w:rsidR="00243A73" w:rsidRPr="00855D59">
        <w:rPr>
          <w:rFonts w:ascii="Times New Roman" w:hAnsi="Times New Roman"/>
          <w:sz w:val="28"/>
          <w:szCs w:val="28"/>
          <w:lang w:val="ru-RU"/>
        </w:rPr>
        <w:t>6,</w:t>
      </w:r>
      <w:r w:rsidR="00636F38" w:rsidRPr="00855D59">
        <w:rPr>
          <w:rFonts w:ascii="Times New Roman" w:hAnsi="Times New Roman"/>
          <w:sz w:val="28"/>
          <w:szCs w:val="28"/>
          <w:lang w:val="ru-RU"/>
        </w:rPr>
        <w:t>1</w:t>
      </w:r>
      <w:r w:rsidR="00E57E01">
        <w:rPr>
          <w:rFonts w:ascii="Times New Roman" w:hAnsi="Times New Roman"/>
          <w:sz w:val="28"/>
          <w:szCs w:val="28"/>
          <w:lang w:val="ru-RU"/>
        </w:rPr>
        <w:t>3</w:t>
      </w:r>
      <w:r w:rsidRPr="00855D59">
        <w:rPr>
          <w:rFonts w:ascii="Times New Roman" w:hAnsi="Times New Roman"/>
          <w:sz w:val="28"/>
          <w:szCs w:val="28"/>
          <w:lang w:val="ru-RU"/>
        </w:rPr>
        <w:t xml:space="preserve"> руб</w:t>
      </w:r>
      <w:r w:rsidR="00F03377" w:rsidRPr="00855D59">
        <w:rPr>
          <w:rFonts w:ascii="Times New Roman" w:hAnsi="Times New Roman"/>
          <w:sz w:val="28"/>
          <w:szCs w:val="28"/>
          <w:lang w:val="ru-RU"/>
        </w:rPr>
        <w:t>ля</w:t>
      </w:r>
      <w:r w:rsidRPr="00855D59">
        <w:rPr>
          <w:rFonts w:ascii="Times New Roman" w:hAnsi="Times New Roman"/>
          <w:sz w:val="28"/>
          <w:szCs w:val="28"/>
          <w:lang w:val="ru-RU"/>
        </w:rPr>
        <w:t xml:space="preserve"> в год.</w:t>
      </w:r>
      <w:proofErr w:type="gramEnd"/>
    </w:p>
    <w:p w:rsidR="00EC5C33" w:rsidRPr="00855D59" w:rsidRDefault="00857BE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855D59">
        <w:rPr>
          <w:rFonts w:ascii="Times New Roman" w:hAnsi="Times New Roman"/>
          <w:sz w:val="28"/>
          <w:szCs w:val="28"/>
          <w:lang w:val="ru-RU"/>
        </w:rPr>
        <w:t xml:space="preserve">Размер подушевого норматива финансирования  по скорой медицинской помощи на одно застрахованное лицо составляет </w:t>
      </w:r>
      <w:r w:rsidR="00DC151C" w:rsidRPr="00855D59">
        <w:rPr>
          <w:rFonts w:ascii="Times New Roman" w:hAnsi="Times New Roman"/>
          <w:sz w:val="28"/>
          <w:szCs w:val="28"/>
          <w:lang w:val="ru-RU"/>
        </w:rPr>
        <w:t xml:space="preserve">в год </w:t>
      </w:r>
      <w:r w:rsidR="002073C6" w:rsidRPr="00855D59">
        <w:rPr>
          <w:rFonts w:ascii="Times New Roman" w:hAnsi="Times New Roman"/>
          <w:sz w:val="28"/>
          <w:szCs w:val="28"/>
          <w:lang w:val="ru-RU"/>
        </w:rPr>
        <w:t>–</w:t>
      </w:r>
      <w:r w:rsidR="00AC1F7C" w:rsidRPr="00855D59">
        <w:rPr>
          <w:rFonts w:ascii="Times New Roman" w:hAnsi="Times New Roman"/>
          <w:sz w:val="28"/>
          <w:szCs w:val="28"/>
          <w:lang w:val="ru-RU"/>
        </w:rPr>
        <w:t xml:space="preserve"> 6</w:t>
      </w:r>
      <w:r w:rsidR="00D15FCF" w:rsidRPr="00855D59">
        <w:rPr>
          <w:rFonts w:ascii="Times New Roman" w:hAnsi="Times New Roman"/>
          <w:sz w:val="28"/>
          <w:szCs w:val="28"/>
          <w:lang w:val="ru-RU"/>
        </w:rPr>
        <w:t>63</w:t>
      </w:r>
      <w:r w:rsidR="00AC1F7C" w:rsidRPr="00855D59">
        <w:rPr>
          <w:rFonts w:ascii="Times New Roman" w:hAnsi="Times New Roman"/>
          <w:sz w:val="28"/>
          <w:szCs w:val="28"/>
          <w:lang w:val="ru-RU"/>
        </w:rPr>
        <w:t>,</w:t>
      </w:r>
      <w:r w:rsidR="00D15FCF" w:rsidRPr="00855D59">
        <w:rPr>
          <w:rFonts w:ascii="Times New Roman" w:hAnsi="Times New Roman"/>
          <w:sz w:val="28"/>
          <w:szCs w:val="28"/>
          <w:lang w:val="ru-RU"/>
        </w:rPr>
        <w:t>96</w:t>
      </w:r>
      <w:r w:rsidRPr="00855D59">
        <w:rPr>
          <w:rFonts w:ascii="Times New Roman" w:hAnsi="Times New Roman"/>
          <w:sz w:val="28"/>
          <w:szCs w:val="28"/>
          <w:lang w:val="ru-RU"/>
        </w:rPr>
        <w:t xml:space="preserve"> </w:t>
      </w:r>
      <w:r w:rsidR="00AC1F7C" w:rsidRPr="00855D59">
        <w:rPr>
          <w:rFonts w:ascii="Times New Roman" w:hAnsi="Times New Roman"/>
          <w:sz w:val="28"/>
          <w:szCs w:val="28"/>
          <w:lang w:val="ru-RU"/>
        </w:rPr>
        <w:t>рублей,</w:t>
      </w:r>
      <w:r w:rsidR="00DC151C" w:rsidRPr="00855D59">
        <w:rPr>
          <w:rFonts w:ascii="Times New Roman" w:hAnsi="Times New Roman"/>
          <w:sz w:val="28"/>
          <w:szCs w:val="28"/>
          <w:lang w:val="ru-RU"/>
        </w:rPr>
        <w:t xml:space="preserve"> в месяц </w:t>
      </w:r>
      <w:r w:rsidR="00AC1F7C" w:rsidRPr="00855D59">
        <w:rPr>
          <w:rFonts w:ascii="Times New Roman" w:hAnsi="Times New Roman"/>
          <w:sz w:val="28"/>
          <w:szCs w:val="28"/>
          <w:lang w:val="ru-RU"/>
        </w:rPr>
        <w:t>–</w:t>
      </w:r>
      <w:r w:rsidR="00DC151C" w:rsidRPr="00855D59">
        <w:rPr>
          <w:rFonts w:ascii="Times New Roman" w:hAnsi="Times New Roman"/>
          <w:sz w:val="28"/>
          <w:szCs w:val="28"/>
          <w:lang w:val="ru-RU"/>
        </w:rPr>
        <w:t xml:space="preserve"> </w:t>
      </w:r>
      <w:r w:rsidR="00AC1F7C" w:rsidRPr="00855D59">
        <w:rPr>
          <w:rFonts w:ascii="Times New Roman" w:hAnsi="Times New Roman"/>
          <w:sz w:val="28"/>
          <w:szCs w:val="28"/>
          <w:lang w:val="ru-RU"/>
        </w:rPr>
        <w:t>5</w:t>
      </w:r>
      <w:r w:rsidR="00D15FCF" w:rsidRPr="00855D59">
        <w:rPr>
          <w:rFonts w:ascii="Times New Roman" w:hAnsi="Times New Roman"/>
          <w:sz w:val="28"/>
          <w:szCs w:val="28"/>
          <w:lang w:val="ru-RU"/>
        </w:rPr>
        <w:t>5</w:t>
      </w:r>
      <w:r w:rsidR="00AC1F7C" w:rsidRPr="00855D59">
        <w:rPr>
          <w:rFonts w:ascii="Times New Roman" w:hAnsi="Times New Roman"/>
          <w:sz w:val="28"/>
          <w:szCs w:val="28"/>
          <w:lang w:val="ru-RU"/>
        </w:rPr>
        <w:t>,</w:t>
      </w:r>
      <w:r w:rsidR="00D15FCF" w:rsidRPr="00855D59">
        <w:rPr>
          <w:rFonts w:ascii="Times New Roman" w:hAnsi="Times New Roman"/>
          <w:sz w:val="28"/>
          <w:szCs w:val="28"/>
          <w:lang w:val="ru-RU"/>
        </w:rPr>
        <w:t>33</w:t>
      </w:r>
      <w:r w:rsidR="00FA2669" w:rsidRPr="00855D59">
        <w:rPr>
          <w:rFonts w:ascii="Times New Roman" w:hAnsi="Times New Roman"/>
          <w:sz w:val="28"/>
          <w:szCs w:val="28"/>
          <w:lang w:val="ru-RU"/>
        </w:rPr>
        <w:t xml:space="preserve"> </w:t>
      </w:r>
      <w:r w:rsidRPr="00855D59">
        <w:rPr>
          <w:rFonts w:ascii="Times New Roman" w:hAnsi="Times New Roman"/>
          <w:sz w:val="28"/>
          <w:szCs w:val="28"/>
          <w:lang w:val="ru-RU"/>
        </w:rPr>
        <w:t>руб</w:t>
      </w:r>
      <w:r w:rsidR="00F03377" w:rsidRPr="00855D59">
        <w:rPr>
          <w:rFonts w:ascii="Times New Roman" w:hAnsi="Times New Roman"/>
          <w:sz w:val="28"/>
          <w:szCs w:val="28"/>
          <w:lang w:val="ru-RU"/>
        </w:rPr>
        <w:t xml:space="preserve">ля. </w:t>
      </w:r>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proofErr w:type="spellStart"/>
      <w:r w:rsidRPr="00855D59">
        <w:rPr>
          <w:rFonts w:ascii="Times New Roman" w:hAnsi="Times New Roman"/>
          <w:sz w:val="28"/>
          <w:szCs w:val="28"/>
          <w:lang w:val="ru-RU"/>
        </w:rPr>
        <w:t>Подушевой</w:t>
      </w:r>
      <w:proofErr w:type="spellEnd"/>
      <w:r w:rsidRPr="00855D59">
        <w:rPr>
          <w:rFonts w:ascii="Times New Roman" w:hAnsi="Times New Roman"/>
          <w:sz w:val="28"/>
          <w:szCs w:val="28"/>
          <w:lang w:val="ru-RU"/>
        </w:rPr>
        <w:t xml:space="preserve"> норматив финансирования и интегрированный коэффициент дифференциации подушевого норматива</w:t>
      </w:r>
      <w:r w:rsidRPr="003D23B8">
        <w:rPr>
          <w:rFonts w:ascii="Times New Roman" w:hAnsi="Times New Roman"/>
          <w:sz w:val="28"/>
          <w:szCs w:val="28"/>
          <w:lang w:val="ru-RU"/>
        </w:rPr>
        <w:t xml:space="preserve"> для оплаты медицинской помощи, оказанной в условиях скорой медицинской помощи (</w:t>
      </w:r>
      <w:r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2</w:t>
      </w:r>
      <w:r w:rsidR="009B52DA" w:rsidRPr="00855D59">
        <w:rPr>
          <w:rFonts w:ascii="Times New Roman" w:hAnsi="Times New Roman"/>
          <w:color w:val="1F497D" w:themeColor="text2"/>
          <w:sz w:val="28"/>
          <w:szCs w:val="28"/>
          <w:lang w:val="ru-RU"/>
        </w:rPr>
        <w:t>2</w:t>
      </w:r>
      <w:r w:rsidRPr="003D23B8">
        <w:rPr>
          <w:rFonts w:ascii="Times New Roman" w:hAnsi="Times New Roman"/>
          <w:sz w:val="28"/>
          <w:szCs w:val="28"/>
          <w:lang w:val="ru-RU"/>
        </w:rPr>
        <w:t>).</w:t>
      </w:r>
    </w:p>
    <w:p w:rsidR="00EC5C33" w:rsidRPr="003D23B8" w:rsidRDefault="00EC5C33"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t>Тариф вызова скорой медицинской помощи (</w:t>
      </w:r>
      <w:r w:rsidRPr="00855D59">
        <w:rPr>
          <w:rFonts w:ascii="Times New Roman" w:hAnsi="Times New Roman"/>
          <w:color w:val="1F497D" w:themeColor="text2"/>
          <w:sz w:val="28"/>
          <w:szCs w:val="28"/>
          <w:lang w:val="ru-RU"/>
        </w:rPr>
        <w:t xml:space="preserve">Приложение </w:t>
      </w:r>
      <w:r w:rsidR="006513D9" w:rsidRPr="00855D59">
        <w:rPr>
          <w:rFonts w:ascii="Times New Roman" w:hAnsi="Times New Roman"/>
          <w:color w:val="1F497D" w:themeColor="text2"/>
          <w:sz w:val="28"/>
          <w:szCs w:val="28"/>
          <w:lang w:val="ru-RU"/>
        </w:rPr>
        <w:t xml:space="preserve">№ </w:t>
      </w:r>
      <w:r w:rsidRPr="00855D59">
        <w:rPr>
          <w:rFonts w:ascii="Times New Roman" w:hAnsi="Times New Roman"/>
          <w:color w:val="1F497D" w:themeColor="text2"/>
          <w:sz w:val="28"/>
          <w:szCs w:val="28"/>
          <w:lang w:val="ru-RU"/>
        </w:rPr>
        <w:t>2</w:t>
      </w:r>
      <w:r w:rsidR="009B52DA" w:rsidRPr="00855D59">
        <w:rPr>
          <w:rFonts w:ascii="Times New Roman" w:hAnsi="Times New Roman"/>
          <w:color w:val="1F497D" w:themeColor="text2"/>
          <w:sz w:val="28"/>
          <w:szCs w:val="28"/>
          <w:lang w:val="ru-RU"/>
        </w:rPr>
        <w:t>3</w:t>
      </w:r>
      <w:r w:rsidRPr="003D23B8">
        <w:rPr>
          <w:rFonts w:ascii="Times New Roman" w:hAnsi="Times New Roman"/>
          <w:sz w:val="28"/>
          <w:szCs w:val="28"/>
          <w:lang w:val="ru-RU"/>
        </w:rPr>
        <w:t>).</w:t>
      </w:r>
    </w:p>
    <w:p w:rsidR="005A4A81" w:rsidRPr="003D23B8" w:rsidRDefault="005A4A81" w:rsidP="00ED5853">
      <w:pPr>
        <w:pStyle w:val="af9"/>
        <w:numPr>
          <w:ilvl w:val="2"/>
          <w:numId w:val="2"/>
        </w:numPr>
        <w:shd w:val="clear" w:color="auto" w:fill="FFFFFF"/>
        <w:tabs>
          <w:tab w:val="left" w:pos="0"/>
        </w:tabs>
        <w:autoSpaceDE w:val="0"/>
        <w:autoSpaceDN w:val="0"/>
        <w:adjustRightInd w:val="0"/>
        <w:spacing w:after="0" w:line="240" w:lineRule="auto"/>
        <w:ind w:left="0" w:right="-5" w:firstLine="567"/>
        <w:contextualSpacing w:val="0"/>
        <w:jc w:val="both"/>
        <w:rPr>
          <w:rFonts w:ascii="Times New Roman" w:hAnsi="Times New Roman"/>
          <w:sz w:val="28"/>
          <w:szCs w:val="28"/>
          <w:lang w:val="ru-RU"/>
        </w:rPr>
      </w:pPr>
      <w:r w:rsidRPr="003D23B8">
        <w:rPr>
          <w:rFonts w:ascii="Times New Roman" w:hAnsi="Times New Roman"/>
          <w:sz w:val="28"/>
          <w:szCs w:val="28"/>
          <w:lang w:val="ru-RU"/>
        </w:rPr>
        <w:lastRenderedPageBreak/>
        <w:t>Половозрастные коэффициенты дифференциации подушевого норматива в скорой медицинской помощи:</w:t>
      </w:r>
    </w:p>
    <w:tbl>
      <w:tblPr>
        <w:tblW w:w="9781" w:type="dxa"/>
        <w:tblInd w:w="10" w:type="dxa"/>
        <w:tblLayout w:type="fixed"/>
        <w:tblCellMar>
          <w:left w:w="0" w:type="dxa"/>
          <w:right w:w="0" w:type="dxa"/>
        </w:tblCellMar>
        <w:tblLook w:val="00A0"/>
      </w:tblPr>
      <w:tblGrid>
        <w:gridCol w:w="851"/>
        <w:gridCol w:w="850"/>
        <w:gridCol w:w="993"/>
        <w:gridCol w:w="850"/>
        <w:gridCol w:w="709"/>
        <w:gridCol w:w="850"/>
        <w:gridCol w:w="993"/>
        <w:gridCol w:w="1134"/>
        <w:gridCol w:w="1275"/>
        <w:gridCol w:w="1276"/>
      </w:tblGrid>
      <w:tr w:rsidR="005A4A81" w:rsidRPr="003D23B8" w:rsidTr="00662EDB">
        <w:trPr>
          <w:trHeight w:val="581"/>
        </w:trPr>
        <w:tc>
          <w:tcPr>
            <w:tcW w:w="1701" w:type="dxa"/>
            <w:gridSpan w:val="2"/>
            <w:tcBorders>
              <w:top w:val="single" w:sz="8" w:space="0" w:color="auto"/>
              <w:left w:val="single" w:sz="8" w:space="0" w:color="auto"/>
              <w:bottom w:val="single" w:sz="4" w:space="0" w:color="auto"/>
              <w:right w:val="single" w:sz="4" w:space="0" w:color="auto"/>
            </w:tcBorders>
            <w:noWrap/>
            <w:vAlign w:val="center"/>
          </w:tcPr>
          <w:p w:rsidR="005A4A81" w:rsidRPr="006458D8" w:rsidRDefault="005A4A81" w:rsidP="00DC3F2E">
            <w:pPr>
              <w:jc w:val="center"/>
              <w:rPr>
                <w:b/>
                <w:bCs/>
                <w:sz w:val="24"/>
                <w:szCs w:val="24"/>
              </w:rPr>
            </w:pPr>
            <w:r w:rsidRPr="006458D8">
              <w:rPr>
                <w:b/>
                <w:bCs/>
                <w:sz w:val="24"/>
                <w:szCs w:val="24"/>
              </w:rPr>
              <w:t>0 - 12 мес.</w:t>
            </w:r>
          </w:p>
        </w:tc>
        <w:tc>
          <w:tcPr>
            <w:tcW w:w="1843" w:type="dxa"/>
            <w:gridSpan w:val="2"/>
            <w:tcBorders>
              <w:top w:val="single" w:sz="8" w:space="0" w:color="auto"/>
              <w:left w:val="nil"/>
              <w:bottom w:val="single" w:sz="4" w:space="0" w:color="auto"/>
              <w:right w:val="single" w:sz="4" w:space="0" w:color="auto"/>
            </w:tcBorders>
            <w:noWrap/>
            <w:vAlign w:val="center"/>
          </w:tcPr>
          <w:p w:rsidR="005A4A81" w:rsidRPr="006458D8" w:rsidRDefault="005A4A81" w:rsidP="00DC3F2E">
            <w:pPr>
              <w:jc w:val="center"/>
              <w:rPr>
                <w:b/>
                <w:bCs/>
                <w:sz w:val="24"/>
                <w:szCs w:val="24"/>
              </w:rPr>
            </w:pPr>
            <w:r w:rsidRPr="006458D8">
              <w:rPr>
                <w:b/>
                <w:bCs/>
                <w:sz w:val="24"/>
                <w:szCs w:val="24"/>
              </w:rPr>
              <w:t>1-4 лет</w:t>
            </w:r>
          </w:p>
        </w:tc>
        <w:tc>
          <w:tcPr>
            <w:tcW w:w="1559" w:type="dxa"/>
            <w:gridSpan w:val="2"/>
            <w:tcBorders>
              <w:top w:val="single" w:sz="8" w:space="0" w:color="auto"/>
              <w:left w:val="nil"/>
              <w:bottom w:val="single" w:sz="4" w:space="0" w:color="auto"/>
              <w:right w:val="single" w:sz="4" w:space="0" w:color="auto"/>
            </w:tcBorders>
            <w:noWrap/>
            <w:vAlign w:val="center"/>
          </w:tcPr>
          <w:p w:rsidR="005A4A81" w:rsidRPr="006458D8" w:rsidRDefault="005A4A81" w:rsidP="00DC3F2E">
            <w:pPr>
              <w:jc w:val="center"/>
              <w:rPr>
                <w:b/>
                <w:bCs/>
                <w:sz w:val="24"/>
                <w:szCs w:val="24"/>
              </w:rPr>
            </w:pPr>
            <w:r w:rsidRPr="006458D8">
              <w:rPr>
                <w:b/>
                <w:bCs/>
                <w:sz w:val="24"/>
                <w:szCs w:val="24"/>
              </w:rPr>
              <w:t>5-17 лет</w:t>
            </w:r>
          </w:p>
        </w:tc>
        <w:tc>
          <w:tcPr>
            <w:tcW w:w="2127" w:type="dxa"/>
            <w:gridSpan w:val="2"/>
            <w:tcBorders>
              <w:top w:val="single" w:sz="8" w:space="0" w:color="auto"/>
              <w:left w:val="nil"/>
              <w:bottom w:val="single" w:sz="4" w:space="0" w:color="auto"/>
              <w:right w:val="single" w:sz="4" w:space="0" w:color="auto"/>
            </w:tcBorders>
            <w:vAlign w:val="center"/>
          </w:tcPr>
          <w:p w:rsidR="005A4A81" w:rsidRPr="006458D8" w:rsidRDefault="005A4A81" w:rsidP="00DC3F2E">
            <w:pPr>
              <w:jc w:val="center"/>
              <w:rPr>
                <w:b/>
                <w:bCs/>
                <w:sz w:val="24"/>
                <w:szCs w:val="24"/>
              </w:rPr>
            </w:pPr>
            <w:r w:rsidRPr="006458D8">
              <w:rPr>
                <w:b/>
                <w:bCs/>
                <w:sz w:val="24"/>
                <w:szCs w:val="24"/>
              </w:rPr>
              <w:t>18 - 59 лет (муж)                    18 - 54 лет (жен)</w:t>
            </w:r>
          </w:p>
        </w:tc>
        <w:tc>
          <w:tcPr>
            <w:tcW w:w="2551" w:type="dxa"/>
            <w:gridSpan w:val="2"/>
            <w:tcBorders>
              <w:top w:val="single" w:sz="8" w:space="0" w:color="auto"/>
              <w:left w:val="nil"/>
              <w:bottom w:val="single" w:sz="4" w:space="0" w:color="auto"/>
              <w:right w:val="single" w:sz="8" w:space="0" w:color="000000"/>
            </w:tcBorders>
            <w:vAlign w:val="center"/>
          </w:tcPr>
          <w:p w:rsidR="005A4A81" w:rsidRPr="006458D8" w:rsidRDefault="005A4A81" w:rsidP="00DC3F2E">
            <w:pPr>
              <w:jc w:val="center"/>
              <w:rPr>
                <w:b/>
                <w:bCs/>
                <w:sz w:val="24"/>
                <w:szCs w:val="24"/>
              </w:rPr>
            </w:pPr>
            <w:r w:rsidRPr="006458D8">
              <w:rPr>
                <w:b/>
                <w:bCs/>
                <w:sz w:val="24"/>
                <w:szCs w:val="24"/>
              </w:rPr>
              <w:t>60 лет и старше (муж)                        55 лет и старше (жен)</w:t>
            </w:r>
          </w:p>
        </w:tc>
      </w:tr>
      <w:tr w:rsidR="005A4A81" w:rsidRPr="003D23B8" w:rsidTr="00662EDB">
        <w:trPr>
          <w:trHeight w:val="270"/>
        </w:trPr>
        <w:tc>
          <w:tcPr>
            <w:tcW w:w="851" w:type="dxa"/>
            <w:tcBorders>
              <w:top w:val="nil"/>
              <w:left w:val="single" w:sz="8" w:space="0" w:color="auto"/>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жен</w:t>
            </w:r>
          </w:p>
        </w:tc>
        <w:tc>
          <w:tcPr>
            <w:tcW w:w="850"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муж</w:t>
            </w:r>
          </w:p>
        </w:tc>
        <w:tc>
          <w:tcPr>
            <w:tcW w:w="993"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жен</w:t>
            </w:r>
          </w:p>
        </w:tc>
        <w:tc>
          <w:tcPr>
            <w:tcW w:w="850"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муж</w:t>
            </w:r>
          </w:p>
        </w:tc>
        <w:tc>
          <w:tcPr>
            <w:tcW w:w="709"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жен</w:t>
            </w:r>
          </w:p>
        </w:tc>
        <w:tc>
          <w:tcPr>
            <w:tcW w:w="850"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муж</w:t>
            </w:r>
          </w:p>
        </w:tc>
        <w:tc>
          <w:tcPr>
            <w:tcW w:w="993"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жен</w:t>
            </w:r>
          </w:p>
        </w:tc>
        <w:tc>
          <w:tcPr>
            <w:tcW w:w="1134"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муж</w:t>
            </w:r>
          </w:p>
        </w:tc>
        <w:tc>
          <w:tcPr>
            <w:tcW w:w="1275" w:type="dxa"/>
            <w:tcBorders>
              <w:top w:val="nil"/>
              <w:left w:val="nil"/>
              <w:bottom w:val="single" w:sz="8" w:space="0" w:color="auto"/>
              <w:right w:val="single" w:sz="4" w:space="0" w:color="auto"/>
            </w:tcBorders>
            <w:noWrap/>
            <w:vAlign w:val="center"/>
          </w:tcPr>
          <w:p w:rsidR="005A4A81" w:rsidRPr="006458D8" w:rsidRDefault="005A4A81" w:rsidP="00DC3F2E">
            <w:pPr>
              <w:jc w:val="center"/>
              <w:rPr>
                <w:bCs/>
                <w:sz w:val="24"/>
                <w:szCs w:val="24"/>
              </w:rPr>
            </w:pPr>
            <w:r w:rsidRPr="006458D8">
              <w:rPr>
                <w:bCs/>
                <w:sz w:val="24"/>
                <w:szCs w:val="24"/>
              </w:rPr>
              <w:t>жен</w:t>
            </w:r>
          </w:p>
        </w:tc>
        <w:tc>
          <w:tcPr>
            <w:tcW w:w="1276" w:type="dxa"/>
            <w:tcBorders>
              <w:top w:val="nil"/>
              <w:left w:val="nil"/>
              <w:bottom w:val="single" w:sz="8" w:space="0" w:color="auto"/>
              <w:right w:val="single" w:sz="8" w:space="0" w:color="auto"/>
            </w:tcBorders>
            <w:noWrap/>
            <w:vAlign w:val="center"/>
          </w:tcPr>
          <w:p w:rsidR="005A4A81" w:rsidRPr="006458D8" w:rsidRDefault="005A4A81" w:rsidP="00DC3F2E">
            <w:pPr>
              <w:jc w:val="center"/>
              <w:rPr>
                <w:bCs/>
                <w:sz w:val="24"/>
                <w:szCs w:val="24"/>
              </w:rPr>
            </w:pPr>
            <w:r w:rsidRPr="006458D8">
              <w:rPr>
                <w:bCs/>
                <w:sz w:val="24"/>
                <w:szCs w:val="24"/>
              </w:rPr>
              <w:t>муж</w:t>
            </w:r>
          </w:p>
        </w:tc>
      </w:tr>
      <w:tr w:rsidR="005A4A81" w:rsidRPr="003D23B8" w:rsidTr="00662EDB">
        <w:trPr>
          <w:trHeight w:val="200"/>
        </w:trPr>
        <w:tc>
          <w:tcPr>
            <w:tcW w:w="851" w:type="dxa"/>
            <w:tcBorders>
              <w:top w:val="nil"/>
              <w:left w:val="single" w:sz="8" w:space="0" w:color="auto"/>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2,</w:t>
            </w:r>
            <w:r w:rsidR="00D25C52" w:rsidRPr="006458D8">
              <w:rPr>
                <w:bCs/>
                <w:sz w:val="24"/>
                <w:szCs w:val="24"/>
              </w:rPr>
              <w:t>226</w:t>
            </w:r>
          </w:p>
        </w:tc>
        <w:tc>
          <w:tcPr>
            <w:tcW w:w="850" w:type="dxa"/>
            <w:tcBorders>
              <w:top w:val="nil"/>
              <w:left w:val="nil"/>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2,</w:t>
            </w:r>
            <w:r w:rsidR="00C4289C" w:rsidRPr="006458D8">
              <w:rPr>
                <w:bCs/>
                <w:sz w:val="24"/>
                <w:szCs w:val="24"/>
              </w:rPr>
              <w:t>4</w:t>
            </w:r>
            <w:r w:rsidR="00D25C52" w:rsidRPr="006458D8">
              <w:rPr>
                <w:bCs/>
                <w:sz w:val="24"/>
                <w:szCs w:val="24"/>
              </w:rPr>
              <w:t>62</w:t>
            </w:r>
          </w:p>
        </w:tc>
        <w:tc>
          <w:tcPr>
            <w:tcW w:w="993" w:type="dxa"/>
            <w:tcBorders>
              <w:top w:val="nil"/>
              <w:left w:val="nil"/>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1,</w:t>
            </w:r>
            <w:r w:rsidR="00AC1F7C" w:rsidRPr="006458D8">
              <w:rPr>
                <w:bCs/>
                <w:sz w:val="24"/>
                <w:szCs w:val="24"/>
              </w:rPr>
              <w:t>4</w:t>
            </w:r>
            <w:r w:rsidR="00D25C52" w:rsidRPr="006458D8">
              <w:rPr>
                <w:bCs/>
                <w:sz w:val="24"/>
                <w:szCs w:val="24"/>
              </w:rPr>
              <w:t>25</w:t>
            </w:r>
          </w:p>
        </w:tc>
        <w:tc>
          <w:tcPr>
            <w:tcW w:w="850" w:type="dxa"/>
            <w:tcBorders>
              <w:top w:val="nil"/>
              <w:left w:val="nil"/>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1,</w:t>
            </w:r>
            <w:r w:rsidR="00D25C52" w:rsidRPr="006458D8">
              <w:rPr>
                <w:bCs/>
                <w:sz w:val="24"/>
                <w:szCs w:val="24"/>
              </w:rPr>
              <w:t>585</w:t>
            </w:r>
          </w:p>
        </w:tc>
        <w:tc>
          <w:tcPr>
            <w:tcW w:w="709" w:type="dxa"/>
            <w:tcBorders>
              <w:top w:val="nil"/>
              <w:left w:val="nil"/>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0,5</w:t>
            </w:r>
            <w:r w:rsidR="00D25C52" w:rsidRPr="006458D8">
              <w:rPr>
                <w:bCs/>
                <w:sz w:val="24"/>
                <w:szCs w:val="24"/>
              </w:rPr>
              <w:t>33</w:t>
            </w:r>
          </w:p>
        </w:tc>
        <w:tc>
          <w:tcPr>
            <w:tcW w:w="850" w:type="dxa"/>
            <w:tcBorders>
              <w:top w:val="nil"/>
              <w:left w:val="nil"/>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0,</w:t>
            </w:r>
            <w:r w:rsidR="00D25C52" w:rsidRPr="006458D8">
              <w:rPr>
                <w:bCs/>
                <w:sz w:val="24"/>
                <w:szCs w:val="24"/>
              </w:rPr>
              <w:t>559</w:t>
            </w:r>
          </w:p>
        </w:tc>
        <w:tc>
          <w:tcPr>
            <w:tcW w:w="993" w:type="dxa"/>
            <w:tcBorders>
              <w:top w:val="nil"/>
              <w:left w:val="nil"/>
              <w:bottom w:val="single" w:sz="8" w:space="0" w:color="auto"/>
              <w:right w:val="single" w:sz="4" w:space="0" w:color="auto"/>
            </w:tcBorders>
            <w:noWrap/>
            <w:vAlign w:val="bottom"/>
          </w:tcPr>
          <w:p w:rsidR="005A4A81" w:rsidRPr="006458D8" w:rsidRDefault="005A4A81" w:rsidP="00AC1F7C">
            <w:pPr>
              <w:jc w:val="center"/>
              <w:rPr>
                <w:bCs/>
                <w:sz w:val="24"/>
                <w:szCs w:val="24"/>
              </w:rPr>
            </w:pPr>
            <w:r w:rsidRPr="006458D8">
              <w:rPr>
                <w:bCs/>
                <w:sz w:val="24"/>
                <w:szCs w:val="24"/>
              </w:rPr>
              <w:t>0,6</w:t>
            </w:r>
            <w:r w:rsidR="00AC1F7C" w:rsidRPr="006458D8">
              <w:rPr>
                <w:bCs/>
                <w:sz w:val="24"/>
                <w:szCs w:val="24"/>
              </w:rPr>
              <w:t>2</w:t>
            </w:r>
            <w:r w:rsidR="00D25C52" w:rsidRPr="006458D8">
              <w:rPr>
                <w:bCs/>
                <w:sz w:val="24"/>
                <w:szCs w:val="24"/>
              </w:rPr>
              <w:t>6</w:t>
            </w:r>
          </w:p>
        </w:tc>
        <w:tc>
          <w:tcPr>
            <w:tcW w:w="1134" w:type="dxa"/>
            <w:tcBorders>
              <w:top w:val="nil"/>
              <w:left w:val="nil"/>
              <w:bottom w:val="single" w:sz="8" w:space="0" w:color="auto"/>
              <w:right w:val="single" w:sz="4" w:space="0" w:color="auto"/>
            </w:tcBorders>
            <w:noWrap/>
            <w:vAlign w:val="bottom"/>
          </w:tcPr>
          <w:p w:rsidR="005A4A81" w:rsidRPr="006458D8" w:rsidRDefault="005A4A81" w:rsidP="00AC1F7C">
            <w:pPr>
              <w:jc w:val="center"/>
              <w:rPr>
                <w:bCs/>
                <w:sz w:val="24"/>
                <w:szCs w:val="24"/>
              </w:rPr>
            </w:pPr>
            <w:r w:rsidRPr="006458D8">
              <w:rPr>
                <w:bCs/>
                <w:sz w:val="24"/>
                <w:szCs w:val="24"/>
              </w:rPr>
              <w:t>0,5</w:t>
            </w:r>
            <w:r w:rsidR="00C4289C" w:rsidRPr="006458D8">
              <w:rPr>
                <w:bCs/>
                <w:sz w:val="24"/>
                <w:szCs w:val="24"/>
              </w:rPr>
              <w:t>7</w:t>
            </w:r>
            <w:r w:rsidR="00D25C52" w:rsidRPr="006458D8">
              <w:rPr>
                <w:bCs/>
                <w:sz w:val="24"/>
                <w:szCs w:val="24"/>
              </w:rPr>
              <w:t>8</w:t>
            </w:r>
          </w:p>
        </w:tc>
        <w:tc>
          <w:tcPr>
            <w:tcW w:w="1275" w:type="dxa"/>
            <w:tcBorders>
              <w:top w:val="nil"/>
              <w:left w:val="nil"/>
              <w:bottom w:val="single" w:sz="8" w:space="0" w:color="auto"/>
              <w:right w:val="single" w:sz="4" w:space="0" w:color="auto"/>
            </w:tcBorders>
            <w:noWrap/>
            <w:vAlign w:val="bottom"/>
          </w:tcPr>
          <w:p w:rsidR="005A4A81" w:rsidRPr="006458D8" w:rsidRDefault="005A4A81" w:rsidP="00D25C52">
            <w:pPr>
              <w:jc w:val="center"/>
              <w:rPr>
                <w:bCs/>
                <w:sz w:val="24"/>
                <w:szCs w:val="24"/>
              </w:rPr>
            </w:pPr>
            <w:r w:rsidRPr="006458D8">
              <w:rPr>
                <w:bCs/>
                <w:sz w:val="24"/>
                <w:szCs w:val="24"/>
              </w:rPr>
              <w:t>1,</w:t>
            </w:r>
            <w:r w:rsidR="00AC1F7C" w:rsidRPr="006458D8">
              <w:rPr>
                <w:bCs/>
                <w:sz w:val="24"/>
                <w:szCs w:val="24"/>
              </w:rPr>
              <w:t>9</w:t>
            </w:r>
            <w:r w:rsidR="00D25C52" w:rsidRPr="006458D8">
              <w:rPr>
                <w:bCs/>
                <w:sz w:val="24"/>
                <w:szCs w:val="24"/>
              </w:rPr>
              <w:t>23</w:t>
            </w:r>
          </w:p>
        </w:tc>
        <w:tc>
          <w:tcPr>
            <w:tcW w:w="1276" w:type="dxa"/>
            <w:tcBorders>
              <w:top w:val="nil"/>
              <w:left w:val="nil"/>
              <w:bottom w:val="single" w:sz="8" w:space="0" w:color="auto"/>
              <w:right w:val="single" w:sz="8" w:space="0" w:color="auto"/>
            </w:tcBorders>
            <w:noWrap/>
            <w:vAlign w:val="bottom"/>
          </w:tcPr>
          <w:p w:rsidR="005A4A81" w:rsidRPr="006458D8" w:rsidRDefault="005A4A81" w:rsidP="00AC1F7C">
            <w:pPr>
              <w:jc w:val="center"/>
              <w:rPr>
                <w:bCs/>
                <w:sz w:val="24"/>
                <w:szCs w:val="24"/>
              </w:rPr>
            </w:pPr>
            <w:r w:rsidRPr="006458D8">
              <w:rPr>
                <w:bCs/>
                <w:sz w:val="24"/>
                <w:szCs w:val="24"/>
              </w:rPr>
              <w:t>1,5</w:t>
            </w:r>
            <w:r w:rsidR="00D25C52" w:rsidRPr="006458D8">
              <w:rPr>
                <w:bCs/>
                <w:sz w:val="24"/>
                <w:szCs w:val="24"/>
              </w:rPr>
              <w:t>58</w:t>
            </w:r>
          </w:p>
        </w:tc>
      </w:tr>
    </w:tbl>
    <w:p w:rsidR="00200F5D" w:rsidRDefault="00200F5D" w:rsidP="00DC3F2E">
      <w:pPr>
        <w:pStyle w:val="af9"/>
        <w:autoSpaceDE w:val="0"/>
        <w:autoSpaceDN w:val="0"/>
        <w:adjustRightInd w:val="0"/>
        <w:spacing w:after="0" w:line="240" w:lineRule="auto"/>
        <w:ind w:left="0" w:firstLine="567"/>
        <w:jc w:val="both"/>
        <w:rPr>
          <w:rFonts w:ascii="Times New Roman" w:hAnsi="Times New Roman"/>
          <w:b/>
          <w:sz w:val="28"/>
          <w:szCs w:val="28"/>
          <w:lang w:val="ru-RU"/>
        </w:rPr>
      </w:pPr>
    </w:p>
    <w:p w:rsidR="00EC5C33" w:rsidRPr="0096240C" w:rsidRDefault="00EC5C3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b/>
          <w:sz w:val="28"/>
          <w:szCs w:val="28"/>
          <w:lang w:val="ru-RU"/>
        </w:rPr>
      </w:pPr>
      <w:r w:rsidRPr="0096240C">
        <w:rPr>
          <w:rFonts w:ascii="Times New Roman" w:hAnsi="Times New Roman"/>
          <w:b/>
          <w:sz w:val="28"/>
          <w:szCs w:val="28"/>
          <w:lang w:val="ru-RU"/>
        </w:rPr>
        <w:t>Структура тарифов на оплату медицинской помощи</w:t>
      </w:r>
    </w:p>
    <w:p w:rsidR="00EC5C33" w:rsidRPr="003D23B8" w:rsidRDefault="00EC5C33" w:rsidP="00B7686E">
      <w:pPr>
        <w:spacing w:line="238" w:lineRule="auto"/>
        <w:ind w:firstLine="567"/>
        <w:jc w:val="both"/>
        <w:rPr>
          <w:sz w:val="28"/>
          <w:szCs w:val="28"/>
        </w:rPr>
      </w:pPr>
      <w:proofErr w:type="gramStart"/>
      <w:r w:rsidRPr="003D23B8">
        <w:rPr>
          <w:sz w:val="28"/>
          <w:szCs w:val="28"/>
        </w:rPr>
        <w:t>Структура тарифов на оплату медицинской помощи устанавливается в соответствии с территориальной программой обязательного медицинского страхования Тверской</w:t>
      </w:r>
      <w:r w:rsidR="004071E2" w:rsidRPr="003D23B8">
        <w:rPr>
          <w:sz w:val="28"/>
          <w:szCs w:val="28"/>
        </w:rPr>
        <w:t xml:space="preserve"> области </w:t>
      </w:r>
      <w:r w:rsidRPr="003D23B8">
        <w:rPr>
          <w:sz w:val="28"/>
          <w:szCs w:val="28"/>
        </w:rPr>
        <w:t>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w:t>
      </w:r>
      <w:proofErr w:type="gramEnd"/>
      <w:r w:rsidRPr="003D23B8">
        <w:rPr>
          <w:sz w:val="28"/>
          <w:szCs w:val="28"/>
        </w:rPr>
        <w:t xml:space="preserve"> </w:t>
      </w:r>
      <w:proofErr w:type="gramStart"/>
      <w:r w:rsidRPr="003D23B8">
        <w:rPr>
          <w:sz w:val="28"/>
          <w:szCs w:val="28"/>
        </w:rPr>
        <w:t>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w:t>
      </w:r>
      <w:proofErr w:type="gramEnd"/>
      <w:r w:rsidRPr="003D23B8">
        <w:rPr>
          <w:sz w:val="28"/>
          <w:szCs w:val="28"/>
        </w:rPr>
        <w:t xml:space="preserve"> средств (</w:t>
      </w:r>
      <w:r w:rsidR="004071E2" w:rsidRPr="003D23B8">
        <w:rPr>
          <w:sz w:val="28"/>
          <w:szCs w:val="28"/>
        </w:rPr>
        <w:t>о</w:t>
      </w:r>
      <w:r w:rsidRPr="003D23B8">
        <w:rPr>
          <w:sz w:val="28"/>
          <w:szCs w:val="28"/>
        </w:rPr>
        <w:t xml:space="preserve">борудование, производственный и хозяйственный инвентарь) стоимостью до ста тысяч рублей за единицу. </w:t>
      </w:r>
    </w:p>
    <w:p w:rsidR="00F834B7" w:rsidRPr="003D23B8" w:rsidRDefault="00F834B7" w:rsidP="00B7686E">
      <w:pPr>
        <w:spacing w:line="238" w:lineRule="auto"/>
        <w:ind w:firstLine="567"/>
        <w:jc w:val="both"/>
        <w:rPr>
          <w:sz w:val="28"/>
          <w:szCs w:val="28"/>
        </w:rPr>
      </w:pPr>
    </w:p>
    <w:p w:rsidR="00F834B7" w:rsidRDefault="00F834B7" w:rsidP="00B7686E">
      <w:pPr>
        <w:spacing w:line="238" w:lineRule="auto"/>
        <w:ind w:firstLine="567"/>
        <w:jc w:val="both"/>
        <w:rPr>
          <w:sz w:val="28"/>
          <w:szCs w:val="28"/>
        </w:rPr>
      </w:pPr>
    </w:p>
    <w:p w:rsidR="002F595C" w:rsidRDefault="002F595C" w:rsidP="00B7686E">
      <w:pPr>
        <w:spacing w:line="238" w:lineRule="auto"/>
        <w:ind w:firstLine="567"/>
        <w:jc w:val="both"/>
        <w:rPr>
          <w:sz w:val="28"/>
          <w:szCs w:val="28"/>
        </w:rPr>
      </w:pPr>
    </w:p>
    <w:p w:rsidR="00EC5C33" w:rsidRPr="003D23B8" w:rsidRDefault="00EC5C33" w:rsidP="00DC3F2E">
      <w:pPr>
        <w:autoSpaceDE w:val="0"/>
        <w:autoSpaceDN w:val="0"/>
        <w:adjustRightInd w:val="0"/>
        <w:ind w:firstLine="567"/>
        <w:jc w:val="center"/>
        <w:rPr>
          <w:b/>
          <w:sz w:val="28"/>
          <w:szCs w:val="28"/>
        </w:rPr>
      </w:pPr>
      <w:r w:rsidRPr="003D23B8">
        <w:rPr>
          <w:b/>
          <w:sz w:val="28"/>
          <w:szCs w:val="28"/>
          <w:lang w:val="en-US"/>
        </w:rPr>
        <w:t>IV</w:t>
      </w:r>
      <w:r w:rsidRPr="003D23B8">
        <w:rPr>
          <w:b/>
          <w:sz w:val="28"/>
          <w:szCs w:val="28"/>
        </w:rPr>
        <w:t>. РАЗМЕР НЕОПЛАТЫ ИЛИ НЕПОЛНОЙ ОПЛАТЫ ЗАТРАТ</w:t>
      </w:r>
    </w:p>
    <w:p w:rsidR="00EC5C33" w:rsidRDefault="00EC5C33" w:rsidP="00DC3F2E">
      <w:pPr>
        <w:autoSpaceDE w:val="0"/>
        <w:autoSpaceDN w:val="0"/>
        <w:adjustRightInd w:val="0"/>
        <w:ind w:firstLine="567"/>
        <w:jc w:val="center"/>
        <w:rPr>
          <w:b/>
          <w:sz w:val="28"/>
          <w:szCs w:val="28"/>
        </w:rPr>
      </w:pPr>
      <w:r w:rsidRPr="003D23B8">
        <w:rPr>
          <w:b/>
          <w:sz w:val="28"/>
          <w:szCs w:val="28"/>
        </w:rPr>
        <w:t xml:space="preserve">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96240C" w:rsidRPr="003D23B8" w:rsidRDefault="0096240C" w:rsidP="00DC3F2E">
      <w:pPr>
        <w:autoSpaceDE w:val="0"/>
        <w:autoSpaceDN w:val="0"/>
        <w:adjustRightInd w:val="0"/>
        <w:ind w:firstLine="567"/>
        <w:jc w:val="center"/>
        <w:rPr>
          <w:b/>
          <w:sz w:val="28"/>
          <w:szCs w:val="28"/>
        </w:rPr>
      </w:pPr>
    </w:p>
    <w:p w:rsidR="001B5FDC" w:rsidRPr="003D23B8" w:rsidRDefault="001B5FDC"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color w:val="C00000"/>
          <w:sz w:val="28"/>
          <w:szCs w:val="28"/>
          <w:lang w:val="ru-RU"/>
        </w:rPr>
      </w:pPr>
      <w:bookmarkStart w:id="0" w:name="_GoBack"/>
      <w:bookmarkEnd w:id="0"/>
      <w:proofErr w:type="gramStart"/>
      <w:r w:rsidRPr="003D23B8">
        <w:rPr>
          <w:rFonts w:ascii="Times New Roman" w:hAnsi="Times New Roman"/>
          <w:sz w:val="28"/>
          <w:szCs w:val="28"/>
          <w:lang w:val="ru-RU"/>
        </w:rPr>
        <w:t>Применение финансовых санкций страховыми медицинскими организациями (и (или) Фондом) к медицинским организациям по результатам контроля объемов, сроков, качества и условий предоставления медицинской помощи производится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 объемов, сроков, качества и условий предоставления медицинской помощи по обязательному медицинскому страхованию», утвержденного приказом ФФОМС от</w:t>
      </w:r>
      <w:proofErr w:type="gramEnd"/>
      <w:r w:rsidRPr="003D23B8">
        <w:rPr>
          <w:rFonts w:ascii="Times New Roman" w:hAnsi="Times New Roman"/>
          <w:sz w:val="28"/>
          <w:szCs w:val="28"/>
          <w:lang w:val="ru-RU"/>
        </w:rPr>
        <w:t xml:space="preserve"> 01.12.2010 №230 (</w:t>
      </w:r>
      <w:r w:rsidRPr="00855D59">
        <w:rPr>
          <w:rFonts w:ascii="Times New Roman" w:hAnsi="Times New Roman"/>
          <w:color w:val="1F497D" w:themeColor="text2"/>
          <w:sz w:val="28"/>
          <w:szCs w:val="28"/>
          <w:lang w:val="ru-RU"/>
        </w:rPr>
        <w:t>Приложение №2</w:t>
      </w:r>
      <w:r w:rsidR="00EF66AE" w:rsidRPr="00855D59">
        <w:rPr>
          <w:rFonts w:ascii="Times New Roman" w:hAnsi="Times New Roman"/>
          <w:color w:val="1F497D" w:themeColor="text2"/>
          <w:sz w:val="28"/>
          <w:szCs w:val="28"/>
          <w:lang w:val="ru-RU"/>
        </w:rPr>
        <w:t>4</w:t>
      </w:r>
      <w:r w:rsidR="0052658A" w:rsidRPr="00855D59">
        <w:rPr>
          <w:rFonts w:ascii="Times New Roman" w:hAnsi="Times New Roman"/>
          <w:sz w:val="28"/>
          <w:szCs w:val="28"/>
          <w:lang w:val="ru-RU"/>
        </w:rPr>
        <w:t>)</w:t>
      </w:r>
      <w:r w:rsidR="0052658A" w:rsidRPr="003D23B8">
        <w:rPr>
          <w:rFonts w:ascii="Times New Roman" w:hAnsi="Times New Roman"/>
          <w:sz w:val="28"/>
          <w:szCs w:val="28"/>
          <w:lang w:val="ru-RU"/>
        </w:rPr>
        <w:t>.</w:t>
      </w:r>
    </w:p>
    <w:p w:rsidR="00C975EF" w:rsidRPr="003D23B8" w:rsidRDefault="00C975EF" w:rsidP="00C975EF">
      <w:pPr>
        <w:pStyle w:val="af9"/>
        <w:shd w:val="clear" w:color="auto" w:fill="FFFFFF"/>
        <w:autoSpaceDE w:val="0"/>
        <w:autoSpaceDN w:val="0"/>
        <w:adjustRightInd w:val="0"/>
        <w:spacing w:after="0" w:line="240" w:lineRule="auto"/>
        <w:ind w:left="567"/>
        <w:jc w:val="both"/>
        <w:rPr>
          <w:rFonts w:ascii="Times New Roman" w:hAnsi="Times New Roman"/>
          <w:color w:val="C00000"/>
          <w:sz w:val="24"/>
          <w:szCs w:val="24"/>
          <w:lang w:val="ru-RU"/>
        </w:rPr>
      </w:pPr>
    </w:p>
    <w:p w:rsidR="001B5FDC" w:rsidRPr="0096240C" w:rsidRDefault="001B5FDC"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color w:val="C00000"/>
          <w:sz w:val="28"/>
          <w:szCs w:val="28"/>
          <w:lang w:val="ru-RU"/>
        </w:rPr>
      </w:pPr>
      <w:proofErr w:type="gramStart"/>
      <w:r w:rsidRPr="003D23B8">
        <w:rPr>
          <w:rFonts w:ascii="Times New Roman" w:hAnsi="Times New Roman"/>
          <w:sz w:val="28"/>
          <w:szCs w:val="28"/>
          <w:lang w:val="ru-RU"/>
        </w:rPr>
        <w:lastRenderedPageBreak/>
        <w:t>При пересечении сроков лечения в отделении дневного стационара (кроме дня поступления и выписки из стационара) со сроками лечения в круглосуточном стационаре в разных или в одной и той же медицинской организации, или в другом дневном стационаре одной и той же медицинской организации, или в дневном стационаре другой медицинской организации, отклоняются от оплаты оба случая лечения полностью до момента получения результатов</w:t>
      </w:r>
      <w:proofErr w:type="gramEnd"/>
      <w:r w:rsidRPr="003D23B8">
        <w:rPr>
          <w:rFonts w:ascii="Times New Roman" w:hAnsi="Times New Roman"/>
          <w:sz w:val="28"/>
          <w:szCs w:val="28"/>
          <w:lang w:val="ru-RU"/>
        </w:rPr>
        <w:t xml:space="preserve"> медико-экономической экспертизы</w:t>
      </w:r>
      <w:r w:rsidR="00C975EF" w:rsidRPr="003D23B8">
        <w:rPr>
          <w:rFonts w:ascii="Times New Roman" w:hAnsi="Times New Roman"/>
          <w:sz w:val="28"/>
          <w:szCs w:val="28"/>
          <w:lang w:val="ru-RU"/>
        </w:rPr>
        <w:t>.</w:t>
      </w:r>
    </w:p>
    <w:p w:rsidR="0096240C" w:rsidRPr="003D23B8" w:rsidRDefault="0096240C" w:rsidP="0096240C">
      <w:pPr>
        <w:pStyle w:val="af9"/>
        <w:shd w:val="clear" w:color="auto" w:fill="FFFFFF"/>
        <w:autoSpaceDE w:val="0"/>
        <w:autoSpaceDN w:val="0"/>
        <w:adjustRightInd w:val="0"/>
        <w:spacing w:after="0" w:line="240" w:lineRule="auto"/>
        <w:ind w:left="709" w:right="-5"/>
        <w:contextualSpacing w:val="0"/>
        <w:jc w:val="both"/>
        <w:rPr>
          <w:rFonts w:ascii="Times New Roman" w:hAnsi="Times New Roman"/>
          <w:color w:val="C00000"/>
          <w:sz w:val="28"/>
          <w:szCs w:val="28"/>
          <w:lang w:val="ru-RU"/>
        </w:rPr>
      </w:pPr>
    </w:p>
    <w:p w:rsidR="001B5FDC" w:rsidRPr="003D23B8" w:rsidRDefault="001B5FDC"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По случаям оплаты лечения пациентов, переведенных в пределах круглосуточного стационара из одного отделения в другое при заболеваниях или состояниях, относящихся к одному классу МКБ-10, проводится  экспертиза качества медицинской помощи с применением </w:t>
      </w:r>
      <w:proofErr w:type="spellStart"/>
      <w:r w:rsidRPr="003D23B8">
        <w:rPr>
          <w:rFonts w:ascii="Times New Roman" w:hAnsi="Times New Roman"/>
          <w:sz w:val="28"/>
          <w:szCs w:val="28"/>
          <w:lang w:val="ru-RU"/>
        </w:rPr>
        <w:t>мультидисциплинарного</w:t>
      </w:r>
      <w:proofErr w:type="spellEnd"/>
      <w:r w:rsidRPr="003D23B8">
        <w:rPr>
          <w:rFonts w:ascii="Times New Roman" w:hAnsi="Times New Roman"/>
          <w:sz w:val="28"/>
          <w:szCs w:val="28"/>
          <w:lang w:val="ru-RU"/>
        </w:rPr>
        <w:t xml:space="preserve"> подхода (далее – МД ЭКМП). Если при проведении МД ЭКМП выявлены нарушения по каждому условию предоставления медицинской помощи, то финансовая санкция применяется по наиболее значимому нарушению.</w:t>
      </w:r>
    </w:p>
    <w:p w:rsidR="00C975EF" w:rsidRPr="003D23B8" w:rsidRDefault="00C975EF" w:rsidP="00C975EF">
      <w:pPr>
        <w:pStyle w:val="af9"/>
        <w:spacing w:line="240" w:lineRule="auto"/>
        <w:ind w:left="567"/>
        <w:jc w:val="both"/>
        <w:rPr>
          <w:rFonts w:ascii="Times New Roman" w:hAnsi="Times New Roman"/>
          <w:sz w:val="24"/>
          <w:szCs w:val="24"/>
          <w:lang w:val="ru-RU"/>
        </w:rPr>
      </w:pPr>
    </w:p>
    <w:p w:rsidR="001B5FDC" w:rsidRPr="003D23B8" w:rsidRDefault="001B5FDC"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По случаям перевода пациента из круглосуточного стационара в дневной стационар и из дневного стационара в круглосуточный стационар в пределах одной медицинской организации при заболеваниях или состояниях, относящихся к одному классу </w:t>
      </w:r>
      <w:hyperlink r:id="rId32" w:history="1">
        <w:r w:rsidRPr="003D23B8">
          <w:rPr>
            <w:rFonts w:ascii="Times New Roman" w:hAnsi="Times New Roman"/>
            <w:sz w:val="28"/>
            <w:szCs w:val="28"/>
            <w:lang w:val="ru-RU"/>
          </w:rPr>
          <w:t>МКБ -10</w:t>
        </w:r>
      </w:hyperlink>
      <w:r w:rsidRPr="003D23B8">
        <w:rPr>
          <w:rFonts w:ascii="Times New Roman" w:hAnsi="Times New Roman"/>
          <w:sz w:val="28"/>
          <w:szCs w:val="28"/>
          <w:lang w:val="ru-RU"/>
        </w:rPr>
        <w:t>, ЭКМП проводится по каждому случаю больничного обслуживания экспертом качества медицинской помощи соответствующего профиля. Если при проведении ЭКМП выявлены нарушения по каждому условию предоставления медицинской помощи, то финансовая санкция применяется по наиболее значимому нарушению.</w:t>
      </w:r>
    </w:p>
    <w:p w:rsidR="00C975EF" w:rsidRPr="003D23B8" w:rsidRDefault="00C975EF"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1B5FDC" w:rsidRPr="003D23B8" w:rsidRDefault="001B5FDC"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По случаям </w:t>
      </w:r>
      <w:r w:rsidRPr="003D23B8">
        <w:rPr>
          <w:rFonts w:ascii="Times New Roman" w:hAnsi="Times New Roman"/>
          <w:sz w:val="28"/>
          <w:szCs w:val="28"/>
          <w:lang w:val="ru-RU" w:eastAsia="ru-RU"/>
        </w:rPr>
        <w:t xml:space="preserve">перевода </w:t>
      </w:r>
      <w:r w:rsidRPr="003D23B8">
        <w:rPr>
          <w:rFonts w:ascii="Times New Roman" w:hAnsi="Times New Roman"/>
          <w:sz w:val="28"/>
          <w:szCs w:val="28"/>
          <w:lang w:val="ru-RU"/>
        </w:rPr>
        <w:t>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ЭКМП проводится по каждому случаю больничного обслуживания экспертом качества медицинской помощи соответствующего профиля.</w:t>
      </w:r>
    </w:p>
    <w:p w:rsidR="00447CF3" w:rsidRPr="003D23B8" w:rsidRDefault="00447CF3" w:rsidP="00DC3F2E">
      <w:pPr>
        <w:autoSpaceDE w:val="0"/>
        <w:autoSpaceDN w:val="0"/>
        <w:adjustRightInd w:val="0"/>
        <w:ind w:firstLine="567"/>
        <w:jc w:val="center"/>
        <w:rPr>
          <w:b/>
          <w:sz w:val="24"/>
          <w:szCs w:val="24"/>
        </w:rPr>
      </w:pPr>
    </w:p>
    <w:p w:rsidR="00511D9D" w:rsidRDefault="00511D9D" w:rsidP="00DC3F2E">
      <w:pPr>
        <w:autoSpaceDE w:val="0"/>
        <w:autoSpaceDN w:val="0"/>
        <w:adjustRightInd w:val="0"/>
        <w:ind w:firstLine="567"/>
        <w:jc w:val="center"/>
        <w:rPr>
          <w:b/>
          <w:sz w:val="24"/>
          <w:szCs w:val="24"/>
        </w:rPr>
      </w:pPr>
    </w:p>
    <w:p w:rsidR="00DE7F2E" w:rsidRPr="003D23B8" w:rsidRDefault="00DE7F2E" w:rsidP="00DC3F2E">
      <w:pPr>
        <w:autoSpaceDE w:val="0"/>
        <w:autoSpaceDN w:val="0"/>
        <w:adjustRightInd w:val="0"/>
        <w:ind w:firstLine="567"/>
        <w:jc w:val="center"/>
        <w:rPr>
          <w:b/>
          <w:sz w:val="24"/>
          <w:szCs w:val="24"/>
        </w:rPr>
      </w:pPr>
    </w:p>
    <w:p w:rsidR="00EC5C33" w:rsidRDefault="00EC5C33" w:rsidP="00DC3F2E">
      <w:pPr>
        <w:autoSpaceDE w:val="0"/>
        <w:autoSpaceDN w:val="0"/>
        <w:adjustRightInd w:val="0"/>
        <w:ind w:firstLine="567"/>
        <w:jc w:val="center"/>
        <w:rPr>
          <w:b/>
          <w:sz w:val="28"/>
          <w:szCs w:val="28"/>
        </w:rPr>
      </w:pPr>
      <w:r w:rsidRPr="003D23B8">
        <w:rPr>
          <w:b/>
          <w:sz w:val="28"/>
          <w:szCs w:val="28"/>
        </w:rPr>
        <w:t xml:space="preserve">V. </w:t>
      </w:r>
      <w:r w:rsidR="007D786C" w:rsidRPr="003D23B8">
        <w:rPr>
          <w:b/>
          <w:sz w:val="28"/>
          <w:szCs w:val="28"/>
        </w:rPr>
        <w:t>ЗАКЛЮЧИТЕЛЬН</w:t>
      </w:r>
      <w:r w:rsidR="00735F6C" w:rsidRPr="003D23B8">
        <w:rPr>
          <w:b/>
          <w:sz w:val="28"/>
          <w:szCs w:val="28"/>
        </w:rPr>
        <w:t>Ы</w:t>
      </w:r>
      <w:r w:rsidR="007D786C" w:rsidRPr="003D23B8">
        <w:rPr>
          <w:b/>
          <w:sz w:val="28"/>
          <w:szCs w:val="28"/>
        </w:rPr>
        <w:t>Е ПОЛОЖЕНИ</w:t>
      </w:r>
      <w:r w:rsidR="00735F6C" w:rsidRPr="003D23B8">
        <w:rPr>
          <w:b/>
          <w:sz w:val="28"/>
          <w:szCs w:val="28"/>
        </w:rPr>
        <w:t>Я</w:t>
      </w:r>
      <w:r w:rsidR="007D786C" w:rsidRPr="003D23B8">
        <w:rPr>
          <w:b/>
          <w:sz w:val="28"/>
          <w:szCs w:val="28"/>
        </w:rPr>
        <w:t>.</w:t>
      </w:r>
    </w:p>
    <w:p w:rsidR="0096240C" w:rsidRPr="003D23B8" w:rsidRDefault="0096240C" w:rsidP="00DC3F2E">
      <w:pPr>
        <w:autoSpaceDE w:val="0"/>
        <w:autoSpaceDN w:val="0"/>
        <w:adjustRightInd w:val="0"/>
        <w:ind w:firstLine="567"/>
        <w:jc w:val="center"/>
        <w:rPr>
          <w:b/>
          <w:sz w:val="28"/>
          <w:szCs w:val="28"/>
        </w:rPr>
      </w:pPr>
    </w:p>
    <w:p w:rsidR="0058078A" w:rsidRPr="003D23B8" w:rsidRDefault="0058078A"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Настоящее Тарифное соглашение распространяется на всех участников обязательного медицинского страхования, реализующих Программу ОМС. </w:t>
      </w:r>
    </w:p>
    <w:p w:rsidR="00B7686E" w:rsidRPr="003D23B8" w:rsidRDefault="00B7686E"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EC5C33" w:rsidRPr="003D23B8" w:rsidRDefault="00EC5C3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Настоящее Тарифное соглашение может быть изменено или дополнено по соглашению всех Сторон. Изменения и дополнения оформляются </w:t>
      </w:r>
      <w:r w:rsidRPr="003D23B8">
        <w:rPr>
          <w:rFonts w:ascii="Times New Roman" w:hAnsi="Times New Roman"/>
          <w:sz w:val="28"/>
          <w:szCs w:val="28"/>
          <w:lang w:val="ru-RU"/>
        </w:rPr>
        <w:lastRenderedPageBreak/>
        <w:t>в письменной форме и являются неотъемлемой частью настоящего Тарифного соглашения с момента их подписания.</w:t>
      </w:r>
    </w:p>
    <w:p w:rsidR="0058078A" w:rsidRPr="003D23B8" w:rsidRDefault="0058078A"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58078A" w:rsidRPr="003D23B8" w:rsidRDefault="0058078A"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Медицинские организации осуществляют финансирование расходов, предусмотренных Тарифным </w:t>
      </w:r>
      <w:r w:rsidR="0022412F" w:rsidRPr="003D23B8">
        <w:rPr>
          <w:rFonts w:ascii="Times New Roman" w:hAnsi="Times New Roman"/>
          <w:sz w:val="28"/>
          <w:szCs w:val="28"/>
          <w:lang w:val="ru-RU"/>
        </w:rPr>
        <w:t xml:space="preserve">соглашением, в соответствии с утвержденным в установленном порядке финансовым планом в пределах объемов финансовых поступлений средств ОМС. При использовании средств ОМС медицинские организации должны исходить из необходимости достижения заданных </w:t>
      </w:r>
      <w:r w:rsidR="00D706C6" w:rsidRPr="003D23B8">
        <w:rPr>
          <w:rFonts w:ascii="Times New Roman" w:hAnsi="Times New Roman"/>
          <w:sz w:val="28"/>
          <w:szCs w:val="28"/>
          <w:lang w:val="ru-RU"/>
        </w:rPr>
        <w:t>результатов с использованием наименьшего объема средств или достижения наилучшего результата с использованием определенного объема средств ОМС.</w:t>
      </w:r>
    </w:p>
    <w:p w:rsidR="00155EDD" w:rsidRPr="003D23B8" w:rsidRDefault="00155EDD"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D706C6" w:rsidRPr="003D23B8" w:rsidRDefault="00D706C6"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несет ответственность в соответствии в </w:t>
      </w:r>
      <w:proofErr w:type="gramStart"/>
      <w:r w:rsidRPr="003D23B8">
        <w:rPr>
          <w:rFonts w:ascii="Times New Roman" w:hAnsi="Times New Roman"/>
          <w:sz w:val="28"/>
          <w:szCs w:val="28"/>
          <w:lang w:val="ru-RU"/>
        </w:rPr>
        <w:t>ч</w:t>
      </w:r>
      <w:proofErr w:type="gramEnd"/>
      <w:r w:rsidRPr="003D23B8">
        <w:rPr>
          <w:rFonts w:ascii="Times New Roman" w:hAnsi="Times New Roman"/>
          <w:sz w:val="28"/>
          <w:szCs w:val="28"/>
          <w:lang w:val="ru-RU"/>
        </w:rPr>
        <w:t>.9 ст.39 Федеральный закон № 326-ФЗ.</w:t>
      </w:r>
    </w:p>
    <w:p w:rsidR="00EC5C33" w:rsidRPr="003D23B8" w:rsidRDefault="00EC5C33"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EC5C33" w:rsidRPr="003D23B8" w:rsidRDefault="00EC5C3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С целью обеспечения финансовой стабильности системы ОМС (сбалансированности) производится пересмотр тарифов (индексация тарифов, </w:t>
      </w:r>
      <w:proofErr w:type="spellStart"/>
      <w:r w:rsidRPr="003D23B8">
        <w:rPr>
          <w:rFonts w:ascii="Times New Roman" w:hAnsi="Times New Roman"/>
          <w:sz w:val="28"/>
          <w:szCs w:val="28"/>
          <w:lang w:val="ru-RU"/>
        </w:rPr>
        <w:t>подушевых</w:t>
      </w:r>
      <w:proofErr w:type="spellEnd"/>
      <w:r w:rsidRPr="003D23B8">
        <w:rPr>
          <w:rFonts w:ascii="Times New Roman" w:hAnsi="Times New Roman"/>
          <w:sz w:val="28"/>
          <w:szCs w:val="28"/>
          <w:lang w:val="ru-RU"/>
        </w:rPr>
        <w:t xml:space="preserve"> нормативов, базовой ставки) в следующих случаях:</w:t>
      </w:r>
    </w:p>
    <w:p w:rsidR="00EC5C33" w:rsidRPr="003D23B8" w:rsidRDefault="00EC5C33" w:rsidP="002F595C">
      <w:pPr>
        <w:pStyle w:val="af9"/>
        <w:numPr>
          <w:ilvl w:val="0"/>
          <w:numId w:val="29"/>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при изменении законодательных и распорядительных актов, дополнительных источниках финансирования и соответствующем пересмотре Территориальной программы ОМС,</w:t>
      </w:r>
    </w:p>
    <w:p w:rsidR="00EC5C33" w:rsidRPr="003D23B8" w:rsidRDefault="00EC5C33" w:rsidP="002F595C">
      <w:pPr>
        <w:pStyle w:val="af9"/>
        <w:numPr>
          <w:ilvl w:val="0"/>
          <w:numId w:val="29"/>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при изменении доходной</w:t>
      </w:r>
      <w:r w:rsidR="00D706C6" w:rsidRPr="003D23B8">
        <w:rPr>
          <w:rFonts w:ascii="Times New Roman" w:hAnsi="Times New Roman"/>
          <w:sz w:val="28"/>
          <w:szCs w:val="28"/>
          <w:lang w:val="ru-RU"/>
        </w:rPr>
        <w:t xml:space="preserve"> и расходной</w:t>
      </w:r>
      <w:r w:rsidRPr="003D23B8">
        <w:rPr>
          <w:rFonts w:ascii="Times New Roman" w:hAnsi="Times New Roman"/>
          <w:sz w:val="28"/>
          <w:szCs w:val="28"/>
          <w:lang w:val="ru-RU"/>
        </w:rPr>
        <w:t xml:space="preserve"> части бюджета Фонда,</w:t>
      </w:r>
    </w:p>
    <w:p w:rsidR="00EC5C33" w:rsidRPr="003D23B8" w:rsidRDefault="00D706C6" w:rsidP="002F595C">
      <w:pPr>
        <w:pStyle w:val="af9"/>
        <w:numPr>
          <w:ilvl w:val="0"/>
          <w:numId w:val="29"/>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включения в сферу ОМС новых видов, условий, профилей (специальностей) медицинской помощи;</w:t>
      </w:r>
    </w:p>
    <w:p w:rsidR="00D706C6" w:rsidRPr="003D23B8" w:rsidRDefault="00D706C6" w:rsidP="002F595C">
      <w:pPr>
        <w:pStyle w:val="af9"/>
        <w:numPr>
          <w:ilvl w:val="0"/>
          <w:numId w:val="29"/>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изменение структуры расходов по видам и условиям оказания медицинской помощи;</w:t>
      </w:r>
    </w:p>
    <w:p w:rsidR="00D706C6" w:rsidRPr="003D23B8" w:rsidRDefault="00D706C6" w:rsidP="002F595C">
      <w:pPr>
        <w:pStyle w:val="af9"/>
        <w:numPr>
          <w:ilvl w:val="0"/>
          <w:numId w:val="29"/>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принятием в сферу ОМС новых медицинских организаций и их структурных подразделений;</w:t>
      </w:r>
    </w:p>
    <w:p w:rsidR="00D706C6" w:rsidRPr="003D23B8" w:rsidRDefault="00D706C6" w:rsidP="002F595C">
      <w:pPr>
        <w:pStyle w:val="af9"/>
        <w:numPr>
          <w:ilvl w:val="0"/>
          <w:numId w:val="29"/>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иные мероприятия.</w:t>
      </w:r>
    </w:p>
    <w:p w:rsidR="00C057DA" w:rsidRPr="003D23B8" w:rsidRDefault="00C057DA" w:rsidP="00C057DA">
      <w:pPr>
        <w:pStyle w:val="af9"/>
        <w:shd w:val="clear" w:color="auto" w:fill="FFFFFF"/>
        <w:autoSpaceDE w:val="0"/>
        <w:autoSpaceDN w:val="0"/>
        <w:adjustRightInd w:val="0"/>
        <w:spacing w:after="0" w:line="240" w:lineRule="auto"/>
        <w:ind w:left="1353" w:right="-5"/>
        <w:contextualSpacing w:val="0"/>
        <w:jc w:val="both"/>
        <w:rPr>
          <w:rFonts w:ascii="Times New Roman" w:hAnsi="Times New Roman"/>
          <w:sz w:val="28"/>
          <w:szCs w:val="28"/>
          <w:lang w:val="ru-RU"/>
        </w:rPr>
      </w:pPr>
    </w:p>
    <w:p w:rsidR="009220F3" w:rsidRPr="003D23B8" w:rsidRDefault="009220F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По результатам проведенного СМО медико-экономического контроля счетов на оплату медицинской помощи первично представленных медицинской организацией, медицинская организация вправе не позднее 25 рабочих дней </w:t>
      </w:r>
      <w:proofErr w:type="gramStart"/>
      <w:r w:rsidRPr="003D23B8">
        <w:rPr>
          <w:rFonts w:ascii="Times New Roman" w:hAnsi="Times New Roman"/>
          <w:sz w:val="28"/>
          <w:szCs w:val="28"/>
          <w:lang w:val="ru-RU"/>
        </w:rPr>
        <w:t>с даты получения</w:t>
      </w:r>
      <w:proofErr w:type="gramEnd"/>
      <w:r w:rsidRPr="003D23B8">
        <w:rPr>
          <w:rFonts w:ascii="Times New Roman" w:hAnsi="Times New Roman"/>
          <w:sz w:val="28"/>
          <w:szCs w:val="28"/>
          <w:lang w:val="ru-RU"/>
        </w:rPr>
        <w:t xml:space="preserve"> акта от СМО однократно доработать и представить в СМО отклоненные ранее счета на оплату медицинской помощи. </w:t>
      </w:r>
    </w:p>
    <w:p w:rsidR="009220F3" w:rsidRPr="003D23B8" w:rsidRDefault="009220F3"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EC5C33" w:rsidRPr="003D23B8" w:rsidRDefault="00EC5C3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При возникновении страхового случая с лицом, застрахованным по ОМС за пределами территории страхования, медицинск</w:t>
      </w:r>
      <w:r w:rsidR="00120CA2" w:rsidRPr="003D23B8">
        <w:rPr>
          <w:rFonts w:ascii="Times New Roman" w:hAnsi="Times New Roman"/>
          <w:sz w:val="28"/>
          <w:szCs w:val="28"/>
          <w:lang w:val="ru-RU"/>
        </w:rPr>
        <w:t>ая помощь</w:t>
      </w:r>
      <w:r w:rsidRPr="003D23B8">
        <w:rPr>
          <w:rFonts w:ascii="Times New Roman" w:hAnsi="Times New Roman"/>
          <w:sz w:val="28"/>
          <w:szCs w:val="28"/>
          <w:lang w:val="ru-RU"/>
        </w:rPr>
        <w:t>, оказ</w:t>
      </w:r>
      <w:r w:rsidR="00120CA2" w:rsidRPr="003D23B8">
        <w:rPr>
          <w:rFonts w:ascii="Times New Roman" w:hAnsi="Times New Roman"/>
          <w:sz w:val="28"/>
          <w:szCs w:val="28"/>
          <w:lang w:val="ru-RU"/>
        </w:rPr>
        <w:t>ывается</w:t>
      </w:r>
      <w:r w:rsidRPr="003D23B8">
        <w:rPr>
          <w:rFonts w:ascii="Times New Roman" w:hAnsi="Times New Roman"/>
          <w:sz w:val="28"/>
          <w:szCs w:val="28"/>
          <w:lang w:val="ru-RU"/>
        </w:rPr>
        <w:t xml:space="preserve"> в объеме</w:t>
      </w:r>
      <w:r w:rsidR="00120CA2" w:rsidRPr="003D23B8">
        <w:rPr>
          <w:rFonts w:ascii="Times New Roman" w:hAnsi="Times New Roman"/>
          <w:sz w:val="28"/>
          <w:szCs w:val="28"/>
          <w:lang w:val="ru-RU"/>
        </w:rPr>
        <w:t xml:space="preserve"> утвержденной</w:t>
      </w:r>
      <w:r w:rsidRPr="003D23B8">
        <w:rPr>
          <w:rFonts w:ascii="Times New Roman" w:hAnsi="Times New Roman"/>
          <w:sz w:val="28"/>
          <w:szCs w:val="28"/>
          <w:lang w:val="ru-RU"/>
        </w:rPr>
        <w:t xml:space="preserve"> базовой программы ОМС</w:t>
      </w:r>
      <w:r w:rsidR="00120CA2" w:rsidRPr="003D23B8">
        <w:rPr>
          <w:rFonts w:ascii="Times New Roman" w:hAnsi="Times New Roman"/>
          <w:sz w:val="28"/>
          <w:szCs w:val="28"/>
          <w:lang w:val="ru-RU"/>
        </w:rPr>
        <w:t xml:space="preserve"> и</w:t>
      </w:r>
      <w:r w:rsidRPr="003D23B8">
        <w:rPr>
          <w:rFonts w:ascii="Times New Roman" w:hAnsi="Times New Roman"/>
          <w:sz w:val="28"/>
          <w:szCs w:val="28"/>
          <w:lang w:val="ru-RU"/>
        </w:rPr>
        <w:t xml:space="preserve"> оплачива</w:t>
      </w:r>
      <w:r w:rsidR="00120CA2" w:rsidRPr="003D23B8">
        <w:rPr>
          <w:rFonts w:ascii="Times New Roman" w:hAnsi="Times New Roman"/>
          <w:sz w:val="28"/>
          <w:szCs w:val="28"/>
          <w:lang w:val="ru-RU"/>
        </w:rPr>
        <w:t>е</w:t>
      </w:r>
      <w:r w:rsidRPr="003D23B8">
        <w:rPr>
          <w:rFonts w:ascii="Times New Roman" w:hAnsi="Times New Roman"/>
          <w:sz w:val="28"/>
          <w:szCs w:val="28"/>
          <w:lang w:val="ru-RU"/>
        </w:rPr>
        <w:t xml:space="preserve">тся по утвержденным  тарифам в рамках базовой программы ОМС и в соответствии с </w:t>
      </w:r>
      <w:r w:rsidRPr="003D23B8">
        <w:rPr>
          <w:rFonts w:ascii="Times New Roman" w:hAnsi="Times New Roman"/>
          <w:sz w:val="28"/>
          <w:szCs w:val="28"/>
          <w:lang w:val="ru-RU"/>
        </w:rPr>
        <w:lastRenderedPageBreak/>
        <w:t xml:space="preserve">порядком проведения межтерриториальных расчетов, установленных разделом IX Правил ОМС. </w:t>
      </w:r>
    </w:p>
    <w:p w:rsidR="00214278" w:rsidRPr="003D23B8" w:rsidRDefault="00214278"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EC5C33" w:rsidRPr="003D23B8" w:rsidRDefault="00EC5C3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Иные аспекты оплаты медицинской помощи и взаимодействия участников сферы ОМС Тверской области (Приложение </w:t>
      </w:r>
      <w:r w:rsidR="006513D9" w:rsidRPr="003D23B8">
        <w:rPr>
          <w:rFonts w:ascii="Times New Roman" w:hAnsi="Times New Roman"/>
          <w:sz w:val="28"/>
          <w:szCs w:val="28"/>
          <w:lang w:val="ru-RU"/>
        </w:rPr>
        <w:t xml:space="preserve">№ </w:t>
      </w:r>
      <w:r w:rsidRPr="003D23B8">
        <w:rPr>
          <w:rFonts w:ascii="Times New Roman" w:hAnsi="Times New Roman"/>
          <w:sz w:val="28"/>
          <w:szCs w:val="28"/>
          <w:lang w:val="ru-RU"/>
        </w:rPr>
        <w:t>2</w:t>
      </w:r>
      <w:r w:rsidR="009B52DA" w:rsidRPr="003D23B8">
        <w:rPr>
          <w:rFonts w:ascii="Times New Roman" w:hAnsi="Times New Roman"/>
          <w:sz w:val="28"/>
          <w:szCs w:val="28"/>
          <w:lang w:val="ru-RU"/>
        </w:rPr>
        <w:t>5</w:t>
      </w:r>
      <w:r w:rsidRPr="003D23B8">
        <w:rPr>
          <w:rFonts w:ascii="Times New Roman" w:hAnsi="Times New Roman"/>
          <w:sz w:val="28"/>
          <w:szCs w:val="28"/>
          <w:lang w:val="ru-RU"/>
        </w:rPr>
        <w:t>).</w:t>
      </w:r>
    </w:p>
    <w:p w:rsidR="006A4F7A" w:rsidRDefault="006A4F7A"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AC7FBE" w:rsidRPr="003D23B8" w:rsidRDefault="00EC5C33"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Стороны принимают на себя обязательства по выполнению настоящего Тарифного соглашения.</w:t>
      </w:r>
    </w:p>
    <w:p w:rsidR="006A4F7A" w:rsidRPr="003D23B8" w:rsidRDefault="006A4F7A"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EC5C33" w:rsidRPr="003D23B8" w:rsidRDefault="00AC7FBE" w:rsidP="00ED5853">
      <w:pPr>
        <w:pStyle w:val="af9"/>
        <w:numPr>
          <w:ilvl w:val="0"/>
          <w:numId w:val="2"/>
        </w:numPr>
        <w:shd w:val="clear" w:color="auto" w:fill="FFFFFF"/>
        <w:autoSpaceDE w:val="0"/>
        <w:autoSpaceDN w:val="0"/>
        <w:adjustRightInd w:val="0"/>
        <w:spacing w:after="0" w:line="240" w:lineRule="auto"/>
        <w:ind w:left="0" w:right="-5" w:firstLine="709"/>
        <w:contextualSpacing w:val="0"/>
        <w:jc w:val="both"/>
        <w:rPr>
          <w:rFonts w:ascii="Times New Roman" w:hAnsi="Times New Roman"/>
          <w:sz w:val="28"/>
          <w:szCs w:val="28"/>
          <w:lang w:val="ru-RU"/>
        </w:rPr>
      </w:pPr>
      <w:r w:rsidRPr="003D23B8">
        <w:rPr>
          <w:rFonts w:ascii="Times New Roman" w:hAnsi="Times New Roman"/>
          <w:sz w:val="28"/>
          <w:szCs w:val="28"/>
          <w:lang w:val="ru-RU"/>
        </w:rPr>
        <w:t xml:space="preserve">Настоящее </w:t>
      </w:r>
      <w:r w:rsidR="00735F6C" w:rsidRPr="003D23B8">
        <w:rPr>
          <w:rFonts w:ascii="Times New Roman" w:hAnsi="Times New Roman"/>
          <w:sz w:val="28"/>
          <w:szCs w:val="28"/>
          <w:lang w:val="ru-RU"/>
        </w:rPr>
        <w:t>Тарифно</w:t>
      </w:r>
      <w:r w:rsidRPr="003D23B8">
        <w:rPr>
          <w:rFonts w:ascii="Times New Roman" w:hAnsi="Times New Roman"/>
          <w:sz w:val="28"/>
          <w:szCs w:val="28"/>
          <w:lang w:val="ru-RU"/>
        </w:rPr>
        <w:t>е</w:t>
      </w:r>
      <w:r w:rsidR="00735F6C" w:rsidRPr="003D23B8">
        <w:rPr>
          <w:rFonts w:ascii="Times New Roman" w:hAnsi="Times New Roman"/>
          <w:sz w:val="28"/>
          <w:szCs w:val="28"/>
          <w:lang w:val="ru-RU"/>
        </w:rPr>
        <w:t xml:space="preserve"> соглашени</w:t>
      </w:r>
      <w:r w:rsidRPr="003D23B8">
        <w:rPr>
          <w:rFonts w:ascii="Times New Roman" w:hAnsi="Times New Roman"/>
          <w:sz w:val="28"/>
          <w:szCs w:val="28"/>
          <w:lang w:val="ru-RU"/>
        </w:rPr>
        <w:t xml:space="preserve">е вступает в силу с 01 января </w:t>
      </w:r>
      <w:r w:rsidR="00735F6C" w:rsidRPr="003D23B8">
        <w:rPr>
          <w:rFonts w:ascii="Times New Roman" w:hAnsi="Times New Roman"/>
          <w:sz w:val="28"/>
          <w:szCs w:val="28"/>
          <w:lang w:val="ru-RU"/>
        </w:rPr>
        <w:t>201</w:t>
      </w:r>
      <w:r w:rsidR="00EC18E8" w:rsidRPr="003D23B8">
        <w:rPr>
          <w:rFonts w:ascii="Times New Roman" w:hAnsi="Times New Roman"/>
          <w:sz w:val="28"/>
          <w:szCs w:val="28"/>
          <w:lang w:val="ru-RU"/>
        </w:rPr>
        <w:t>9</w:t>
      </w:r>
      <w:r w:rsidR="00735F6C" w:rsidRPr="003D23B8">
        <w:rPr>
          <w:rFonts w:ascii="Times New Roman" w:hAnsi="Times New Roman"/>
          <w:sz w:val="28"/>
          <w:szCs w:val="28"/>
          <w:lang w:val="ru-RU"/>
        </w:rPr>
        <w:t xml:space="preserve"> год</w:t>
      </w:r>
      <w:r w:rsidRPr="003D23B8">
        <w:rPr>
          <w:rFonts w:ascii="Times New Roman" w:hAnsi="Times New Roman"/>
          <w:sz w:val="28"/>
          <w:szCs w:val="28"/>
          <w:lang w:val="ru-RU"/>
        </w:rPr>
        <w:t>а, и действует до принятия нового Тарифного соглашения.</w:t>
      </w:r>
    </w:p>
    <w:p w:rsidR="00EC5C33" w:rsidRDefault="00EC5C33"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2F595C" w:rsidRDefault="002F595C"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2F595C" w:rsidRDefault="002F595C"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p w:rsidR="002F595C" w:rsidRPr="003D23B8" w:rsidRDefault="002F595C" w:rsidP="00ED5853">
      <w:pPr>
        <w:pStyle w:val="af9"/>
        <w:shd w:val="clear" w:color="auto" w:fill="FFFFFF"/>
        <w:autoSpaceDE w:val="0"/>
        <w:autoSpaceDN w:val="0"/>
        <w:adjustRightInd w:val="0"/>
        <w:spacing w:after="0" w:line="240" w:lineRule="auto"/>
        <w:ind w:left="709" w:right="-5"/>
        <w:contextualSpacing w:val="0"/>
        <w:jc w:val="both"/>
        <w:rPr>
          <w:rFonts w:ascii="Times New Roman" w:hAnsi="Times New Roman"/>
          <w:sz w:val="28"/>
          <w:szCs w:val="28"/>
          <w:lang w:val="ru-RU"/>
        </w:rPr>
      </w:pPr>
    </w:p>
    <w:tbl>
      <w:tblPr>
        <w:tblW w:w="9747" w:type="dxa"/>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Look w:val="01E0"/>
      </w:tblPr>
      <w:tblGrid>
        <w:gridCol w:w="5920"/>
        <w:gridCol w:w="3827"/>
      </w:tblGrid>
      <w:tr w:rsidR="00EC5C33" w:rsidRPr="003D23B8" w:rsidTr="00432119">
        <w:trPr>
          <w:trHeight w:val="978"/>
        </w:trPr>
        <w:tc>
          <w:tcPr>
            <w:tcW w:w="5920" w:type="dxa"/>
            <w:vAlign w:val="center"/>
          </w:tcPr>
          <w:p w:rsidR="00EC5C33" w:rsidRPr="003D23B8" w:rsidRDefault="006556A5" w:rsidP="00771AAB">
            <w:pPr>
              <w:pStyle w:val="ConsPlusNormal"/>
              <w:rPr>
                <w:rFonts w:ascii="Times New Roman" w:hAnsi="Times New Roman" w:cs="Times New Roman"/>
                <w:sz w:val="28"/>
                <w:szCs w:val="28"/>
              </w:rPr>
            </w:pPr>
            <w:r w:rsidRPr="003D23B8">
              <w:rPr>
                <w:rFonts w:ascii="Times New Roman" w:hAnsi="Times New Roman"/>
                <w:sz w:val="28"/>
                <w:szCs w:val="28"/>
              </w:rPr>
              <w:t xml:space="preserve">Заместитель Председателя Правительства Тверской области - </w:t>
            </w:r>
            <w:r w:rsidRPr="003D23B8">
              <w:rPr>
                <w:rStyle w:val="afc"/>
                <w:rFonts w:ascii="Times New Roman" w:hAnsi="Times New Roman"/>
                <w:i w:val="0"/>
                <w:iCs w:val="0"/>
                <w:color w:val="000000" w:themeColor="text1"/>
                <w:sz w:val="28"/>
                <w:szCs w:val="28"/>
              </w:rPr>
              <w:t>Министр здравоохранения Тверской области</w:t>
            </w:r>
          </w:p>
        </w:tc>
        <w:tc>
          <w:tcPr>
            <w:tcW w:w="3827" w:type="dxa"/>
            <w:vAlign w:val="center"/>
          </w:tcPr>
          <w:p w:rsidR="00EC5C33" w:rsidRPr="003D23B8" w:rsidRDefault="006556A5" w:rsidP="00DC3F2E">
            <w:pPr>
              <w:pStyle w:val="ConsPlusNormal"/>
              <w:jc w:val="right"/>
              <w:rPr>
                <w:rFonts w:ascii="Times New Roman" w:hAnsi="Times New Roman" w:cs="Times New Roman"/>
                <w:sz w:val="28"/>
                <w:szCs w:val="28"/>
              </w:rPr>
            </w:pPr>
            <w:r w:rsidRPr="003D23B8">
              <w:rPr>
                <w:rStyle w:val="afc"/>
                <w:rFonts w:ascii="Times New Roman" w:hAnsi="Times New Roman"/>
                <w:i w:val="0"/>
                <w:iCs w:val="0"/>
                <w:color w:val="000000" w:themeColor="text1"/>
                <w:sz w:val="28"/>
                <w:szCs w:val="28"/>
              </w:rPr>
              <w:t>В.А.Синода</w:t>
            </w:r>
          </w:p>
        </w:tc>
      </w:tr>
      <w:tr w:rsidR="00EC5C33" w:rsidRPr="003D23B8" w:rsidTr="00432119">
        <w:trPr>
          <w:trHeight w:val="1148"/>
        </w:trPr>
        <w:tc>
          <w:tcPr>
            <w:tcW w:w="5920" w:type="dxa"/>
            <w:vAlign w:val="center"/>
          </w:tcPr>
          <w:p w:rsidR="00EC5C33" w:rsidRPr="003D23B8" w:rsidRDefault="00EC5C33" w:rsidP="00DC3F2E">
            <w:pPr>
              <w:pStyle w:val="ConsPlusNormal"/>
              <w:rPr>
                <w:rFonts w:ascii="Times New Roman" w:hAnsi="Times New Roman" w:cs="Times New Roman"/>
                <w:sz w:val="28"/>
                <w:szCs w:val="28"/>
              </w:rPr>
            </w:pPr>
            <w:r w:rsidRPr="003D23B8">
              <w:rPr>
                <w:rFonts w:ascii="Times New Roman" w:hAnsi="Times New Roman" w:cs="Times New Roman"/>
                <w:sz w:val="28"/>
                <w:szCs w:val="28"/>
              </w:rPr>
              <w:t>Директор ТФОМС Тверской области</w:t>
            </w:r>
          </w:p>
        </w:tc>
        <w:tc>
          <w:tcPr>
            <w:tcW w:w="3827" w:type="dxa"/>
            <w:vAlign w:val="center"/>
          </w:tcPr>
          <w:p w:rsidR="00EC5C33" w:rsidRPr="003D23B8" w:rsidRDefault="00915B7C" w:rsidP="00DC3F2E">
            <w:pPr>
              <w:pStyle w:val="ConsPlusNormal"/>
              <w:jc w:val="right"/>
              <w:rPr>
                <w:rFonts w:ascii="Times New Roman" w:hAnsi="Times New Roman" w:cs="Times New Roman"/>
                <w:sz w:val="28"/>
                <w:szCs w:val="28"/>
              </w:rPr>
            </w:pPr>
            <w:r w:rsidRPr="003D23B8">
              <w:rPr>
                <w:rFonts w:ascii="Times New Roman" w:hAnsi="Times New Roman" w:cs="Times New Roman"/>
                <w:sz w:val="28"/>
                <w:szCs w:val="28"/>
              </w:rPr>
              <w:t>Н.М.Гуляева</w:t>
            </w:r>
          </w:p>
        </w:tc>
      </w:tr>
      <w:tr w:rsidR="00EC5C33" w:rsidRPr="003D23B8" w:rsidTr="00432119">
        <w:trPr>
          <w:trHeight w:val="1247"/>
        </w:trPr>
        <w:tc>
          <w:tcPr>
            <w:tcW w:w="5920" w:type="dxa"/>
            <w:vAlign w:val="center"/>
          </w:tcPr>
          <w:p w:rsidR="00EC5C33" w:rsidRPr="003D23B8" w:rsidRDefault="00EC5C33" w:rsidP="00AE2730">
            <w:pPr>
              <w:pStyle w:val="ConsPlusNormal"/>
              <w:rPr>
                <w:rFonts w:ascii="Times New Roman" w:hAnsi="Times New Roman" w:cs="Times New Roman"/>
                <w:sz w:val="28"/>
                <w:szCs w:val="28"/>
              </w:rPr>
            </w:pPr>
            <w:r w:rsidRPr="003D23B8">
              <w:rPr>
                <w:rFonts w:ascii="Times New Roman" w:hAnsi="Times New Roman" w:cs="Times New Roman"/>
                <w:sz w:val="28"/>
                <w:szCs w:val="28"/>
              </w:rPr>
              <w:t xml:space="preserve">Директор </w:t>
            </w:r>
            <w:r w:rsidR="00AE2730" w:rsidRPr="003D23B8">
              <w:rPr>
                <w:rFonts w:ascii="Times New Roman" w:hAnsi="Times New Roman"/>
                <w:sz w:val="28"/>
                <w:szCs w:val="28"/>
              </w:rPr>
              <w:t>Филиал</w:t>
            </w:r>
            <w:proofErr w:type="gramStart"/>
            <w:r w:rsidR="00AE2730" w:rsidRPr="003D23B8">
              <w:rPr>
                <w:rFonts w:ascii="Times New Roman" w:hAnsi="Times New Roman"/>
                <w:sz w:val="28"/>
                <w:szCs w:val="28"/>
              </w:rPr>
              <w:t>а ООО</w:t>
            </w:r>
            <w:proofErr w:type="gramEnd"/>
            <w:r w:rsidR="00AE2730" w:rsidRPr="003D23B8">
              <w:rPr>
                <w:rFonts w:ascii="Times New Roman" w:hAnsi="Times New Roman"/>
                <w:sz w:val="28"/>
                <w:szCs w:val="28"/>
              </w:rPr>
              <w:t xml:space="preserve"> «Капитал Медицинское Страхование» в Тверской области</w:t>
            </w:r>
          </w:p>
        </w:tc>
        <w:tc>
          <w:tcPr>
            <w:tcW w:w="3827" w:type="dxa"/>
            <w:vAlign w:val="center"/>
          </w:tcPr>
          <w:p w:rsidR="00EC5C33" w:rsidRPr="003D23B8" w:rsidRDefault="00EC5C33" w:rsidP="00DE21B2">
            <w:pPr>
              <w:pStyle w:val="ConsPlusNormal"/>
              <w:jc w:val="right"/>
              <w:rPr>
                <w:rFonts w:ascii="Times New Roman" w:hAnsi="Times New Roman" w:cs="Times New Roman"/>
                <w:sz w:val="28"/>
                <w:szCs w:val="28"/>
              </w:rPr>
            </w:pPr>
            <w:r w:rsidRPr="003D23B8">
              <w:rPr>
                <w:rFonts w:ascii="Times New Roman" w:hAnsi="Times New Roman" w:cs="Times New Roman"/>
                <w:sz w:val="28"/>
                <w:szCs w:val="28"/>
              </w:rPr>
              <w:t>Д.В.Бондаренко</w:t>
            </w:r>
          </w:p>
        </w:tc>
      </w:tr>
      <w:tr w:rsidR="00EC5C33" w:rsidRPr="003D23B8" w:rsidTr="00432119">
        <w:trPr>
          <w:trHeight w:val="1238"/>
        </w:trPr>
        <w:tc>
          <w:tcPr>
            <w:tcW w:w="5920" w:type="dxa"/>
            <w:vAlign w:val="center"/>
          </w:tcPr>
          <w:p w:rsidR="0058522A" w:rsidRPr="003D23B8" w:rsidRDefault="00EC5C33" w:rsidP="00DC3F2E">
            <w:pPr>
              <w:pStyle w:val="ConsPlusNormal"/>
              <w:rPr>
                <w:rFonts w:ascii="Times New Roman" w:hAnsi="Times New Roman" w:cs="Times New Roman"/>
                <w:sz w:val="28"/>
                <w:szCs w:val="28"/>
              </w:rPr>
            </w:pPr>
            <w:r w:rsidRPr="003D23B8">
              <w:rPr>
                <w:rFonts w:ascii="Times New Roman" w:hAnsi="Times New Roman" w:cs="Times New Roman"/>
                <w:sz w:val="28"/>
                <w:szCs w:val="28"/>
              </w:rPr>
              <w:t xml:space="preserve">Председатель Тверской областной организации профсоюзов работников здравоохранения РФ </w:t>
            </w:r>
          </w:p>
        </w:tc>
        <w:tc>
          <w:tcPr>
            <w:tcW w:w="3827" w:type="dxa"/>
            <w:vAlign w:val="center"/>
          </w:tcPr>
          <w:p w:rsidR="00EC5C33" w:rsidRPr="003D23B8" w:rsidRDefault="00EC5C33" w:rsidP="00DC3F2E">
            <w:pPr>
              <w:pStyle w:val="ConsPlusNormal"/>
              <w:jc w:val="right"/>
              <w:rPr>
                <w:rFonts w:ascii="Times New Roman" w:hAnsi="Times New Roman" w:cs="Times New Roman"/>
                <w:sz w:val="28"/>
                <w:szCs w:val="28"/>
              </w:rPr>
            </w:pPr>
            <w:r w:rsidRPr="003D23B8">
              <w:rPr>
                <w:rFonts w:ascii="Times New Roman" w:hAnsi="Times New Roman" w:cs="Times New Roman"/>
                <w:sz w:val="28"/>
                <w:szCs w:val="28"/>
              </w:rPr>
              <w:t xml:space="preserve">В.А.Грек </w:t>
            </w:r>
          </w:p>
          <w:p w:rsidR="0058522A" w:rsidRPr="003D23B8" w:rsidRDefault="0058522A" w:rsidP="00DC3F2E">
            <w:pPr>
              <w:pStyle w:val="ConsPlusNormal"/>
              <w:jc w:val="right"/>
              <w:rPr>
                <w:rFonts w:ascii="Times New Roman" w:hAnsi="Times New Roman" w:cs="Times New Roman"/>
                <w:sz w:val="28"/>
                <w:szCs w:val="28"/>
              </w:rPr>
            </w:pPr>
          </w:p>
        </w:tc>
      </w:tr>
      <w:tr w:rsidR="0058522A" w:rsidRPr="003D23B8" w:rsidTr="00432119">
        <w:trPr>
          <w:trHeight w:val="1238"/>
        </w:trPr>
        <w:tc>
          <w:tcPr>
            <w:tcW w:w="5920" w:type="dxa"/>
            <w:vAlign w:val="center"/>
          </w:tcPr>
          <w:p w:rsidR="0058522A" w:rsidRPr="003D23B8" w:rsidRDefault="0058522A" w:rsidP="00DC3F2E">
            <w:pPr>
              <w:pStyle w:val="ConsPlusNormal"/>
              <w:rPr>
                <w:rStyle w:val="afc"/>
                <w:rFonts w:ascii="Times New Roman" w:hAnsi="Times New Roman"/>
                <w:i w:val="0"/>
                <w:iCs w:val="0"/>
                <w:sz w:val="28"/>
                <w:szCs w:val="28"/>
              </w:rPr>
            </w:pPr>
            <w:r w:rsidRPr="003D23B8">
              <w:rPr>
                <w:rStyle w:val="afc"/>
                <w:rFonts w:ascii="Times New Roman" w:hAnsi="Times New Roman"/>
                <w:i w:val="0"/>
                <w:iCs w:val="0"/>
                <w:sz w:val="28"/>
                <w:szCs w:val="28"/>
              </w:rPr>
              <w:t>Председатель региональной общественной организации «Врачебная палата Тверской области»</w:t>
            </w:r>
          </w:p>
        </w:tc>
        <w:tc>
          <w:tcPr>
            <w:tcW w:w="3827" w:type="dxa"/>
            <w:vAlign w:val="center"/>
          </w:tcPr>
          <w:p w:rsidR="0058522A" w:rsidRPr="003D23B8" w:rsidRDefault="0058522A" w:rsidP="00DC3F2E">
            <w:pPr>
              <w:pStyle w:val="ConsPlusNormal"/>
              <w:jc w:val="right"/>
              <w:rPr>
                <w:rStyle w:val="afc"/>
                <w:rFonts w:ascii="Times New Roman" w:hAnsi="Times New Roman"/>
                <w:i w:val="0"/>
                <w:iCs w:val="0"/>
                <w:sz w:val="28"/>
                <w:szCs w:val="28"/>
              </w:rPr>
            </w:pPr>
            <w:r w:rsidRPr="003D23B8">
              <w:rPr>
                <w:rStyle w:val="afc"/>
                <w:rFonts w:ascii="Times New Roman" w:hAnsi="Times New Roman"/>
                <w:i w:val="0"/>
                <w:iCs w:val="0"/>
                <w:sz w:val="28"/>
                <w:szCs w:val="28"/>
              </w:rPr>
              <w:t>В.Д.Пантелеев</w:t>
            </w:r>
          </w:p>
        </w:tc>
      </w:tr>
    </w:tbl>
    <w:p w:rsidR="001376E3" w:rsidRPr="003D23B8" w:rsidRDefault="001376E3" w:rsidP="002F595C">
      <w:pPr>
        <w:pStyle w:val="af9"/>
        <w:autoSpaceDE w:val="0"/>
        <w:autoSpaceDN w:val="0"/>
        <w:adjustRightInd w:val="0"/>
        <w:spacing w:line="240" w:lineRule="auto"/>
        <w:ind w:left="567"/>
        <w:jc w:val="both"/>
        <w:rPr>
          <w:rFonts w:ascii="Times New Roman" w:hAnsi="Times New Roman"/>
          <w:sz w:val="28"/>
          <w:szCs w:val="28"/>
          <w:lang w:val="ru-RU"/>
        </w:rPr>
      </w:pPr>
    </w:p>
    <w:sectPr w:rsidR="001376E3" w:rsidRPr="003D23B8" w:rsidSect="002D0287">
      <w:headerReference w:type="even" r:id="rId33"/>
      <w:headerReference w:type="default" r:id="rId34"/>
      <w:footerReference w:type="even" r:id="rId35"/>
      <w:footerReference w:type="default" r:id="rId36"/>
      <w:footerReference w:type="first" r:id="rId37"/>
      <w:pgSz w:w="11907" w:h="16840" w:code="9"/>
      <w:pgMar w:top="1134" w:right="851" w:bottom="1134" w:left="1418" w:header="567"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27E" w:rsidRDefault="00B4127E">
      <w:r>
        <w:separator/>
      </w:r>
    </w:p>
  </w:endnote>
  <w:endnote w:type="continuationSeparator" w:id="1">
    <w:p w:rsidR="00B4127E" w:rsidRDefault="00B412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7E" w:rsidRDefault="00C27C98">
    <w:pPr>
      <w:pStyle w:val="a5"/>
      <w:framePr w:wrap="around" w:vAnchor="text" w:hAnchor="margin" w:xAlign="center" w:y="1"/>
      <w:rPr>
        <w:rStyle w:val="a7"/>
      </w:rPr>
    </w:pPr>
    <w:r>
      <w:rPr>
        <w:rStyle w:val="a7"/>
      </w:rPr>
      <w:fldChar w:fldCharType="begin"/>
    </w:r>
    <w:r w:rsidR="00B4127E">
      <w:rPr>
        <w:rStyle w:val="a7"/>
      </w:rPr>
      <w:instrText xml:space="preserve">PAGE  </w:instrText>
    </w:r>
    <w:r>
      <w:rPr>
        <w:rStyle w:val="a7"/>
      </w:rPr>
      <w:fldChar w:fldCharType="separate"/>
    </w:r>
    <w:r w:rsidR="00B4127E">
      <w:rPr>
        <w:rStyle w:val="a7"/>
        <w:noProof/>
      </w:rPr>
      <w:t>10</w:t>
    </w:r>
    <w:r>
      <w:rPr>
        <w:rStyle w:val="a7"/>
      </w:rPr>
      <w:fldChar w:fldCharType="end"/>
    </w:r>
  </w:p>
  <w:p w:rsidR="00B4127E" w:rsidRDefault="00B4127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7E" w:rsidRDefault="00C27C98">
    <w:pPr>
      <w:pStyle w:val="a5"/>
      <w:jc w:val="right"/>
    </w:pPr>
    <w:fldSimple w:instr=" PAGE   \* MERGEFORMAT ">
      <w:r w:rsidR="00BE3F09">
        <w:rPr>
          <w:noProof/>
        </w:rPr>
        <w:t>2</w:t>
      </w:r>
    </w:fldSimple>
  </w:p>
  <w:p w:rsidR="00B4127E" w:rsidRDefault="00B4127E" w:rsidP="00BE3C49">
    <w:pPr>
      <w:pStyle w:val="a5"/>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7E" w:rsidRDefault="00B4127E" w:rsidP="00323CB7">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27E" w:rsidRDefault="00B4127E">
      <w:r>
        <w:separator/>
      </w:r>
    </w:p>
  </w:footnote>
  <w:footnote w:type="continuationSeparator" w:id="1">
    <w:p w:rsidR="00B4127E" w:rsidRDefault="00B412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7E" w:rsidRDefault="00C27C98">
    <w:pPr>
      <w:pStyle w:val="a8"/>
      <w:framePr w:wrap="around" w:vAnchor="text" w:hAnchor="margin" w:xAlign="right" w:y="1"/>
      <w:rPr>
        <w:rStyle w:val="a7"/>
      </w:rPr>
    </w:pPr>
    <w:r>
      <w:rPr>
        <w:rStyle w:val="a7"/>
      </w:rPr>
      <w:fldChar w:fldCharType="begin"/>
    </w:r>
    <w:r w:rsidR="00B4127E">
      <w:rPr>
        <w:rStyle w:val="a7"/>
      </w:rPr>
      <w:instrText xml:space="preserve">PAGE  </w:instrText>
    </w:r>
    <w:r>
      <w:rPr>
        <w:rStyle w:val="a7"/>
      </w:rPr>
      <w:fldChar w:fldCharType="end"/>
    </w:r>
  </w:p>
  <w:p w:rsidR="00B4127E" w:rsidRDefault="00B4127E">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27E" w:rsidRDefault="00B4127E" w:rsidP="00323CB7">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3BCB"/>
    <w:multiLevelType w:val="hybridMultilevel"/>
    <w:tmpl w:val="2A08E4EE"/>
    <w:lvl w:ilvl="0" w:tplc="04190005">
      <w:start w:val="1"/>
      <w:numFmt w:val="bullet"/>
      <w:lvlText w:val=""/>
      <w:lvlJc w:val="left"/>
      <w:pPr>
        <w:ind w:left="1146" w:hanging="360"/>
      </w:pPr>
      <w:rPr>
        <w:rFonts w:ascii="Wingdings" w:hAnsi="Wingdings" w:hint="default"/>
      </w:rPr>
    </w:lvl>
    <w:lvl w:ilvl="1" w:tplc="04190005">
      <w:start w:val="1"/>
      <w:numFmt w:val="bullet"/>
      <w:lvlText w:val=""/>
      <w:lvlJc w:val="left"/>
      <w:pPr>
        <w:ind w:left="1866" w:hanging="360"/>
      </w:pPr>
      <w:rPr>
        <w:rFonts w:ascii="Wingdings" w:hAnsi="Wingdings"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95A66A4"/>
    <w:multiLevelType w:val="hybridMultilevel"/>
    <w:tmpl w:val="BE0422F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851DD6"/>
    <w:multiLevelType w:val="multilevel"/>
    <w:tmpl w:val="B8287B7C"/>
    <w:lvl w:ilvl="0">
      <w:start w:val="1"/>
      <w:numFmt w:val="bullet"/>
      <w:lvlText w:val=""/>
      <w:lvlJc w:val="left"/>
      <w:pPr>
        <w:ind w:left="1353" w:hanging="360"/>
      </w:pPr>
      <w:rPr>
        <w:rFonts w:ascii="Symbol" w:hAnsi="Symbol" w:hint="default"/>
        <w:b/>
        <w:strike w:val="0"/>
        <w:color w:val="auto"/>
        <w:sz w:val="28"/>
        <w:szCs w:val="28"/>
      </w:rPr>
    </w:lvl>
    <w:lvl w:ilvl="1">
      <w:start w:val="1"/>
      <w:numFmt w:val="decimal"/>
      <w:lvlText w:val="%1.%2."/>
      <w:lvlJc w:val="left"/>
      <w:pPr>
        <w:ind w:left="1142" w:hanging="432"/>
      </w:pPr>
      <w:rPr>
        <w:rFonts w:ascii="Times New Roman" w:hAnsi="Times New Roman" w:cs="Times New Roman" w:hint="default"/>
        <w:b w:val="0"/>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35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C944867"/>
    <w:multiLevelType w:val="multilevel"/>
    <w:tmpl w:val="A95EFE6E"/>
    <w:lvl w:ilvl="0">
      <w:start w:val="1"/>
      <w:numFmt w:val="decimal"/>
      <w:lvlText w:val="%1."/>
      <w:lvlJc w:val="left"/>
      <w:pPr>
        <w:ind w:left="1353" w:hanging="360"/>
      </w:pPr>
      <w:rPr>
        <w:rFonts w:ascii="Times New Roman" w:hAnsi="Times New Roman" w:cs="Times New Roman" w:hint="default"/>
        <w:b/>
        <w:strike w:val="0"/>
        <w:color w:val="auto"/>
        <w:sz w:val="28"/>
        <w:szCs w:val="28"/>
      </w:rPr>
    </w:lvl>
    <w:lvl w:ilvl="1">
      <w:start w:val="1"/>
      <w:numFmt w:val="decimal"/>
      <w:lvlText w:val="%1.%2."/>
      <w:lvlJc w:val="left"/>
      <w:pPr>
        <w:ind w:left="1000" w:hanging="432"/>
      </w:pPr>
      <w:rPr>
        <w:rFonts w:ascii="Times New Roman" w:hAnsi="Times New Roman" w:cs="Times New Roman" w:hint="default"/>
        <w:b w:val="0"/>
        <w:i w:val="0"/>
        <w:strike w:val="0"/>
        <w:sz w:val="28"/>
        <w:szCs w:val="28"/>
      </w:rPr>
    </w:lvl>
    <w:lvl w:ilvl="2">
      <w:start w:val="1"/>
      <w:numFmt w:val="bullet"/>
      <w:lvlText w:val=""/>
      <w:lvlJc w:val="left"/>
      <w:pPr>
        <w:ind w:left="1356" w:hanging="504"/>
      </w:pPr>
      <w:rPr>
        <w:rFonts w:ascii="Symbol" w:hAnsi="Symbol" w:hint="default"/>
        <w:b w:val="0"/>
        <w:i w:val="0"/>
      </w:rPr>
    </w:lvl>
    <w:lvl w:ilvl="3">
      <w:start w:val="1"/>
      <w:numFmt w:val="decimal"/>
      <w:lvlText w:val="%1.%2.%3.%4."/>
      <w:lvlJc w:val="left"/>
      <w:pPr>
        <w:ind w:left="164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0E421DED"/>
    <w:multiLevelType w:val="multilevel"/>
    <w:tmpl w:val="68864C5A"/>
    <w:lvl w:ilvl="0">
      <w:start w:val="1"/>
      <w:numFmt w:val="bullet"/>
      <w:lvlText w:val=""/>
      <w:lvlJc w:val="left"/>
      <w:pPr>
        <w:ind w:left="1353" w:hanging="360"/>
      </w:pPr>
      <w:rPr>
        <w:rFonts w:ascii="Symbol" w:hAnsi="Symbol" w:hint="default"/>
        <w:b/>
        <w:strike w:val="0"/>
        <w:color w:val="auto"/>
        <w:sz w:val="28"/>
        <w:szCs w:val="28"/>
      </w:rPr>
    </w:lvl>
    <w:lvl w:ilvl="1">
      <w:start w:val="1"/>
      <w:numFmt w:val="decimal"/>
      <w:lvlText w:val="%1.%2."/>
      <w:lvlJc w:val="left"/>
      <w:pPr>
        <w:ind w:left="1000" w:hanging="432"/>
      </w:pPr>
      <w:rPr>
        <w:rFonts w:ascii="Times New Roman" w:hAnsi="Times New Roman" w:cs="Times New Roman" w:hint="default"/>
        <w:b w:val="0"/>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64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E905127"/>
    <w:multiLevelType w:val="hybridMultilevel"/>
    <w:tmpl w:val="40E61606"/>
    <w:lvl w:ilvl="0" w:tplc="614E7A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C0935EC"/>
    <w:multiLevelType w:val="hybridMultilevel"/>
    <w:tmpl w:val="A87C3FF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24A33BF2"/>
    <w:multiLevelType w:val="hybridMultilevel"/>
    <w:tmpl w:val="143A4FD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2C51670C"/>
    <w:multiLevelType w:val="multilevel"/>
    <w:tmpl w:val="2408881A"/>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2DB3799D"/>
    <w:multiLevelType w:val="multilevel"/>
    <w:tmpl w:val="86A0082A"/>
    <w:lvl w:ilvl="0">
      <w:start w:val="1"/>
      <w:numFmt w:val="bullet"/>
      <w:lvlText w:val=""/>
      <w:lvlJc w:val="left"/>
      <w:pPr>
        <w:ind w:left="1353" w:hanging="360"/>
      </w:pPr>
      <w:rPr>
        <w:rFonts w:ascii="Symbol" w:hAnsi="Symbol" w:hint="default"/>
        <w:b/>
        <w:strike w:val="0"/>
        <w:color w:val="auto"/>
        <w:sz w:val="28"/>
        <w:szCs w:val="28"/>
      </w:rPr>
    </w:lvl>
    <w:lvl w:ilvl="1">
      <w:start w:val="1"/>
      <w:numFmt w:val="decimal"/>
      <w:lvlText w:val="%1.%2."/>
      <w:lvlJc w:val="left"/>
      <w:pPr>
        <w:ind w:left="1000" w:hanging="432"/>
      </w:pPr>
      <w:rPr>
        <w:rFonts w:ascii="Times New Roman" w:hAnsi="Times New Roman" w:cs="Times New Roman" w:hint="default"/>
        <w:b w:val="0"/>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64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392B5881"/>
    <w:multiLevelType w:val="multilevel"/>
    <w:tmpl w:val="29C24276"/>
    <w:lvl w:ilvl="0">
      <w:start w:val="1"/>
      <w:numFmt w:val="bullet"/>
      <w:lvlText w:val="•"/>
      <w:lvlJc w:val="left"/>
      <w:pPr>
        <w:ind w:left="1353" w:hanging="360"/>
      </w:pPr>
      <w:rPr>
        <w:rFonts w:ascii="Times New Roman" w:hAnsi="Times New Roman" w:cs="Times New Roman" w:hint="default"/>
        <w:b/>
        <w:strike w:val="0"/>
        <w:color w:val="auto"/>
        <w:sz w:val="28"/>
        <w:szCs w:val="28"/>
      </w:rPr>
    </w:lvl>
    <w:lvl w:ilvl="1">
      <w:start w:val="1"/>
      <w:numFmt w:val="decimal"/>
      <w:lvlText w:val="%1.%2."/>
      <w:lvlJc w:val="left"/>
      <w:pPr>
        <w:ind w:left="1000" w:hanging="432"/>
      </w:pPr>
      <w:rPr>
        <w:rFonts w:ascii="Times New Roman" w:hAnsi="Times New Roman" w:cs="Times New Roman" w:hint="default"/>
        <w:b/>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BD06715"/>
    <w:multiLevelType w:val="hybridMultilevel"/>
    <w:tmpl w:val="1FE02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556FC5"/>
    <w:multiLevelType w:val="hybridMultilevel"/>
    <w:tmpl w:val="A628BCDA"/>
    <w:lvl w:ilvl="0" w:tplc="CF848EDA">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2044B53"/>
    <w:multiLevelType w:val="multilevel"/>
    <w:tmpl w:val="091E2790"/>
    <w:lvl w:ilvl="0">
      <w:start w:val="8"/>
      <w:numFmt w:val="decimal"/>
      <w:lvlText w:val="%1"/>
      <w:lvlJc w:val="left"/>
      <w:pPr>
        <w:ind w:left="975" w:hanging="975"/>
      </w:pPr>
      <w:rPr>
        <w:rFonts w:hint="default"/>
      </w:rPr>
    </w:lvl>
    <w:lvl w:ilvl="1">
      <w:start w:val="12"/>
      <w:numFmt w:val="decimal"/>
      <w:lvlText w:val="%1.%2"/>
      <w:lvlJc w:val="left"/>
      <w:pPr>
        <w:ind w:left="1259" w:hanging="975"/>
      </w:pPr>
      <w:rPr>
        <w:rFonts w:hint="default"/>
      </w:rPr>
    </w:lvl>
    <w:lvl w:ilvl="2">
      <w:start w:val="1"/>
      <w:numFmt w:val="decimal"/>
      <w:lvlText w:val="%1.%2.%3"/>
      <w:lvlJc w:val="left"/>
      <w:pPr>
        <w:ind w:left="1543" w:hanging="975"/>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42EE56AB"/>
    <w:multiLevelType w:val="hybridMultilevel"/>
    <w:tmpl w:val="385481B0"/>
    <w:lvl w:ilvl="0" w:tplc="7E504FDA">
      <w:start w:val="1"/>
      <w:numFmt w:val="bullet"/>
      <w:lvlText w:val=""/>
      <w:lvlJc w:val="left"/>
      <w:pPr>
        <w:ind w:left="1146" w:hanging="360"/>
      </w:pPr>
      <w:rPr>
        <w:rFonts w:ascii="Symbol" w:hAnsi="Symbol" w:hint="default"/>
        <w:b/>
        <w:i w:val="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A3D4A94"/>
    <w:multiLevelType w:val="hybridMultilevel"/>
    <w:tmpl w:val="BC30EE40"/>
    <w:lvl w:ilvl="0" w:tplc="7E504FDA">
      <w:start w:val="1"/>
      <w:numFmt w:val="bullet"/>
      <w:lvlText w:val=""/>
      <w:lvlJc w:val="left"/>
      <w:pPr>
        <w:tabs>
          <w:tab w:val="num" w:pos="1260"/>
        </w:tabs>
        <w:ind w:left="1260" w:hanging="360"/>
      </w:pPr>
      <w:rPr>
        <w:rFonts w:ascii="Symbol" w:hAnsi="Symbol" w:hint="default"/>
        <w:b/>
        <w:i w:val="0"/>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ADB76BB"/>
    <w:multiLevelType w:val="hybridMultilevel"/>
    <w:tmpl w:val="7CD4754A"/>
    <w:lvl w:ilvl="0" w:tplc="7F427392">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hint="default"/>
      </w:rPr>
    </w:lvl>
    <w:lvl w:ilvl="2" w:tplc="04190005">
      <w:start w:val="1"/>
      <w:numFmt w:val="bullet"/>
      <w:lvlText w:val=""/>
      <w:lvlJc w:val="left"/>
      <w:pPr>
        <w:ind w:left="2946" w:hanging="360"/>
      </w:pPr>
      <w:rPr>
        <w:rFonts w:ascii="Wingdings" w:hAnsi="Wingdings" w:hint="default"/>
      </w:rPr>
    </w:lvl>
    <w:lvl w:ilvl="3" w:tplc="0419000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8">
    <w:nsid w:val="4BD3268E"/>
    <w:multiLevelType w:val="hybridMultilevel"/>
    <w:tmpl w:val="A32C5384"/>
    <w:lvl w:ilvl="0" w:tplc="7F427392">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D365ED0"/>
    <w:multiLevelType w:val="multilevel"/>
    <w:tmpl w:val="3A2657F2"/>
    <w:lvl w:ilvl="0">
      <w:start w:val="1"/>
      <w:numFmt w:val="bullet"/>
      <w:lvlText w:val=""/>
      <w:lvlJc w:val="left"/>
      <w:pPr>
        <w:ind w:left="1353" w:hanging="360"/>
      </w:pPr>
      <w:rPr>
        <w:rFonts w:ascii="Symbol" w:hAnsi="Symbol" w:hint="default"/>
        <w:b/>
        <w:strike w:val="0"/>
        <w:color w:val="auto"/>
        <w:sz w:val="28"/>
        <w:szCs w:val="28"/>
      </w:rPr>
    </w:lvl>
    <w:lvl w:ilvl="1">
      <w:start w:val="1"/>
      <w:numFmt w:val="decimal"/>
      <w:lvlText w:val="%1.%2."/>
      <w:lvlJc w:val="left"/>
      <w:pPr>
        <w:ind w:left="1142" w:hanging="432"/>
      </w:pPr>
      <w:rPr>
        <w:rFonts w:ascii="Times New Roman" w:hAnsi="Times New Roman" w:cs="Times New Roman" w:hint="default"/>
        <w:b w:val="0"/>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35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39A00A4"/>
    <w:multiLevelType w:val="multilevel"/>
    <w:tmpl w:val="D7FC5EFC"/>
    <w:lvl w:ilvl="0">
      <w:start w:val="1"/>
      <w:numFmt w:val="decimal"/>
      <w:lvlText w:val="%1."/>
      <w:lvlJc w:val="left"/>
      <w:pPr>
        <w:ind w:left="1353" w:hanging="360"/>
      </w:pPr>
      <w:rPr>
        <w:rFonts w:ascii="Times New Roman" w:hAnsi="Times New Roman" w:cs="Times New Roman" w:hint="default"/>
        <w:b/>
        <w:strike w:val="0"/>
        <w:color w:val="auto"/>
        <w:sz w:val="28"/>
        <w:szCs w:val="28"/>
      </w:rPr>
    </w:lvl>
    <w:lvl w:ilvl="1">
      <w:start w:val="1"/>
      <w:numFmt w:val="decimal"/>
      <w:lvlText w:val="%1.%2."/>
      <w:lvlJc w:val="left"/>
      <w:pPr>
        <w:ind w:left="716" w:hanging="432"/>
      </w:pPr>
      <w:rPr>
        <w:rFonts w:ascii="Times New Roman" w:hAnsi="Times New Roman" w:cs="Times New Roman" w:hint="default"/>
        <w:b w:val="0"/>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35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5166758"/>
    <w:multiLevelType w:val="multilevel"/>
    <w:tmpl w:val="C8D2D310"/>
    <w:lvl w:ilvl="0">
      <w:start w:val="1"/>
      <w:numFmt w:val="bullet"/>
      <w:lvlText w:val=""/>
      <w:lvlJc w:val="left"/>
      <w:pPr>
        <w:ind w:left="1353" w:hanging="360"/>
      </w:pPr>
      <w:rPr>
        <w:rFonts w:ascii="Symbol" w:hAnsi="Symbol" w:hint="default"/>
        <w:b/>
        <w:strike w:val="0"/>
        <w:color w:val="auto"/>
        <w:sz w:val="28"/>
        <w:szCs w:val="28"/>
      </w:rPr>
    </w:lvl>
    <w:lvl w:ilvl="1">
      <w:start w:val="1"/>
      <w:numFmt w:val="decimal"/>
      <w:lvlText w:val="%1.%2."/>
      <w:lvlJc w:val="left"/>
      <w:pPr>
        <w:ind w:left="1000" w:hanging="432"/>
      </w:pPr>
      <w:rPr>
        <w:rFonts w:ascii="Times New Roman" w:hAnsi="Times New Roman" w:cs="Times New Roman" w:hint="default"/>
        <w:b w:val="0"/>
        <w:i w:val="0"/>
        <w:strike w:val="0"/>
        <w:sz w:val="28"/>
        <w:szCs w:val="28"/>
      </w:rPr>
    </w:lvl>
    <w:lvl w:ilvl="2">
      <w:start w:val="1"/>
      <w:numFmt w:val="decimal"/>
      <w:lvlText w:val="%1.%2.%3."/>
      <w:lvlJc w:val="left"/>
      <w:pPr>
        <w:ind w:left="1356" w:hanging="504"/>
      </w:pPr>
      <w:rPr>
        <w:rFonts w:ascii="Times New Roman" w:hAnsi="Times New Roman" w:cs="Times New Roman" w:hint="default"/>
        <w:b w:val="0"/>
        <w:i w:val="0"/>
      </w:rPr>
    </w:lvl>
    <w:lvl w:ilvl="3">
      <w:start w:val="1"/>
      <w:numFmt w:val="decimal"/>
      <w:lvlText w:val="%1.%2.%3.%4."/>
      <w:lvlJc w:val="left"/>
      <w:pPr>
        <w:ind w:left="1641"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CB3ACB"/>
    <w:multiLevelType w:val="hybridMultilevel"/>
    <w:tmpl w:val="9C74B8FE"/>
    <w:lvl w:ilvl="0" w:tplc="7F4273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25">
    <w:nsid w:val="63BF6931"/>
    <w:multiLevelType w:val="hybridMultilevel"/>
    <w:tmpl w:val="F886E92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BC635B3"/>
    <w:multiLevelType w:val="multilevel"/>
    <w:tmpl w:val="405201FE"/>
    <w:lvl w:ilvl="0">
      <w:start w:val="1"/>
      <w:numFmt w:val="decimal"/>
      <w:lvlText w:val="%1."/>
      <w:lvlJc w:val="left"/>
      <w:pPr>
        <w:ind w:left="786" w:hanging="360"/>
      </w:pPr>
      <w:rPr>
        <w:rFonts w:ascii="Times New Roman" w:hAnsi="Times New Roman" w:cs="Times New Roman" w:hint="default"/>
        <w:b/>
        <w:strike w:val="0"/>
        <w:color w:val="auto"/>
        <w:sz w:val="28"/>
        <w:szCs w:val="28"/>
      </w:rPr>
    </w:lvl>
    <w:lvl w:ilvl="1">
      <w:start w:val="1"/>
      <w:numFmt w:val="decimal"/>
      <w:lvlText w:val="%1.%2."/>
      <w:lvlJc w:val="left"/>
      <w:pPr>
        <w:ind w:left="1000" w:hanging="432"/>
      </w:pPr>
      <w:rPr>
        <w:rFonts w:ascii="Times New Roman" w:hAnsi="Times New Roman" w:cs="Times New Roman" w:hint="default"/>
        <w:b w:val="0"/>
        <w:i w:val="0"/>
        <w:strike w:val="0"/>
        <w:color w:val="auto"/>
        <w:sz w:val="28"/>
        <w:szCs w:val="28"/>
      </w:rPr>
    </w:lvl>
    <w:lvl w:ilvl="2">
      <w:start w:val="1"/>
      <w:numFmt w:val="decimal"/>
      <w:lvlText w:val="%1.%2.%3."/>
      <w:lvlJc w:val="left"/>
      <w:pPr>
        <w:ind w:left="930" w:hanging="504"/>
      </w:pPr>
      <w:rPr>
        <w:rFonts w:ascii="Times New Roman" w:hAnsi="Times New Roman" w:cs="Times New Roman" w:hint="default"/>
        <w:b w:val="0"/>
        <w:i w:val="0"/>
        <w:color w:val="auto"/>
      </w:rPr>
    </w:lvl>
    <w:lvl w:ilvl="3">
      <w:start w:val="1"/>
      <w:numFmt w:val="decimal"/>
      <w:lvlText w:val="%1.%2.%3.%4."/>
      <w:lvlJc w:val="left"/>
      <w:pPr>
        <w:ind w:left="1925" w:hanging="648"/>
      </w:pPr>
      <w:rPr>
        <w:rFonts w:cs="Times New Roman" w:hint="default"/>
        <w:color w:val="auto"/>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7C5820E5"/>
    <w:multiLevelType w:val="hybridMultilevel"/>
    <w:tmpl w:val="5556433E"/>
    <w:lvl w:ilvl="0" w:tplc="A5005BC6">
      <w:start w:val="1"/>
      <w:numFmt w:val="bullet"/>
      <w:lvlText w:val=""/>
      <w:lvlJc w:val="left"/>
      <w:pPr>
        <w:ind w:left="1428" w:hanging="360"/>
      </w:pPr>
      <w:rPr>
        <w:rFonts w:ascii="Symbol" w:hAnsi="Symbol" w:hint="default"/>
      </w:rPr>
    </w:lvl>
    <w:lvl w:ilvl="1" w:tplc="2820B31E">
      <w:numFmt w:val="bullet"/>
      <w:lvlText w:val=""/>
      <w:lvlJc w:val="left"/>
      <w:pPr>
        <w:ind w:left="2493" w:hanging="705"/>
      </w:pPr>
      <w:rPr>
        <w:rFonts w:ascii="Symbol" w:eastAsia="Times New Roman" w:hAnsi="Symbol"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27"/>
  </w:num>
  <w:num w:numId="3">
    <w:abstractNumId w:val="16"/>
  </w:num>
  <w:num w:numId="4">
    <w:abstractNumId w:val="17"/>
  </w:num>
  <w:num w:numId="5">
    <w:abstractNumId w:val="8"/>
  </w:num>
  <w:num w:numId="6">
    <w:abstractNumId w:val="25"/>
  </w:num>
  <w:num w:numId="7">
    <w:abstractNumId w:val="7"/>
  </w:num>
  <w:num w:numId="8">
    <w:abstractNumId w:val="18"/>
  </w:num>
  <w:num w:numId="9">
    <w:abstractNumId w:val="28"/>
  </w:num>
  <w:num w:numId="10">
    <w:abstractNumId w:val="1"/>
  </w:num>
  <w:num w:numId="11">
    <w:abstractNumId w:val="0"/>
  </w:num>
  <w:num w:numId="12">
    <w:abstractNumId w:val="6"/>
  </w:num>
  <w:num w:numId="13">
    <w:abstractNumId w:val="15"/>
  </w:num>
  <w:num w:numId="14">
    <w:abstractNumId w:val="12"/>
  </w:num>
  <w:num w:numId="15">
    <w:abstractNumId w:val="11"/>
  </w:num>
  <w:num w:numId="16">
    <w:abstractNumId w:val="24"/>
  </w:num>
  <w:num w:numId="17">
    <w:abstractNumId w:val="2"/>
  </w:num>
  <w:num w:numId="18">
    <w:abstractNumId w:val="4"/>
  </w:num>
  <w:num w:numId="19">
    <w:abstractNumId w:val="22"/>
  </w:num>
  <w:num w:numId="20">
    <w:abstractNumId w:val="9"/>
  </w:num>
  <w:num w:numId="21">
    <w:abstractNumId w:val="26"/>
  </w:num>
  <w:num w:numId="22">
    <w:abstractNumId w:val="21"/>
  </w:num>
  <w:num w:numId="23">
    <w:abstractNumId w:val="5"/>
  </w:num>
  <w:num w:numId="24">
    <w:abstractNumId w:val="10"/>
  </w:num>
  <w:num w:numId="25">
    <w:abstractNumId w:val="23"/>
  </w:num>
  <w:num w:numId="26">
    <w:abstractNumId w:val="14"/>
  </w:num>
  <w:num w:numId="27">
    <w:abstractNumId w:val="20"/>
  </w:num>
  <w:num w:numId="28">
    <w:abstractNumId w:val="19"/>
  </w:num>
  <w:num w:numId="29">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stylePaneFormatFilter w:val="3F01"/>
  <w:doNotTrackMoves/>
  <w:defaultTabStop w:val="709"/>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79A"/>
    <w:rsid w:val="00001DE7"/>
    <w:rsid w:val="0000293E"/>
    <w:rsid w:val="00003C39"/>
    <w:rsid w:val="00003D19"/>
    <w:rsid w:val="0000410A"/>
    <w:rsid w:val="000058DD"/>
    <w:rsid w:val="00010E8F"/>
    <w:rsid w:val="00010F71"/>
    <w:rsid w:val="00012256"/>
    <w:rsid w:val="00012374"/>
    <w:rsid w:val="000127DE"/>
    <w:rsid w:val="0001332C"/>
    <w:rsid w:val="00013AC7"/>
    <w:rsid w:val="000143FE"/>
    <w:rsid w:val="00015A77"/>
    <w:rsid w:val="0001613E"/>
    <w:rsid w:val="000163EB"/>
    <w:rsid w:val="00016ECC"/>
    <w:rsid w:val="00017793"/>
    <w:rsid w:val="00026ECF"/>
    <w:rsid w:val="00035507"/>
    <w:rsid w:val="000373F0"/>
    <w:rsid w:val="000446D0"/>
    <w:rsid w:val="000471E5"/>
    <w:rsid w:val="00050F6E"/>
    <w:rsid w:val="00052813"/>
    <w:rsid w:val="00052F87"/>
    <w:rsid w:val="000532B0"/>
    <w:rsid w:val="00053A8D"/>
    <w:rsid w:val="00055C75"/>
    <w:rsid w:val="00057C96"/>
    <w:rsid w:val="00060998"/>
    <w:rsid w:val="0006123F"/>
    <w:rsid w:val="00061E93"/>
    <w:rsid w:val="00064566"/>
    <w:rsid w:val="0006499C"/>
    <w:rsid w:val="00065817"/>
    <w:rsid w:val="00065E66"/>
    <w:rsid w:val="00070054"/>
    <w:rsid w:val="000702BF"/>
    <w:rsid w:val="00071568"/>
    <w:rsid w:val="000717F3"/>
    <w:rsid w:val="00074CFE"/>
    <w:rsid w:val="000762D6"/>
    <w:rsid w:val="0007638B"/>
    <w:rsid w:val="00080819"/>
    <w:rsid w:val="00082661"/>
    <w:rsid w:val="00082875"/>
    <w:rsid w:val="00086417"/>
    <w:rsid w:val="00086F97"/>
    <w:rsid w:val="00087F8F"/>
    <w:rsid w:val="0009043B"/>
    <w:rsid w:val="000929A9"/>
    <w:rsid w:val="000931EB"/>
    <w:rsid w:val="00094AFB"/>
    <w:rsid w:val="00095AF8"/>
    <w:rsid w:val="00096B5F"/>
    <w:rsid w:val="000A0574"/>
    <w:rsid w:val="000A1709"/>
    <w:rsid w:val="000A1E60"/>
    <w:rsid w:val="000B3299"/>
    <w:rsid w:val="000B776B"/>
    <w:rsid w:val="000B7A18"/>
    <w:rsid w:val="000C0DFC"/>
    <w:rsid w:val="000C1EFC"/>
    <w:rsid w:val="000C295A"/>
    <w:rsid w:val="000C2962"/>
    <w:rsid w:val="000C5785"/>
    <w:rsid w:val="000C5AEA"/>
    <w:rsid w:val="000C6988"/>
    <w:rsid w:val="000D0412"/>
    <w:rsid w:val="000D1950"/>
    <w:rsid w:val="000D2272"/>
    <w:rsid w:val="000D3122"/>
    <w:rsid w:val="000D3E35"/>
    <w:rsid w:val="000D4520"/>
    <w:rsid w:val="000D5994"/>
    <w:rsid w:val="000E2E52"/>
    <w:rsid w:val="000E37BC"/>
    <w:rsid w:val="000E3A8D"/>
    <w:rsid w:val="000E3AF5"/>
    <w:rsid w:val="000E60BB"/>
    <w:rsid w:val="000F0B50"/>
    <w:rsid w:val="000F3DF3"/>
    <w:rsid w:val="000F4B38"/>
    <w:rsid w:val="000F69F9"/>
    <w:rsid w:val="000F76B3"/>
    <w:rsid w:val="00101064"/>
    <w:rsid w:val="001030BA"/>
    <w:rsid w:val="0010384B"/>
    <w:rsid w:val="0011066D"/>
    <w:rsid w:val="00120280"/>
    <w:rsid w:val="00120CA2"/>
    <w:rsid w:val="001212D5"/>
    <w:rsid w:val="0012165C"/>
    <w:rsid w:val="00122CCA"/>
    <w:rsid w:val="0012339A"/>
    <w:rsid w:val="00124F50"/>
    <w:rsid w:val="00124FC6"/>
    <w:rsid w:val="00126A35"/>
    <w:rsid w:val="00131B01"/>
    <w:rsid w:val="001321DE"/>
    <w:rsid w:val="00134175"/>
    <w:rsid w:val="001351AE"/>
    <w:rsid w:val="0013758D"/>
    <w:rsid w:val="001376E3"/>
    <w:rsid w:val="0013771E"/>
    <w:rsid w:val="00143DD1"/>
    <w:rsid w:val="0014427F"/>
    <w:rsid w:val="00145BF5"/>
    <w:rsid w:val="00145FEF"/>
    <w:rsid w:val="0014644E"/>
    <w:rsid w:val="001468A2"/>
    <w:rsid w:val="00146E07"/>
    <w:rsid w:val="00152340"/>
    <w:rsid w:val="001532B1"/>
    <w:rsid w:val="001536A7"/>
    <w:rsid w:val="00155AAA"/>
    <w:rsid w:val="00155EDD"/>
    <w:rsid w:val="00160EC2"/>
    <w:rsid w:val="0016227B"/>
    <w:rsid w:val="00163B82"/>
    <w:rsid w:val="00164A14"/>
    <w:rsid w:val="00165B40"/>
    <w:rsid w:val="001669CD"/>
    <w:rsid w:val="00170035"/>
    <w:rsid w:val="001701C3"/>
    <w:rsid w:val="0017074B"/>
    <w:rsid w:val="0017200B"/>
    <w:rsid w:val="00177F55"/>
    <w:rsid w:val="00183987"/>
    <w:rsid w:val="00192BA2"/>
    <w:rsid w:val="00194636"/>
    <w:rsid w:val="001950DB"/>
    <w:rsid w:val="00195B44"/>
    <w:rsid w:val="001A0406"/>
    <w:rsid w:val="001A0AEB"/>
    <w:rsid w:val="001A6549"/>
    <w:rsid w:val="001B022D"/>
    <w:rsid w:val="001B0FB4"/>
    <w:rsid w:val="001B1C2A"/>
    <w:rsid w:val="001B213A"/>
    <w:rsid w:val="001B5FDC"/>
    <w:rsid w:val="001B6EB9"/>
    <w:rsid w:val="001B7904"/>
    <w:rsid w:val="001B7BF8"/>
    <w:rsid w:val="001C0D55"/>
    <w:rsid w:val="001C1349"/>
    <w:rsid w:val="001C19CC"/>
    <w:rsid w:val="001C45B2"/>
    <w:rsid w:val="001C5974"/>
    <w:rsid w:val="001D30B5"/>
    <w:rsid w:val="001D3DD6"/>
    <w:rsid w:val="001D6AF4"/>
    <w:rsid w:val="001D7120"/>
    <w:rsid w:val="001D74A5"/>
    <w:rsid w:val="001E0DC5"/>
    <w:rsid w:val="001E1393"/>
    <w:rsid w:val="001E2744"/>
    <w:rsid w:val="001E2803"/>
    <w:rsid w:val="001E2B0C"/>
    <w:rsid w:val="001E3159"/>
    <w:rsid w:val="001E5B87"/>
    <w:rsid w:val="001E68C6"/>
    <w:rsid w:val="001E706A"/>
    <w:rsid w:val="001F0041"/>
    <w:rsid w:val="001F1A97"/>
    <w:rsid w:val="001F31A4"/>
    <w:rsid w:val="001F6446"/>
    <w:rsid w:val="001F68B1"/>
    <w:rsid w:val="0020068F"/>
    <w:rsid w:val="00200F5D"/>
    <w:rsid w:val="00204693"/>
    <w:rsid w:val="00207355"/>
    <w:rsid w:val="002073C6"/>
    <w:rsid w:val="002078A5"/>
    <w:rsid w:val="00210F70"/>
    <w:rsid w:val="00213159"/>
    <w:rsid w:val="00213D19"/>
    <w:rsid w:val="00214278"/>
    <w:rsid w:val="00215515"/>
    <w:rsid w:val="00217904"/>
    <w:rsid w:val="002215B1"/>
    <w:rsid w:val="00222CD8"/>
    <w:rsid w:val="00223CB6"/>
    <w:rsid w:val="0022412F"/>
    <w:rsid w:val="002243F0"/>
    <w:rsid w:val="00224A4E"/>
    <w:rsid w:val="00224CB4"/>
    <w:rsid w:val="002250E1"/>
    <w:rsid w:val="00225835"/>
    <w:rsid w:val="00226D09"/>
    <w:rsid w:val="00226E20"/>
    <w:rsid w:val="0022775F"/>
    <w:rsid w:val="00227902"/>
    <w:rsid w:val="00231341"/>
    <w:rsid w:val="00237A32"/>
    <w:rsid w:val="00237BA0"/>
    <w:rsid w:val="0024240C"/>
    <w:rsid w:val="00243A73"/>
    <w:rsid w:val="002453A0"/>
    <w:rsid w:val="002468AF"/>
    <w:rsid w:val="00250C36"/>
    <w:rsid w:val="00252ADD"/>
    <w:rsid w:val="00254512"/>
    <w:rsid w:val="00254555"/>
    <w:rsid w:val="002568B9"/>
    <w:rsid w:val="002577C1"/>
    <w:rsid w:val="0025790C"/>
    <w:rsid w:val="0025798C"/>
    <w:rsid w:val="00260D92"/>
    <w:rsid w:val="00261234"/>
    <w:rsid w:val="00262A50"/>
    <w:rsid w:val="00263103"/>
    <w:rsid w:val="00267C9A"/>
    <w:rsid w:val="00267E5D"/>
    <w:rsid w:val="00272239"/>
    <w:rsid w:val="0027280A"/>
    <w:rsid w:val="00272B92"/>
    <w:rsid w:val="00274379"/>
    <w:rsid w:val="00280FE9"/>
    <w:rsid w:val="002830E9"/>
    <w:rsid w:val="00284182"/>
    <w:rsid w:val="002929BF"/>
    <w:rsid w:val="00292AEE"/>
    <w:rsid w:val="00293D8E"/>
    <w:rsid w:val="0029468E"/>
    <w:rsid w:val="002950C4"/>
    <w:rsid w:val="00295D8D"/>
    <w:rsid w:val="002964D8"/>
    <w:rsid w:val="002972E5"/>
    <w:rsid w:val="00297673"/>
    <w:rsid w:val="002A05B7"/>
    <w:rsid w:val="002B3A31"/>
    <w:rsid w:val="002B788B"/>
    <w:rsid w:val="002C0453"/>
    <w:rsid w:val="002C1F76"/>
    <w:rsid w:val="002C5FE3"/>
    <w:rsid w:val="002C60CD"/>
    <w:rsid w:val="002C7CF9"/>
    <w:rsid w:val="002C7D63"/>
    <w:rsid w:val="002D0287"/>
    <w:rsid w:val="002D07E4"/>
    <w:rsid w:val="002D0CCE"/>
    <w:rsid w:val="002D388E"/>
    <w:rsid w:val="002D4319"/>
    <w:rsid w:val="002D60DB"/>
    <w:rsid w:val="002D7AE9"/>
    <w:rsid w:val="002E04A9"/>
    <w:rsid w:val="002E12BD"/>
    <w:rsid w:val="002E1970"/>
    <w:rsid w:val="002E1C14"/>
    <w:rsid w:val="002E20E7"/>
    <w:rsid w:val="002E4BD1"/>
    <w:rsid w:val="002E4FF9"/>
    <w:rsid w:val="002E6B46"/>
    <w:rsid w:val="002F067B"/>
    <w:rsid w:val="002F2923"/>
    <w:rsid w:val="002F2B27"/>
    <w:rsid w:val="002F301A"/>
    <w:rsid w:val="002F327F"/>
    <w:rsid w:val="002F3485"/>
    <w:rsid w:val="002F4116"/>
    <w:rsid w:val="002F4184"/>
    <w:rsid w:val="002F595C"/>
    <w:rsid w:val="002F636C"/>
    <w:rsid w:val="002F7F2F"/>
    <w:rsid w:val="003001EE"/>
    <w:rsid w:val="00302A6F"/>
    <w:rsid w:val="00302C69"/>
    <w:rsid w:val="00302D6C"/>
    <w:rsid w:val="00304164"/>
    <w:rsid w:val="00304367"/>
    <w:rsid w:val="0030484C"/>
    <w:rsid w:val="003075AE"/>
    <w:rsid w:val="00310796"/>
    <w:rsid w:val="00311CDE"/>
    <w:rsid w:val="003132F1"/>
    <w:rsid w:val="003159AF"/>
    <w:rsid w:val="00316A34"/>
    <w:rsid w:val="00316E46"/>
    <w:rsid w:val="00320F3F"/>
    <w:rsid w:val="00321D9F"/>
    <w:rsid w:val="00321E56"/>
    <w:rsid w:val="00322CCE"/>
    <w:rsid w:val="00323A85"/>
    <w:rsid w:val="00323CB7"/>
    <w:rsid w:val="003240E3"/>
    <w:rsid w:val="003243A9"/>
    <w:rsid w:val="00326438"/>
    <w:rsid w:val="0033044D"/>
    <w:rsid w:val="00330F2A"/>
    <w:rsid w:val="003321E0"/>
    <w:rsid w:val="00332DF6"/>
    <w:rsid w:val="00335491"/>
    <w:rsid w:val="003363DF"/>
    <w:rsid w:val="00336712"/>
    <w:rsid w:val="003446AF"/>
    <w:rsid w:val="0034602B"/>
    <w:rsid w:val="0034766B"/>
    <w:rsid w:val="00347972"/>
    <w:rsid w:val="00352387"/>
    <w:rsid w:val="003536B5"/>
    <w:rsid w:val="00356162"/>
    <w:rsid w:val="00357936"/>
    <w:rsid w:val="00360692"/>
    <w:rsid w:val="0036205D"/>
    <w:rsid w:val="00362815"/>
    <w:rsid w:val="00363AC5"/>
    <w:rsid w:val="00364D86"/>
    <w:rsid w:val="00366ECF"/>
    <w:rsid w:val="00367250"/>
    <w:rsid w:val="003702BC"/>
    <w:rsid w:val="00370B6E"/>
    <w:rsid w:val="00375A0A"/>
    <w:rsid w:val="003816C2"/>
    <w:rsid w:val="0038317A"/>
    <w:rsid w:val="00383926"/>
    <w:rsid w:val="00385F7A"/>
    <w:rsid w:val="003867E5"/>
    <w:rsid w:val="003904FC"/>
    <w:rsid w:val="00390661"/>
    <w:rsid w:val="00391C1A"/>
    <w:rsid w:val="003926F1"/>
    <w:rsid w:val="00392F32"/>
    <w:rsid w:val="003966B9"/>
    <w:rsid w:val="003A02E0"/>
    <w:rsid w:val="003A0CD6"/>
    <w:rsid w:val="003A12B8"/>
    <w:rsid w:val="003A1544"/>
    <w:rsid w:val="003A3C93"/>
    <w:rsid w:val="003A5113"/>
    <w:rsid w:val="003A5E9B"/>
    <w:rsid w:val="003B1203"/>
    <w:rsid w:val="003B33B2"/>
    <w:rsid w:val="003B43C3"/>
    <w:rsid w:val="003B618D"/>
    <w:rsid w:val="003B7587"/>
    <w:rsid w:val="003C20AA"/>
    <w:rsid w:val="003C2766"/>
    <w:rsid w:val="003C40B0"/>
    <w:rsid w:val="003C5E77"/>
    <w:rsid w:val="003C7640"/>
    <w:rsid w:val="003D131A"/>
    <w:rsid w:val="003D1924"/>
    <w:rsid w:val="003D233F"/>
    <w:rsid w:val="003D23B8"/>
    <w:rsid w:val="003D32B2"/>
    <w:rsid w:val="003D375A"/>
    <w:rsid w:val="003D3C44"/>
    <w:rsid w:val="003D60E9"/>
    <w:rsid w:val="003D6374"/>
    <w:rsid w:val="003D6DEE"/>
    <w:rsid w:val="003D6EC2"/>
    <w:rsid w:val="003E0D8D"/>
    <w:rsid w:val="003E36B3"/>
    <w:rsid w:val="003E3FCF"/>
    <w:rsid w:val="003E55F9"/>
    <w:rsid w:val="003E5D23"/>
    <w:rsid w:val="003E7FF2"/>
    <w:rsid w:val="003F3C7A"/>
    <w:rsid w:val="003F4B77"/>
    <w:rsid w:val="003F585B"/>
    <w:rsid w:val="00401007"/>
    <w:rsid w:val="00402EC3"/>
    <w:rsid w:val="00403F14"/>
    <w:rsid w:val="0040401B"/>
    <w:rsid w:val="00404C71"/>
    <w:rsid w:val="004066FC"/>
    <w:rsid w:val="004071E2"/>
    <w:rsid w:val="00410D6E"/>
    <w:rsid w:val="00414444"/>
    <w:rsid w:val="00416D63"/>
    <w:rsid w:val="0041747F"/>
    <w:rsid w:val="00420B94"/>
    <w:rsid w:val="00423FB7"/>
    <w:rsid w:val="00424B3E"/>
    <w:rsid w:val="00425085"/>
    <w:rsid w:val="00425E6B"/>
    <w:rsid w:val="00426F93"/>
    <w:rsid w:val="00427155"/>
    <w:rsid w:val="00430F0A"/>
    <w:rsid w:val="004319C1"/>
    <w:rsid w:val="00432119"/>
    <w:rsid w:val="0043235F"/>
    <w:rsid w:val="004333B1"/>
    <w:rsid w:val="0043481B"/>
    <w:rsid w:val="00436523"/>
    <w:rsid w:val="00437320"/>
    <w:rsid w:val="00440E3C"/>
    <w:rsid w:val="00443E6F"/>
    <w:rsid w:val="00446889"/>
    <w:rsid w:val="004476A5"/>
    <w:rsid w:val="00447CF3"/>
    <w:rsid w:val="004511A9"/>
    <w:rsid w:val="00451FBE"/>
    <w:rsid w:val="004536C6"/>
    <w:rsid w:val="00454C2A"/>
    <w:rsid w:val="004568DE"/>
    <w:rsid w:val="004576C3"/>
    <w:rsid w:val="004602F3"/>
    <w:rsid w:val="00462DE4"/>
    <w:rsid w:val="00462DE6"/>
    <w:rsid w:val="00464CE9"/>
    <w:rsid w:val="004657FF"/>
    <w:rsid w:val="00465D1F"/>
    <w:rsid w:val="00465E59"/>
    <w:rsid w:val="00472384"/>
    <w:rsid w:val="00472F54"/>
    <w:rsid w:val="00474D4D"/>
    <w:rsid w:val="00475178"/>
    <w:rsid w:val="004766DF"/>
    <w:rsid w:val="004771EA"/>
    <w:rsid w:val="004776C3"/>
    <w:rsid w:val="0048142C"/>
    <w:rsid w:val="0048241D"/>
    <w:rsid w:val="00482BD9"/>
    <w:rsid w:val="00483B8A"/>
    <w:rsid w:val="00484F45"/>
    <w:rsid w:val="004877F5"/>
    <w:rsid w:val="00493A89"/>
    <w:rsid w:val="004953E8"/>
    <w:rsid w:val="0049733A"/>
    <w:rsid w:val="00497E93"/>
    <w:rsid w:val="004A0FE9"/>
    <w:rsid w:val="004A16D5"/>
    <w:rsid w:val="004A5A0B"/>
    <w:rsid w:val="004A7148"/>
    <w:rsid w:val="004A7296"/>
    <w:rsid w:val="004B1291"/>
    <w:rsid w:val="004B449E"/>
    <w:rsid w:val="004B530C"/>
    <w:rsid w:val="004B5640"/>
    <w:rsid w:val="004B65EF"/>
    <w:rsid w:val="004C0931"/>
    <w:rsid w:val="004C2BFD"/>
    <w:rsid w:val="004C549D"/>
    <w:rsid w:val="004C7861"/>
    <w:rsid w:val="004C7B3B"/>
    <w:rsid w:val="004D26E4"/>
    <w:rsid w:val="004D28E7"/>
    <w:rsid w:val="004D4D8C"/>
    <w:rsid w:val="004D4F3C"/>
    <w:rsid w:val="004D6313"/>
    <w:rsid w:val="004D64A5"/>
    <w:rsid w:val="004D76CF"/>
    <w:rsid w:val="004E3EAD"/>
    <w:rsid w:val="004E435E"/>
    <w:rsid w:val="004E4A16"/>
    <w:rsid w:val="004E5898"/>
    <w:rsid w:val="004F0A19"/>
    <w:rsid w:val="004F265C"/>
    <w:rsid w:val="004F58E6"/>
    <w:rsid w:val="004F75EB"/>
    <w:rsid w:val="00500890"/>
    <w:rsid w:val="00501AD4"/>
    <w:rsid w:val="005035CA"/>
    <w:rsid w:val="00503C9D"/>
    <w:rsid w:val="00505104"/>
    <w:rsid w:val="00505E68"/>
    <w:rsid w:val="0051014F"/>
    <w:rsid w:val="005108CF"/>
    <w:rsid w:val="005119C2"/>
    <w:rsid w:val="00511AC8"/>
    <w:rsid w:val="00511D9D"/>
    <w:rsid w:val="00512080"/>
    <w:rsid w:val="00516E76"/>
    <w:rsid w:val="00516FAC"/>
    <w:rsid w:val="005212B8"/>
    <w:rsid w:val="005216F3"/>
    <w:rsid w:val="00522C43"/>
    <w:rsid w:val="00524FDA"/>
    <w:rsid w:val="0052658A"/>
    <w:rsid w:val="005271B1"/>
    <w:rsid w:val="00530C57"/>
    <w:rsid w:val="00531101"/>
    <w:rsid w:val="005315FC"/>
    <w:rsid w:val="0053453C"/>
    <w:rsid w:val="00534952"/>
    <w:rsid w:val="00536B88"/>
    <w:rsid w:val="00537064"/>
    <w:rsid w:val="00537D1A"/>
    <w:rsid w:val="00541AE6"/>
    <w:rsid w:val="00541C3E"/>
    <w:rsid w:val="00542F42"/>
    <w:rsid w:val="0054357E"/>
    <w:rsid w:val="005455D8"/>
    <w:rsid w:val="00547A92"/>
    <w:rsid w:val="0055099C"/>
    <w:rsid w:val="00550B2B"/>
    <w:rsid w:val="005522BE"/>
    <w:rsid w:val="0055321A"/>
    <w:rsid w:val="00554F24"/>
    <w:rsid w:val="00555F97"/>
    <w:rsid w:val="0056202D"/>
    <w:rsid w:val="0056205D"/>
    <w:rsid w:val="00562C68"/>
    <w:rsid w:val="005637BC"/>
    <w:rsid w:val="0056406C"/>
    <w:rsid w:val="00565773"/>
    <w:rsid w:val="005659D1"/>
    <w:rsid w:val="00566CCA"/>
    <w:rsid w:val="005676B1"/>
    <w:rsid w:val="00570393"/>
    <w:rsid w:val="00572D7D"/>
    <w:rsid w:val="00572DAE"/>
    <w:rsid w:val="00575487"/>
    <w:rsid w:val="00576969"/>
    <w:rsid w:val="0058078A"/>
    <w:rsid w:val="00581C1A"/>
    <w:rsid w:val="00582078"/>
    <w:rsid w:val="0058235F"/>
    <w:rsid w:val="0058522A"/>
    <w:rsid w:val="005858B2"/>
    <w:rsid w:val="00594B6B"/>
    <w:rsid w:val="005A01C3"/>
    <w:rsid w:val="005A1CB6"/>
    <w:rsid w:val="005A23B4"/>
    <w:rsid w:val="005A2AA0"/>
    <w:rsid w:val="005A3AF0"/>
    <w:rsid w:val="005A49AD"/>
    <w:rsid w:val="005A4A81"/>
    <w:rsid w:val="005A544C"/>
    <w:rsid w:val="005A5477"/>
    <w:rsid w:val="005A7B10"/>
    <w:rsid w:val="005B11C0"/>
    <w:rsid w:val="005B2663"/>
    <w:rsid w:val="005B2F20"/>
    <w:rsid w:val="005B3D0C"/>
    <w:rsid w:val="005B6C4E"/>
    <w:rsid w:val="005C0A55"/>
    <w:rsid w:val="005C1417"/>
    <w:rsid w:val="005C16D9"/>
    <w:rsid w:val="005C3551"/>
    <w:rsid w:val="005C43E1"/>
    <w:rsid w:val="005C4DAA"/>
    <w:rsid w:val="005C517E"/>
    <w:rsid w:val="005C5F85"/>
    <w:rsid w:val="005D0DC5"/>
    <w:rsid w:val="005D195C"/>
    <w:rsid w:val="005D3D86"/>
    <w:rsid w:val="005D43C6"/>
    <w:rsid w:val="005D5925"/>
    <w:rsid w:val="005D5BAC"/>
    <w:rsid w:val="005D5F85"/>
    <w:rsid w:val="005D6225"/>
    <w:rsid w:val="005D6B33"/>
    <w:rsid w:val="005D741F"/>
    <w:rsid w:val="005E0F8E"/>
    <w:rsid w:val="005E2173"/>
    <w:rsid w:val="005E27CB"/>
    <w:rsid w:val="005E6D58"/>
    <w:rsid w:val="005E70ED"/>
    <w:rsid w:val="005F14DD"/>
    <w:rsid w:val="005F1DC1"/>
    <w:rsid w:val="005F2538"/>
    <w:rsid w:val="005F2760"/>
    <w:rsid w:val="005F2B8F"/>
    <w:rsid w:val="005F35DB"/>
    <w:rsid w:val="005F482C"/>
    <w:rsid w:val="005F4F3F"/>
    <w:rsid w:val="005F4FAB"/>
    <w:rsid w:val="005F5930"/>
    <w:rsid w:val="005F5A1F"/>
    <w:rsid w:val="005F7DDD"/>
    <w:rsid w:val="006005C8"/>
    <w:rsid w:val="0060322C"/>
    <w:rsid w:val="00605BC7"/>
    <w:rsid w:val="00605D0A"/>
    <w:rsid w:val="006064BB"/>
    <w:rsid w:val="00611D01"/>
    <w:rsid w:val="0061303F"/>
    <w:rsid w:val="00614607"/>
    <w:rsid w:val="00614B6E"/>
    <w:rsid w:val="006150F6"/>
    <w:rsid w:val="00616869"/>
    <w:rsid w:val="0061798C"/>
    <w:rsid w:val="00622A46"/>
    <w:rsid w:val="00624B4E"/>
    <w:rsid w:val="00626998"/>
    <w:rsid w:val="0063041D"/>
    <w:rsid w:val="00634F74"/>
    <w:rsid w:val="00636F38"/>
    <w:rsid w:val="00641EFA"/>
    <w:rsid w:val="00643D85"/>
    <w:rsid w:val="00644164"/>
    <w:rsid w:val="0064433A"/>
    <w:rsid w:val="006452E9"/>
    <w:rsid w:val="006458D8"/>
    <w:rsid w:val="006472EC"/>
    <w:rsid w:val="006513D9"/>
    <w:rsid w:val="00651656"/>
    <w:rsid w:val="006523AE"/>
    <w:rsid w:val="006556A5"/>
    <w:rsid w:val="00655BC8"/>
    <w:rsid w:val="00655C88"/>
    <w:rsid w:val="0065640C"/>
    <w:rsid w:val="0066088D"/>
    <w:rsid w:val="00661538"/>
    <w:rsid w:val="006622A3"/>
    <w:rsid w:val="00662EDB"/>
    <w:rsid w:val="006643F4"/>
    <w:rsid w:val="0067038C"/>
    <w:rsid w:val="00671296"/>
    <w:rsid w:val="00676F9A"/>
    <w:rsid w:val="00677B04"/>
    <w:rsid w:val="006807A7"/>
    <w:rsid w:val="006827F4"/>
    <w:rsid w:val="0068411D"/>
    <w:rsid w:val="00686B12"/>
    <w:rsid w:val="00687488"/>
    <w:rsid w:val="0068765A"/>
    <w:rsid w:val="00691A0A"/>
    <w:rsid w:val="0069422D"/>
    <w:rsid w:val="00695380"/>
    <w:rsid w:val="00695759"/>
    <w:rsid w:val="006964A2"/>
    <w:rsid w:val="006979A7"/>
    <w:rsid w:val="006A221A"/>
    <w:rsid w:val="006A3FBC"/>
    <w:rsid w:val="006A4F7A"/>
    <w:rsid w:val="006A6ADF"/>
    <w:rsid w:val="006A71A5"/>
    <w:rsid w:val="006B1D14"/>
    <w:rsid w:val="006B4C3C"/>
    <w:rsid w:val="006B58C7"/>
    <w:rsid w:val="006B7BBC"/>
    <w:rsid w:val="006C0208"/>
    <w:rsid w:val="006C14BA"/>
    <w:rsid w:val="006C1CB6"/>
    <w:rsid w:val="006C2863"/>
    <w:rsid w:val="006C7162"/>
    <w:rsid w:val="006D200D"/>
    <w:rsid w:val="006D45AA"/>
    <w:rsid w:val="006D6710"/>
    <w:rsid w:val="006D7F48"/>
    <w:rsid w:val="006E403B"/>
    <w:rsid w:val="006E516B"/>
    <w:rsid w:val="006E5B47"/>
    <w:rsid w:val="006E6563"/>
    <w:rsid w:val="006E65B7"/>
    <w:rsid w:val="006E6FF2"/>
    <w:rsid w:val="006E72AF"/>
    <w:rsid w:val="006E73C6"/>
    <w:rsid w:val="006F2369"/>
    <w:rsid w:val="006F2EE3"/>
    <w:rsid w:val="006F40D0"/>
    <w:rsid w:val="006F747D"/>
    <w:rsid w:val="00700B14"/>
    <w:rsid w:val="00701377"/>
    <w:rsid w:val="007031A1"/>
    <w:rsid w:val="00704C16"/>
    <w:rsid w:val="0070582E"/>
    <w:rsid w:val="00706125"/>
    <w:rsid w:val="007069C5"/>
    <w:rsid w:val="00707486"/>
    <w:rsid w:val="00714807"/>
    <w:rsid w:val="007154FF"/>
    <w:rsid w:val="00715989"/>
    <w:rsid w:val="00716914"/>
    <w:rsid w:val="00716F00"/>
    <w:rsid w:val="007200B0"/>
    <w:rsid w:val="0072011F"/>
    <w:rsid w:val="00720A00"/>
    <w:rsid w:val="00722ACC"/>
    <w:rsid w:val="007237A5"/>
    <w:rsid w:val="00731974"/>
    <w:rsid w:val="0073240E"/>
    <w:rsid w:val="00732FC6"/>
    <w:rsid w:val="007358D1"/>
    <w:rsid w:val="00735F6C"/>
    <w:rsid w:val="007374E9"/>
    <w:rsid w:val="00737877"/>
    <w:rsid w:val="00737D30"/>
    <w:rsid w:val="007473C3"/>
    <w:rsid w:val="007507E1"/>
    <w:rsid w:val="007511C7"/>
    <w:rsid w:val="007516F9"/>
    <w:rsid w:val="00754081"/>
    <w:rsid w:val="00754168"/>
    <w:rsid w:val="007543E6"/>
    <w:rsid w:val="00757B82"/>
    <w:rsid w:val="00761576"/>
    <w:rsid w:val="00766B2D"/>
    <w:rsid w:val="00766C27"/>
    <w:rsid w:val="007715B6"/>
    <w:rsid w:val="00771794"/>
    <w:rsid w:val="00771AAB"/>
    <w:rsid w:val="00771BD3"/>
    <w:rsid w:val="00775EE9"/>
    <w:rsid w:val="00776F93"/>
    <w:rsid w:val="00781DC2"/>
    <w:rsid w:val="0078490A"/>
    <w:rsid w:val="0078608F"/>
    <w:rsid w:val="0079066B"/>
    <w:rsid w:val="00791303"/>
    <w:rsid w:val="007928A6"/>
    <w:rsid w:val="00792E91"/>
    <w:rsid w:val="0079414C"/>
    <w:rsid w:val="007960EF"/>
    <w:rsid w:val="007A1011"/>
    <w:rsid w:val="007A3C13"/>
    <w:rsid w:val="007A7D7A"/>
    <w:rsid w:val="007B3658"/>
    <w:rsid w:val="007B5E85"/>
    <w:rsid w:val="007C33D3"/>
    <w:rsid w:val="007C5235"/>
    <w:rsid w:val="007C6D3C"/>
    <w:rsid w:val="007C7047"/>
    <w:rsid w:val="007D1424"/>
    <w:rsid w:val="007D2180"/>
    <w:rsid w:val="007D4EA3"/>
    <w:rsid w:val="007D6588"/>
    <w:rsid w:val="007D6754"/>
    <w:rsid w:val="007D786C"/>
    <w:rsid w:val="007E06AC"/>
    <w:rsid w:val="007E0F0E"/>
    <w:rsid w:val="007E2E87"/>
    <w:rsid w:val="007E4577"/>
    <w:rsid w:val="007E556F"/>
    <w:rsid w:val="007F0D4A"/>
    <w:rsid w:val="007F112F"/>
    <w:rsid w:val="007F13E7"/>
    <w:rsid w:val="007F1CF3"/>
    <w:rsid w:val="007F1E7B"/>
    <w:rsid w:val="007F4092"/>
    <w:rsid w:val="007F41E9"/>
    <w:rsid w:val="007F5754"/>
    <w:rsid w:val="007F6CC3"/>
    <w:rsid w:val="007F78BC"/>
    <w:rsid w:val="00800E68"/>
    <w:rsid w:val="008011AA"/>
    <w:rsid w:val="008034DD"/>
    <w:rsid w:val="00803520"/>
    <w:rsid w:val="00804737"/>
    <w:rsid w:val="00805E8A"/>
    <w:rsid w:val="00810F2B"/>
    <w:rsid w:val="00811F0B"/>
    <w:rsid w:val="008120C6"/>
    <w:rsid w:val="00812961"/>
    <w:rsid w:val="00813064"/>
    <w:rsid w:val="0081354C"/>
    <w:rsid w:val="00814B37"/>
    <w:rsid w:val="00815EEA"/>
    <w:rsid w:val="00816C08"/>
    <w:rsid w:val="00822CCC"/>
    <w:rsid w:val="0082319D"/>
    <w:rsid w:val="008235F7"/>
    <w:rsid w:val="00827812"/>
    <w:rsid w:val="00827BBC"/>
    <w:rsid w:val="00827CCB"/>
    <w:rsid w:val="0083038A"/>
    <w:rsid w:val="00830909"/>
    <w:rsid w:val="00831D31"/>
    <w:rsid w:val="00832BD8"/>
    <w:rsid w:val="00832D03"/>
    <w:rsid w:val="00833FD6"/>
    <w:rsid w:val="0083756B"/>
    <w:rsid w:val="00837703"/>
    <w:rsid w:val="00840C63"/>
    <w:rsid w:val="00840E80"/>
    <w:rsid w:val="00842BD8"/>
    <w:rsid w:val="00843372"/>
    <w:rsid w:val="00844508"/>
    <w:rsid w:val="00844E1A"/>
    <w:rsid w:val="00845FE2"/>
    <w:rsid w:val="008473B8"/>
    <w:rsid w:val="00850C13"/>
    <w:rsid w:val="00855D59"/>
    <w:rsid w:val="0085646E"/>
    <w:rsid w:val="00856919"/>
    <w:rsid w:val="00857A63"/>
    <w:rsid w:val="00857BE3"/>
    <w:rsid w:val="00861DC7"/>
    <w:rsid w:val="008624D3"/>
    <w:rsid w:val="008634A4"/>
    <w:rsid w:val="008665D7"/>
    <w:rsid w:val="00870687"/>
    <w:rsid w:val="00870F95"/>
    <w:rsid w:val="00873488"/>
    <w:rsid w:val="0087428C"/>
    <w:rsid w:val="00874C6E"/>
    <w:rsid w:val="00875CB1"/>
    <w:rsid w:val="00876247"/>
    <w:rsid w:val="00876D9E"/>
    <w:rsid w:val="00880001"/>
    <w:rsid w:val="008810A6"/>
    <w:rsid w:val="00881791"/>
    <w:rsid w:val="0088461C"/>
    <w:rsid w:val="00884CF3"/>
    <w:rsid w:val="00885C1A"/>
    <w:rsid w:val="008873BD"/>
    <w:rsid w:val="00891BD8"/>
    <w:rsid w:val="00892E10"/>
    <w:rsid w:val="00893465"/>
    <w:rsid w:val="00894624"/>
    <w:rsid w:val="00895238"/>
    <w:rsid w:val="00895931"/>
    <w:rsid w:val="00895CC6"/>
    <w:rsid w:val="008A03E1"/>
    <w:rsid w:val="008A0F71"/>
    <w:rsid w:val="008A117A"/>
    <w:rsid w:val="008A2074"/>
    <w:rsid w:val="008A349F"/>
    <w:rsid w:val="008A3FBA"/>
    <w:rsid w:val="008A42C6"/>
    <w:rsid w:val="008A6701"/>
    <w:rsid w:val="008A7B72"/>
    <w:rsid w:val="008B2040"/>
    <w:rsid w:val="008B25FD"/>
    <w:rsid w:val="008B2919"/>
    <w:rsid w:val="008B2F03"/>
    <w:rsid w:val="008B3C6B"/>
    <w:rsid w:val="008B42F7"/>
    <w:rsid w:val="008B48F5"/>
    <w:rsid w:val="008B4B21"/>
    <w:rsid w:val="008B5C3A"/>
    <w:rsid w:val="008B662D"/>
    <w:rsid w:val="008B6E85"/>
    <w:rsid w:val="008B7223"/>
    <w:rsid w:val="008C077E"/>
    <w:rsid w:val="008C6758"/>
    <w:rsid w:val="008D0DAB"/>
    <w:rsid w:val="008D10AB"/>
    <w:rsid w:val="008D30CD"/>
    <w:rsid w:val="008D40A7"/>
    <w:rsid w:val="008D5A8F"/>
    <w:rsid w:val="008E607C"/>
    <w:rsid w:val="008E60D5"/>
    <w:rsid w:val="008F1B35"/>
    <w:rsid w:val="008F2C85"/>
    <w:rsid w:val="008F2EC4"/>
    <w:rsid w:val="008F5D51"/>
    <w:rsid w:val="008F68A1"/>
    <w:rsid w:val="008F7275"/>
    <w:rsid w:val="0090093A"/>
    <w:rsid w:val="00903C0E"/>
    <w:rsid w:val="00905455"/>
    <w:rsid w:val="009069DB"/>
    <w:rsid w:val="00910B22"/>
    <w:rsid w:val="00910C7F"/>
    <w:rsid w:val="00911935"/>
    <w:rsid w:val="00911CFE"/>
    <w:rsid w:val="00912D0F"/>
    <w:rsid w:val="009141D7"/>
    <w:rsid w:val="0091458E"/>
    <w:rsid w:val="00915B7C"/>
    <w:rsid w:val="00916372"/>
    <w:rsid w:val="00916ABA"/>
    <w:rsid w:val="00921EAC"/>
    <w:rsid w:val="009220F3"/>
    <w:rsid w:val="00932EB8"/>
    <w:rsid w:val="00934E54"/>
    <w:rsid w:val="0094131D"/>
    <w:rsid w:val="0094395D"/>
    <w:rsid w:val="00944B6C"/>
    <w:rsid w:val="00946998"/>
    <w:rsid w:val="00946AEF"/>
    <w:rsid w:val="00947F07"/>
    <w:rsid w:val="009524FF"/>
    <w:rsid w:val="00953422"/>
    <w:rsid w:val="00953EC6"/>
    <w:rsid w:val="009546C2"/>
    <w:rsid w:val="00956213"/>
    <w:rsid w:val="00956F6E"/>
    <w:rsid w:val="00960C63"/>
    <w:rsid w:val="009611F2"/>
    <w:rsid w:val="009614A9"/>
    <w:rsid w:val="009619EA"/>
    <w:rsid w:val="0096240C"/>
    <w:rsid w:val="0096366D"/>
    <w:rsid w:val="0096527C"/>
    <w:rsid w:val="00966254"/>
    <w:rsid w:val="009670B8"/>
    <w:rsid w:val="00967815"/>
    <w:rsid w:val="00970742"/>
    <w:rsid w:val="00970FEB"/>
    <w:rsid w:val="00973877"/>
    <w:rsid w:val="00973FFC"/>
    <w:rsid w:val="009749EC"/>
    <w:rsid w:val="00976869"/>
    <w:rsid w:val="009773B2"/>
    <w:rsid w:val="0098086B"/>
    <w:rsid w:val="00982119"/>
    <w:rsid w:val="009845E9"/>
    <w:rsid w:val="009854AD"/>
    <w:rsid w:val="009867BB"/>
    <w:rsid w:val="00986EEB"/>
    <w:rsid w:val="00993B79"/>
    <w:rsid w:val="00994631"/>
    <w:rsid w:val="00995B75"/>
    <w:rsid w:val="00995F23"/>
    <w:rsid w:val="009A0887"/>
    <w:rsid w:val="009A0942"/>
    <w:rsid w:val="009A3A47"/>
    <w:rsid w:val="009A40EB"/>
    <w:rsid w:val="009B0020"/>
    <w:rsid w:val="009B3825"/>
    <w:rsid w:val="009B3AD4"/>
    <w:rsid w:val="009B52DA"/>
    <w:rsid w:val="009C12DA"/>
    <w:rsid w:val="009C1520"/>
    <w:rsid w:val="009C4432"/>
    <w:rsid w:val="009C6A7F"/>
    <w:rsid w:val="009D0423"/>
    <w:rsid w:val="009D3B2C"/>
    <w:rsid w:val="009D4287"/>
    <w:rsid w:val="009D72F8"/>
    <w:rsid w:val="009E3424"/>
    <w:rsid w:val="009E40FD"/>
    <w:rsid w:val="009E418D"/>
    <w:rsid w:val="009F1751"/>
    <w:rsid w:val="009F23F4"/>
    <w:rsid w:val="009F2439"/>
    <w:rsid w:val="009F34DB"/>
    <w:rsid w:val="009F5AFF"/>
    <w:rsid w:val="00A001C5"/>
    <w:rsid w:val="00A01E34"/>
    <w:rsid w:val="00A03ABB"/>
    <w:rsid w:val="00A03BB2"/>
    <w:rsid w:val="00A03C1D"/>
    <w:rsid w:val="00A04C39"/>
    <w:rsid w:val="00A0575D"/>
    <w:rsid w:val="00A06271"/>
    <w:rsid w:val="00A07A35"/>
    <w:rsid w:val="00A07D8F"/>
    <w:rsid w:val="00A11D0C"/>
    <w:rsid w:val="00A13A37"/>
    <w:rsid w:val="00A1653E"/>
    <w:rsid w:val="00A2451A"/>
    <w:rsid w:val="00A30A56"/>
    <w:rsid w:val="00A315A0"/>
    <w:rsid w:val="00A316C5"/>
    <w:rsid w:val="00A326F8"/>
    <w:rsid w:val="00A32BBC"/>
    <w:rsid w:val="00A33498"/>
    <w:rsid w:val="00A36771"/>
    <w:rsid w:val="00A401F0"/>
    <w:rsid w:val="00A40C5D"/>
    <w:rsid w:val="00A418D9"/>
    <w:rsid w:val="00A42732"/>
    <w:rsid w:val="00A431AC"/>
    <w:rsid w:val="00A43326"/>
    <w:rsid w:val="00A46E8A"/>
    <w:rsid w:val="00A47993"/>
    <w:rsid w:val="00A524AC"/>
    <w:rsid w:val="00A5326C"/>
    <w:rsid w:val="00A54EF0"/>
    <w:rsid w:val="00A57BD9"/>
    <w:rsid w:val="00A57F13"/>
    <w:rsid w:val="00A60663"/>
    <w:rsid w:val="00A6200B"/>
    <w:rsid w:val="00A62288"/>
    <w:rsid w:val="00A6290E"/>
    <w:rsid w:val="00A6328C"/>
    <w:rsid w:val="00A6516E"/>
    <w:rsid w:val="00A703FF"/>
    <w:rsid w:val="00A709B6"/>
    <w:rsid w:val="00A71323"/>
    <w:rsid w:val="00A73155"/>
    <w:rsid w:val="00A733E0"/>
    <w:rsid w:val="00A73629"/>
    <w:rsid w:val="00A74624"/>
    <w:rsid w:val="00A7550D"/>
    <w:rsid w:val="00A765D1"/>
    <w:rsid w:val="00A77171"/>
    <w:rsid w:val="00A81F2F"/>
    <w:rsid w:val="00A82613"/>
    <w:rsid w:val="00A86A48"/>
    <w:rsid w:val="00A9013E"/>
    <w:rsid w:val="00A9113B"/>
    <w:rsid w:val="00A9278D"/>
    <w:rsid w:val="00A92DBC"/>
    <w:rsid w:val="00A952D6"/>
    <w:rsid w:val="00A95649"/>
    <w:rsid w:val="00A9719B"/>
    <w:rsid w:val="00A97EC0"/>
    <w:rsid w:val="00AA1676"/>
    <w:rsid w:val="00AA503B"/>
    <w:rsid w:val="00AA7694"/>
    <w:rsid w:val="00AA7715"/>
    <w:rsid w:val="00AB67EE"/>
    <w:rsid w:val="00AC196D"/>
    <w:rsid w:val="00AC1AA5"/>
    <w:rsid w:val="00AC1F7C"/>
    <w:rsid w:val="00AC61C6"/>
    <w:rsid w:val="00AC7FBE"/>
    <w:rsid w:val="00AD1C94"/>
    <w:rsid w:val="00AD1FEC"/>
    <w:rsid w:val="00AD5744"/>
    <w:rsid w:val="00AD5E9E"/>
    <w:rsid w:val="00AE258D"/>
    <w:rsid w:val="00AE2730"/>
    <w:rsid w:val="00AE47C8"/>
    <w:rsid w:val="00AE5474"/>
    <w:rsid w:val="00AF40B9"/>
    <w:rsid w:val="00AF5B49"/>
    <w:rsid w:val="00AF7A43"/>
    <w:rsid w:val="00AF7E50"/>
    <w:rsid w:val="00B017FD"/>
    <w:rsid w:val="00B0343E"/>
    <w:rsid w:val="00B05914"/>
    <w:rsid w:val="00B06F64"/>
    <w:rsid w:val="00B070AF"/>
    <w:rsid w:val="00B13F00"/>
    <w:rsid w:val="00B14B44"/>
    <w:rsid w:val="00B204FD"/>
    <w:rsid w:val="00B20FD9"/>
    <w:rsid w:val="00B2200D"/>
    <w:rsid w:val="00B2374E"/>
    <w:rsid w:val="00B2493F"/>
    <w:rsid w:val="00B24FDA"/>
    <w:rsid w:val="00B255A8"/>
    <w:rsid w:val="00B26B99"/>
    <w:rsid w:val="00B270DB"/>
    <w:rsid w:val="00B30C5A"/>
    <w:rsid w:val="00B30D87"/>
    <w:rsid w:val="00B316BE"/>
    <w:rsid w:val="00B33C92"/>
    <w:rsid w:val="00B33F0D"/>
    <w:rsid w:val="00B3672E"/>
    <w:rsid w:val="00B367B2"/>
    <w:rsid w:val="00B4127E"/>
    <w:rsid w:val="00B426A9"/>
    <w:rsid w:val="00B4728A"/>
    <w:rsid w:val="00B5203C"/>
    <w:rsid w:val="00B56A60"/>
    <w:rsid w:val="00B57D9C"/>
    <w:rsid w:val="00B60E18"/>
    <w:rsid w:val="00B60F65"/>
    <w:rsid w:val="00B6291D"/>
    <w:rsid w:val="00B63AFD"/>
    <w:rsid w:val="00B65112"/>
    <w:rsid w:val="00B733E9"/>
    <w:rsid w:val="00B75028"/>
    <w:rsid w:val="00B7686E"/>
    <w:rsid w:val="00B80462"/>
    <w:rsid w:val="00B81CE2"/>
    <w:rsid w:val="00B827A0"/>
    <w:rsid w:val="00B85BE0"/>
    <w:rsid w:val="00B85D25"/>
    <w:rsid w:val="00B87252"/>
    <w:rsid w:val="00B87408"/>
    <w:rsid w:val="00B87931"/>
    <w:rsid w:val="00B91A6B"/>
    <w:rsid w:val="00B91AF4"/>
    <w:rsid w:val="00B94FA1"/>
    <w:rsid w:val="00B9598F"/>
    <w:rsid w:val="00B9717C"/>
    <w:rsid w:val="00BA0DF0"/>
    <w:rsid w:val="00BA1B83"/>
    <w:rsid w:val="00BA2D57"/>
    <w:rsid w:val="00BA32D4"/>
    <w:rsid w:val="00BA3A0D"/>
    <w:rsid w:val="00BA3B99"/>
    <w:rsid w:val="00BA79AD"/>
    <w:rsid w:val="00BA7CF2"/>
    <w:rsid w:val="00BB018C"/>
    <w:rsid w:val="00BB0D06"/>
    <w:rsid w:val="00BB33D0"/>
    <w:rsid w:val="00BB5C4D"/>
    <w:rsid w:val="00BC06B5"/>
    <w:rsid w:val="00BC1581"/>
    <w:rsid w:val="00BC199F"/>
    <w:rsid w:val="00BC399C"/>
    <w:rsid w:val="00BC5B75"/>
    <w:rsid w:val="00BC68A6"/>
    <w:rsid w:val="00BD5F20"/>
    <w:rsid w:val="00BD6DCC"/>
    <w:rsid w:val="00BE1BA6"/>
    <w:rsid w:val="00BE1FD9"/>
    <w:rsid w:val="00BE3C49"/>
    <w:rsid w:val="00BE3CA1"/>
    <w:rsid w:val="00BE3F09"/>
    <w:rsid w:val="00BE5155"/>
    <w:rsid w:val="00BE5386"/>
    <w:rsid w:val="00BE6238"/>
    <w:rsid w:val="00BE6641"/>
    <w:rsid w:val="00BE67E9"/>
    <w:rsid w:val="00BE6D0F"/>
    <w:rsid w:val="00BE7714"/>
    <w:rsid w:val="00BF1AFA"/>
    <w:rsid w:val="00BF2879"/>
    <w:rsid w:val="00BF31D7"/>
    <w:rsid w:val="00BF3D04"/>
    <w:rsid w:val="00BF41C7"/>
    <w:rsid w:val="00BF5009"/>
    <w:rsid w:val="00BF6674"/>
    <w:rsid w:val="00BF7C93"/>
    <w:rsid w:val="00C02A87"/>
    <w:rsid w:val="00C03174"/>
    <w:rsid w:val="00C057DA"/>
    <w:rsid w:val="00C06147"/>
    <w:rsid w:val="00C06D33"/>
    <w:rsid w:val="00C12504"/>
    <w:rsid w:val="00C12FF9"/>
    <w:rsid w:val="00C14059"/>
    <w:rsid w:val="00C20235"/>
    <w:rsid w:val="00C22242"/>
    <w:rsid w:val="00C23451"/>
    <w:rsid w:val="00C23D7A"/>
    <w:rsid w:val="00C24288"/>
    <w:rsid w:val="00C2480F"/>
    <w:rsid w:val="00C249AB"/>
    <w:rsid w:val="00C250B9"/>
    <w:rsid w:val="00C26110"/>
    <w:rsid w:val="00C27248"/>
    <w:rsid w:val="00C27C98"/>
    <w:rsid w:val="00C33735"/>
    <w:rsid w:val="00C339D2"/>
    <w:rsid w:val="00C3447F"/>
    <w:rsid w:val="00C35040"/>
    <w:rsid w:val="00C377AB"/>
    <w:rsid w:val="00C41D21"/>
    <w:rsid w:val="00C41F79"/>
    <w:rsid w:val="00C4289C"/>
    <w:rsid w:val="00C43EBE"/>
    <w:rsid w:val="00C43FFA"/>
    <w:rsid w:val="00C45B32"/>
    <w:rsid w:val="00C46D32"/>
    <w:rsid w:val="00C47317"/>
    <w:rsid w:val="00C477B2"/>
    <w:rsid w:val="00C507FC"/>
    <w:rsid w:val="00C50CAC"/>
    <w:rsid w:val="00C51A10"/>
    <w:rsid w:val="00C52B2C"/>
    <w:rsid w:val="00C55299"/>
    <w:rsid w:val="00C56F7F"/>
    <w:rsid w:val="00C617E6"/>
    <w:rsid w:val="00C628E6"/>
    <w:rsid w:val="00C641DB"/>
    <w:rsid w:val="00C668E1"/>
    <w:rsid w:val="00C67F5C"/>
    <w:rsid w:val="00C70B6C"/>
    <w:rsid w:val="00C72248"/>
    <w:rsid w:val="00C73B14"/>
    <w:rsid w:val="00C75866"/>
    <w:rsid w:val="00C75A50"/>
    <w:rsid w:val="00C75D98"/>
    <w:rsid w:val="00C77D46"/>
    <w:rsid w:val="00C846EF"/>
    <w:rsid w:val="00C84B05"/>
    <w:rsid w:val="00C87D7B"/>
    <w:rsid w:val="00C90890"/>
    <w:rsid w:val="00C90D33"/>
    <w:rsid w:val="00C912C5"/>
    <w:rsid w:val="00C912FC"/>
    <w:rsid w:val="00C91689"/>
    <w:rsid w:val="00C918DD"/>
    <w:rsid w:val="00C91F4D"/>
    <w:rsid w:val="00C93107"/>
    <w:rsid w:val="00C93668"/>
    <w:rsid w:val="00C936EF"/>
    <w:rsid w:val="00C9391E"/>
    <w:rsid w:val="00C9420B"/>
    <w:rsid w:val="00C94467"/>
    <w:rsid w:val="00C94813"/>
    <w:rsid w:val="00C95A90"/>
    <w:rsid w:val="00C971E8"/>
    <w:rsid w:val="00C975EF"/>
    <w:rsid w:val="00CA005B"/>
    <w:rsid w:val="00CA0060"/>
    <w:rsid w:val="00CA28E2"/>
    <w:rsid w:val="00CA3CF6"/>
    <w:rsid w:val="00CA420B"/>
    <w:rsid w:val="00CA50DD"/>
    <w:rsid w:val="00CB1005"/>
    <w:rsid w:val="00CB1643"/>
    <w:rsid w:val="00CB2871"/>
    <w:rsid w:val="00CB31AF"/>
    <w:rsid w:val="00CD0791"/>
    <w:rsid w:val="00CD0CDA"/>
    <w:rsid w:val="00CD2000"/>
    <w:rsid w:val="00CD2C53"/>
    <w:rsid w:val="00CD2F0B"/>
    <w:rsid w:val="00CD372C"/>
    <w:rsid w:val="00CD3A57"/>
    <w:rsid w:val="00CD3AB9"/>
    <w:rsid w:val="00CD4330"/>
    <w:rsid w:val="00CD6360"/>
    <w:rsid w:val="00CE11C3"/>
    <w:rsid w:val="00CE12D6"/>
    <w:rsid w:val="00CE2154"/>
    <w:rsid w:val="00CE233D"/>
    <w:rsid w:val="00CE580F"/>
    <w:rsid w:val="00CF07E5"/>
    <w:rsid w:val="00CF4321"/>
    <w:rsid w:val="00CF4B2C"/>
    <w:rsid w:val="00CF739C"/>
    <w:rsid w:val="00CF78C0"/>
    <w:rsid w:val="00D0319E"/>
    <w:rsid w:val="00D051C2"/>
    <w:rsid w:val="00D05257"/>
    <w:rsid w:val="00D130A6"/>
    <w:rsid w:val="00D14C92"/>
    <w:rsid w:val="00D15FCF"/>
    <w:rsid w:val="00D16453"/>
    <w:rsid w:val="00D20082"/>
    <w:rsid w:val="00D20291"/>
    <w:rsid w:val="00D2043E"/>
    <w:rsid w:val="00D208A9"/>
    <w:rsid w:val="00D20E01"/>
    <w:rsid w:val="00D24EBE"/>
    <w:rsid w:val="00D25C52"/>
    <w:rsid w:val="00D36B91"/>
    <w:rsid w:val="00D42AC4"/>
    <w:rsid w:val="00D44472"/>
    <w:rsid w:val="00D45FF5"/>
    <w:rsid w:val="00D47604"/>
    <w:rsid w:val="00D51495"/>
    <w:rsid w:val="00D5305A"/>
    <w:rsid w:val="00D53549"/>
    <w:rsid w:val="00D62AF5"/>
    <w:rsid w:val="00D706A9"/>
    <w:rsid w:val="00D706C6"/>
    <w:rsid w:val="00D75ACE"/>
    <w:rsid w:val="00D8007B"/>
    <w:rsid w:val="00D816C7"/>
    <w:rsid w:val="00D8245E"/>
    <w:rsid w:val="00D83F9B"/>
    <w:rsid w:val="00D846A7"/>
    <w:rsid w:val="00D85EEB"/>
    <w:rsid w:val="00D872A2"/>
    <w:rsid w:val="00D878DD"/>
    <w:rsid w:val="00D87E66"/>
    <w:rsid w:val="00D90696"/>
    <w:rsid w:val="00D91077"/>
    <w:rsid w:val="00D91E15"/>
    <w:rsid w:val="00D9306A"/>
    <w:rsid w:val="00D93A15"/>
    <w:rsid w:val="00D93A37"/>
    <w:rsid w:val="00D93C3D"/>
    <w:rsid w:val="00D94C27"/>
    <w:rsid w:val="00D95857"/>
    <w:rsid w:val="00D97387"/>
    <w:rsid w:val="00D975F7"/>
    <w:rsid w:val="00D97C2E"/>
    <w:rsid w:val="00DA1234"/>
    <w:rsid w:val="00DA33B8"/>
    <w:rsid w:val="00DA4D1F"/>
    <w:rsid w:val="00DB3905"/>
    <w:rsid w:val="00DB3B25"/>
    <w:rsid w:val="00DB48F0"/>
    <w:rsid w:val="00DB4F12"/>
    <w:rsid w:val="00DB5072"/>
    <w:rsid w:val="00DB6434"/>
    <w:rsid w:val="00DB7298"/>
    <w:rsid w:val="00DB7A1C"/>
    <w:rsid w:val="00DC0AC4"/>
    <w:rsid w:val="00DC151C"/>
    <w:rsid w:val="00DC153E"/>
    <w:rsid w:val="00DC198C"/>
    <w:rsid w:val="00DC3F2E"/>
    <w:rsid w:val="00DC42C3"/>
    <w:rsid w:val="00DC4716"/>
    <w:rsid w:val="00DC4B06"/>
    <w:rsid w:val="00DC5619"/>
    <w:rsid w:val="00DC6960"/>
    <w:rsid w:val="00DC6EBA"/>
    <w:rsid w:val="00DD1511"/>
    <w:rsid w:val="00DD35F8"/>
    <w:rsid w:val="00DD3A1E"/>
    <w:rsid w:val="00DD4B16"/>
    <w:rsid w:val="00DD4B8F"/>
    <w:rsid w:val="00DD6DD9"/>
    <w:rsid w:val="00DE0701"/>
    <w:rsid w:val="00DE0C27"/>
    <w:rsid w:val="00DE146A"/>
    <w:rsid w:val="00DE20F2"/>
    <w:rsid w:val="00DE21B2"/>
    <w:rsid w:val="00DE3F4F"/>
    <w:rsid w:val="00DE43C5"/>
    <w:rsid w:val="00DE4FF9"/>
    <w:rsid w:val="00DE63AA"/>
    <w:rsid w:val="00DE6AA9"/>
    <w:rsid w:val="00DE7156"/>
    <w:rsid w:val="00DE7417"/>
    <w:rsid w:val="00DE78A5"/>
    <w:rsid w:val="00DE7F2E"/>
    <w:rsid w:val="00DF11EE"/>
    <w:rsid w:val="00DF311B"/>
    <w:rsid w:val="00DF4ED5"/>
    <w:rsid w:val="00DF6235"/>
    <w:rsid w:val="00DF6458"/>
    <w:rsid w:val="00DF6499"/>
    <w:rsid w:val="00DF6ABF"/>
    <w:rsid w:val="00DF76D0"/>
    <w:rsid w:val="00E05D6B"/>
    <w:rsid w:val="00E066B5"/>
    <w:rsid w:val="00E12DE4"/>
    <w:rsid w:val="00E16D3C"/>
    <w:rsid w:val="00E20700"/>
    <w:rsid w:val="00E23548"/>
    <w:rsid w:val="00E24CC3"/>
    <w:rsid w:val="00E257B0"/>
    <w:rsid w:val="00E25D58"/>
    <w:rsid w:val="00E30699"/>
    <w:rsid w:val="00E30956"/>
    <w:rsid w:val="00E31628"/>
    <w:rsid w:val="00E31CB5"/>
    <w:rsid w:val="00E322A3"/>
    <w:rsid w:val="00E337D0"/>
    <w:rsid w:val="00E42798"/>
    <w:rsid w:val="00E4580B"/>
    <w:rsid w:val="00E46194"/>
    <w:rsid w:val="00E50A89"/>
    <w:rsid w:val="00E52111"/>
    <w:rsid w:val="00E52622"/>
    <w:rsid w:val="00E54BBE"/>
    <w:rsid w:val="00E55DFB"/>
    <w:rsid w:val="00E5604A"/>
    <w:rsid w:val="00E57E01"/>
    <w:rsid w:val="00E60B1A"/>
    <w:rsid w:val="00E61DEB"/>
    <w:rsid w:val="00E659E5"/>
    <w:rsid w:val="00E70E75"/>
    <w:rsid w:val="00E772FC"/>
    <w:rsid w:val="00E77FCE"/>
    <w:rsid w:val="00E805A7"/>
    <w:rsid w:val="00E83DC9"/>
    <w:rsid w:val="00E85BBC"/>
    <w:rsid w:val="00E871E2"/>
    <w:rsid w:val="00E90731"/>
    <w:rsid w:val="00E90E0D"/>
    <w:rsid w:val="00E9448B"/>
    <w:rsid w:val="00E9607E"/>
    <w:rsid w:val="00E976BD"/>
    <w:rsid w:val="00E97B1B"/>
    <w:rsid w:val="00EA4E92"/>
    <w:rsid w:val="00EB179A"/>
    <w:rsid w:val="00EB29DA"/>
    <w:rsid w:val="00EB5049"/>
    <w:rsid w:val="00EB5307"/>
    <w:rsid w:val="00EB7296"/>
    <w:rsid w:val="00EC0E85"/>
    <w:rsid w:val="00EC18E8"/>
    <w:rsid w:val="00EC223D"/>
    <w:rsid w:val="00EC307F"/>
    <w:rsid w:val="00EC4395"/>
    <w:rsid w:val="00EC5C33"/>
    <w:rsid w:val="00ED22EA"/>
    <w:rsid w:val="00ED236E"/>
    <w:rsid w:val="00ED4307"/>
    <w:rsid w:val="00ED442C"/>
    <w:rsid w:val="00ED5853"/>
    <w:rsid w:val="00EE12F7"/>
    <w:rsid w:val="00EE1B03"/>
    <w:rsid w:val="00EE1C70"/>
    <w:rsid w:val="00EE72E4"/>
    <w:rsid w:val="00EF028C"/>
    <w:rsid w:val="00EF1522"/>
    <w:rsid w:val="00EF218F"/>
    <w:rsid w:val="00EF31BC"/>
    <w:rsid w:val="00EF427F"/>
    <w:rsid w:val="00EF563A"/>
    <w:rsid w:val="00EF66AE"/>
    <w:rsid w:val="00F030FA"/>
    <w:rsid w:val="00F03377"/>
    <w:rsid w:val="00F04379"/>
    <w:rsid w:val="00F13410"/>
    <w:rsid w:val="00F151E9"/>
    <w:rsid w:val="00F15C68"/>
    <w:rsid w:val="00F166B7"/>
    <w:rsid w:val="00F16DC4"/>
    <w:rsid w:val="00F17901"/>
    <w:rsid w:val="00F20ABC"/>
    <w:rsid w:val="00F210CF"/>
    <w:rsid w:val="00F2275D"/>
    <w:rsid w:val="00F2480F"/>
    <w:rsid w:val="00F2495C"/>
    <w:rsid w:val="00F25BB7"/>
    <w:rsid w:val="00F312EC"/>
    <w:rsid w:val="00F32D3E"/>
    <w:rsid w:val="00F3635E"/>
    <w:rsid w:val="00F365FB"/>
    <w:rsid w:val="00F378DB"/>
    <w:rsid w:val="00F40B92"/>
    <w:rsid w:val="00F420C0"/>
    <w:rsid w:val="00F4261A"/>
    <w:rsid w:val="00F4539B"/>
    <w:rsid w:val="00F47A1D"/>
    <w:rsid w:val="00F50529"/>
    <w:rsid w:val="00F50DFE"/>
    <w:rsid w:val="00F5261A"/>
    <w:rsid w:val="00F53C8B"/>
    <w:rsid w:val="00F54F73"/>
    <w:rsid w:val="00F55BA2"/>
    <w:rsid w:val="00F56B23"/>
    <w:rsid w:val="00F57618"/>
    <w:rsid w:val="00F60100"/>
    <w:rsid w:val="00F651E3"/>
    <w:rsid w:val="00F65F22"/>
    <w:rsid w:val="00F661F8"/>
    <w:rsid w:val="00F66B93"/>
    <w:rsid w:val="00F67A4B"/>
    <w:rsid w:val="00F70459"/>
    <w:rsid w:val="00F70D72"/>
    <w:rsid w:val="00F7259B"/>
    <w:rsid w:val="00F7391B"/>
    <w:rsid w:val="00F73DC7"/>
    <w:rsid w:val="00F76AF6"/>
    <w:rsid w:val="00F77529"/>
    <w:rsid w:val="00F80410"/>
    <w:rsid w:val="00F809D0"/>
    <w:rsid w:val="00F834B7"/>
    <w:rsid w:val="00F845FD"/>
    <w:rsid w:val="00F8595E"/>
    <w:rsid w:val="00F85FF1"/>
    <w:rsid w:val="00F8632F"/>
    <w:rsid w:val="00F8637C"/>
    <w:rsid w:val="00F87FC1"/>
    <w:rsid w:val="00F96198"/>
    <w:rsid w:val="00F97427"/>
    <w:rsid w:val="00FA187A"/>
    <w:rsid w:val="00FA21D0"/>
    <w:rsid w:val="00FA2669"/>
    <w:rsid w:val="00FA40F7"/>
    <w:rsid w:val="00FA52D2"/>
    <w:rsid w:val="00FA7C45"/>
    <w:rsid w:val="00FB1798"/>
    <w:rsid w:val="00FB205D"/>
    <w:rsid w:val="00FB2AD2"/>
    <w:rsid w:val="00FB3ABE"/>
    <w:rsid w:val="00FB4B26"/>
    <w:rsid w:val="00FB4ED0"/>
    <w:rsid w:val="00FB6CF2"/>
    <w:rsid w:val="00FB73D8"/>
    <w:rsid w:val="00FC516E"/>
    <w:rsid w:val="00FC52BA"/>
    <w:rsid w:val="00FC735F"/>
    <w:rsid w:val="00FC7BAE"/>
    <w:rsid w:val="00FD0E1D"/>
    <w:rsid w:val="00FD40B1"/>
    <w:rsid w:val="00FD41A3"/>
    <w:rsid w:val="00FD69C8"/>
    <w:rsid w:val="00FE09A9"/>
    <w:rsid w:val="00FE1E00"/>
    <w:rsid w:val="00FE258C"/>
    <w:rsid w:val="00FE258F"/>
    <w:rsid w:val="00FE325C"/>
    <w:rsid w:val="00FE3F53"/>
    <w:rsid w:val="00FE4ED9"/>
    <w:rsid w:val="00FE67AB"/>
    <w:rsid w:val="00FE75C9"/>
    <w:rsid w:val="00FE7D40"/>
    <w:rsid w:val="00FF1611"/>
    <w:rsid w:val="00FF28AC"/>
    <w:rsid w:val="00FF678B"/>
    <w:rsid w:val="00FF73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header" w:locked="1" w:uiPriority="0"/>
    <w:lsdException w:name="footer" w:locked="1" w:uiPriority="0"/>
    <w:lsdException w:name="caption" w:locked="1" w:uiPriority="0" w:qFormat="1"/>
    <w:lsdException w:name="annotation reference" w:locked="1" w:uiPriority="0"/>
    <w:lsdException w:name="line number" w:locked="1" w:uiPriority="0"/>
    <w:lsdException w:name="Title" w:locked="1" w:semiHidden="0" w:unhideWhenUsed="0" w:qFormat="1"/>
    <w:lsdException w:name="Default Paragraph Font" w:uiPriority="1"/>
    <w:lsdException w:name="Body Text" w:locked="1" w:uiPriority="0"/>
    <w:lsdException w:name="Body Text Indent" w:locked="1" w:uiPriority="0"/>
    <w:lsdException w:name="Subtitle" w:locked="1" w:semiHidden="0" w:uiPriority="0" w:unhideWhenUsed="0" w:qFormat="1"/>
    <w:lsdException w:name="Body Text 2" w:locked="1" w:uiPriority="0"/>
    <w:lsdException w:name="Body Text Indent 2"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Normal (Web)" w:locked="1" w:uiPriority="0"/>
    <w:lsdException w:name="HTML Preformatted" w:locked="1" w:uiPriority="0"/>
    <w:lsdException w:name="annotation subject" w:locked="1" w:uiPriority="0"/>
    <w:lsdException w:name="No List" w:locked="1" w:uiPriority="0"/>
    <w:lsdException w:name="Balloon Text" w:locked="1" w:uiPriority="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611F2"/>
  </w:style>
  <w:style w:type="paragraph" w:styleId="1">
    <w:name w:val="heading 1"/>
    <w:basedOn w:val="a1"/>
    <w:next w:val="a1"/>
    <w:link w:val="10"/>
    <w:uiPriority w:val="99"/>
    <w:qFormat/>
    <w:rsid w:val="009611F2"/>
    <w:pPr>
      <w:keepNext/>
      <w:ind w:firstLine="709"/>
      <w:jc w:val="both"/>
      <w:outlineLvl w:val="0"/>
    </w:pPr>
    <w:rPr>
      <w:b/>
      <w:sz w:val="24"/>
    </w:rPr>
  </w:style>
  <w:style w:type="paragraph" w:styleId="2">
    <w:name w:val="heading 2"/>
    <w:basedOn w:val="a1"/>
    <w:next w:val="a1"/>
    <w:link w:val="20"/>
    <w:uiPriority w:val="99"/>
    <w:qFormat/>
    <w:rsid w:val="009611F2"/>
    <w:pPr>
      <w:keepNext/>
      <w:jc w:val="both"/>
      <w:outlineLvl w:val="1"/>
    </w:pPr>
    <w:rPr>
      <w:sz w:val="24"/>
    </w:rPr>
  </w:style>
  <w:style w:type="paragraph" w:styleId="3">
    <w:name w:val="heading 3"/>
    <w:basedOn w:val="a1"/>
    <w:next w:val="a1"/>
    <w:link w:val="30"/>
    <w:uiPriority w:val="99"/>
    <w:qFormat/>
    <w:rsid w:val="009611F2"/>
    <w:pPr>
      <w:keepNext/>
      <w:jc w:val="center"/>
      <w:outlineLvl w:val="2"/>
    </w:pPr>
    <w:rPr>
      <w:b/>
      <w:spacing w:val="-10"/>
      <w:sz w:val="28"/>
    </w:rPr>
  </w:style>
  <w:style w:type="paragraph" w:styleId="4">
    <w:name w:val="heading 4"/>
    <w:basedOn w:val="a1"/>
    <w:next w:val="a1"/>
    <w:link w:val="40"/>
    <w:uiPriority w:val="99"/>
    <w:qFormat/>
    <w:rsid w:val="009611F2"/>
    <w:pPr>
      <w:keepNext/>
      <w:ind w:firstLine="709"/>
      <w:jc w:val="center"/>
      <w:outlineLvl w:val="3"/>
    </w:pPr>
    <w:rPr>
      <w:b/>
      <w:spacing w:val="-10"/>
      <w:sz w:val="28"/>
    </w:rPr>
  </w:style>
  <w:style w:type="paragraph" w:styleId="5">
    <w:name w:val="heading 5"/>
    <w:basedOn w:val="a1"/>
    <w:next w:val="a1"/>
    <w:link w:val="50"/>
    <w:uiPriority w:val="99"/>
    <w:qFormat/>
    <w:rsid w:val="009611F2"/>
    <w:pPr>
      <w:keepNext/>
      <w:spacing w:line="216" w:lineRule="auto"/>
      <w:jc w:val="center"/>
      <w:outlineLvl w:val="4"/>
    </w:pPr>
    <w:rPr>
      <w:spacing w:val="-4"/>
      <w:sz w:val="24"/>
    </w:rPr>
  </w:style>
  <w:style w:type="paragraph" w:styleId="6">
    <w:name w:val="heading 6"/>
    <w:basedOn w:val="a1"/>
    <w:next w:val="a1"/>
    <w:link w:val="60"/>
    <w:uiPriority w:val="99"/>
    <w:qFormat/>
    <w:rsid w:val="009611F2"/>
    <w:pPr>
      <w:keepNext/>
      <w:tabs>
        <w:tab w:val="left" w:pos="1134"/>
      </w:tabs>
      <w:spacing w:line="216" w:lineRule="auto"/>
      <w:jc w:val="both"/>
      <w:outlineLvl w:val="5"/>
    </w:pPr>
    <w:rPr>
      <w:b/>
      <w:sz w:val="24"/>
    </w:rPr>
  </w:style>
  <w:style w:type="paragraph" w:styleId="7">
    <w:name w:val="heading 7"/>
    <w:basedOn w:val="a1"/>
    <w:next w:val="a1"/>
    <w:link w:val="70"/>
    <w:uiPriority w:val="99"/>
    <w:qFormat/>
    <w:rsid w:val="009611F2"/>
    <w:pPr>
      <w:spacing w:before="240" w:after="60"/>
      <w:outlineLvl w:val="6"/>
    </w:pPr>
    <w:rPr>
      <w:sz w:val="24"/>
      <w:szCs w:val="24"/>
    </w:rPr>
  </w:style>
  <w:style w:type="paragraph" w:styleId="8">
    <w:name w:val="heading 8"/>
    <w:basedOn w:val="a1"/>
    <w:next w:val="a1"/>
    <w:link w:val="80"/>
    <w:uiPriority w:val="99"/>
    <w:qFormat/>
    <w:rsid w:val="009611F2"/>
    <w:pPr>
      <w:keepNext/>
      <w:jc w:val="right"/>
      <w:outlineLvl w:val="7"/>
    </w:pPr>
    <w:rPr>
      <w:sz w:val="28"/>
    </w:rPr>
  </w:style>
  <w:style w:type="paragraph" w:styleId="9">
    <w:name w:val="heading 9"/>
    <w:basedOn w:val="a1"/>
    <w:next w:val="a1"/>
    <w:link w:val="90"/>
    <w:uiPriority w:val="99"/>
    <w:qFormat/>
    <w:rsid w:val="009611F2"/>
    <w:pPr>
      <w:keepNext/>
      <w:outlineLvl w:val="8"/>
    </w:pPr>
    <w:rPr>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B426A9"/>
    <w:rPr>
      <w:rFonts w:cs="Times New Roman"/>
      <w:b/>
      <w:sz w:val="24"/>
    </w:rPr>
  </w:style>
  <w:style w:type="character" w:customStyle="1" w:styleId="20">
    <w:name w:val="Заголовок 2 Знак"/>
    <w:link w:val="2"/>
    <w:uiPriority w:val="99"/>
    <w:locked/>
    <w:rsid w:val="00B426A9"/>
    <w:rPr>
      <w:rFonts w:cs="Times New Roman"/>
      <w:sz w:val="24"/>
    </w:rPr>
  </w:style>
  <w:style w:type="character" w:customStyle="1" w:styleId="30">
    <w:name w:val="Заголовок 3 Знак"/>
    <w:link w:val="3"/>
    <w:uiPriority w:val="99"/>
    <w:locked/>
    <w:rsid w:val="00B426A9"/>
    <w:rPr>
      <w:rFonts w:cs="Times New Roman"/>
      <w:b/>
      <w:spacing w:val="-10"/>
      <w:sz w:val="28"/>
    </w:rPr>
  </w:style>
  <w:style w:type="character" w:customStyle="1" w:styleId="40">
    <w:name w:val="Заголовок 4 Знак"/>
    <w:link w:val="4"/>
    <w:uiPriority w:val="99"/>
    <w:locked/>
    <w:rsid w:val="00B426A9"/>
    <w:rPr>
      <w:rFonts w:cs="Times New Roman"/>
      <w:b/>
      <w:spacing w:val="-10"/>
      <w:sz w:val="28"/>
    </w:rPr>
  </w:style>
  <w:style w:type="character" w:customStyle="1" w:styleId="50">
    <w:name w:val="Заголовок 5 Знак"/>
    <w:link w:val="5"/>
    <w:uiPriority w:val="99"/>
    <w:locked/>
    <w:rsid w:val="00B426A9"/>
    <w:rPr>
      <w:rFonts w:cs="Times New Roman"/>
      <w:spacing w:val="-4"/>
      <w:sz w:val="24"/>
    </w:rPr>
  </w:style>
  <w:style w:type="character" w:customStyle="1" w:styleId="60">
    <w:name w:val="Заголовок 6 Знак"/>
    <w:link w:val="6"/>
    <w:uiPriority w:val="9"/>
    <w:semiHidden/>
    <w:rsid w:val="00D83C6A"/>
    <w:rPr>
      <w:rFonts w:ascii="Calibri" w:eastAsia="Times New Roman" w:hAnsi="Calibri" w:cs="Times New Roman"/>
      <w:b/>
      <w:bCs/>
    </w:rPr>
  </w:style>
  <w:style w:type="character" w:customStyle="1" w:styleId="70">
    <w:name w:val="Заголовок 7 Знак"/>
    <w:link w:val="7"/>
    <w:uiPriority w:val="9"/>
    <w:semiHidden/>
    <w:rsid w:val="00D83C6A"/>
    <w:rPr>
      <w:rFonts w:ascii="Calibri" w:eastAsia="Times New Roman" w:hAnsi="Calibri" w:cs="Times New Roman"/>
      <w:sz w:val="24"/>
      <w:szCs w:val="24"/>
    </w:rPr>
  </w:style>
  <w:style w:type="character" w:customStyle="1" w:styleId="80">
    <w:name w:val="Заголовок 8 Знак"/>
    <w:link w:val="8"/>
    <w:uiPriority w:val="9"/>
    <w:semiHidden/>
    <w:rsid w:val="00D83C6A"/>
    <w:rPr>
      <w:rFonts w:ascii="Calibri" w:eastAsia="Times New Roman" w:hAnsi="Calibri" w:cs="Times New Roman"/>
      <w:i/>
      <w:iCs/>
      <w:sz w:val="24"/>
      <w:szCs w:val="24"/>
    </w:rPr>
  </w:style>
  <w:style w:type="character" w:customStyle="1" w:styleId="90">
    <w:name w:val="Заголовок 9 Знак"/>
    <w:link w:val="9"/>
    <w:uiPriority w:val="9"/>
    <w:semiHidden/>
    <w:rsid w:val="00D83C6A"/>
    <w:rPr>
      <w:rFonts w:ascii="Cambria" w:eastAsia="Times New Roman" w:hAnsi="Cambria" w:cs="Times New Roman"/>
    </w:rPr>
  </w:style>
  <w:style w:type="paragraph" w:styleId="a5">
    <w:name w:val="footer"/>
    <w:basedOn w:val="a1"/>
    <w:link w:val="a6"/>
    <w:uiPriority w:val="99"/>
    <w:rsid w:val="009611F2"/>
    <w:pPr>
      <w:tabs>
        <w:tab w:val="center" w:pos="4703"/>
        <w:tab w:val="right" w:pos="9406"/>
      </w:tabs>
    </w:pPr>
  </w:style>
  <w:style w:type="character" w:customStyle="1" w:styleId="a6">
    <w:name w:val="Нижний колонтитул Знак"/>
    <w:link w:val="a5"/>
    <w:uiPriority w:val="99"/>
    <w:locked/>
    <w:rsid w:val="00B426A9"/>
    <w:rPr>
      <w:rFonts w:cs="Times New Roman"/>
    </w:rPr>
  </w:style>
  <w:style w:type="character" w:styleId="a7">
    <w:name w:val="page number"/>
    <w:uiPriority w:val="99"/>
    <w:rsid w:val="009611F2"/>
    <w:rPr>
      <w:rFonts w:cs="Times New Roman"/>
    </w:rPr>
  </w:style>
  <w:style w:type="paragraph" w:styleId="a8">
    <w:name w:val="header"/>
    <w:basedOn w:val="a1"/>
    <w:link w:val="a9"/>
    <w:uiPriority w:val="99"/>
    <w:rsid w:val="009611F2"/>
    <w:pPr>
      <w:tabs>
        <w:tab w:val="center" w:pos="4536"/>
        <w:tab w:val="right" w:pos="9072"/>
      </w:tabs>
    </w:pPr>
  </w:style>
  <w:style w:type="character" w:customStyle="1" w:styleId="a9">
    <w:name w:val="Верхний колонтитул Знак"/>
    <w:link w:val="a8"/>
    <w:uiPriority w:val="99"/>
    <w:locked/>
    <w:rsid w:val="00B426A9"/>
    <w:rPr>
      <w:rFonts w:cs="Times New Roman"/>
    </w:rPr>
  </w:style>
  <w:style w:type="paragraph" w:styleId="aa">
    <w:name w:val="Body Text Indent"/>
    <w:basedOn w:val="a1"/>
    <w:link w:val="ab"/>
    <w:uiPriority w:val="99"/>
    <w:rsid w:val="009611F2"/>
    <w:pPr>
      <w:ind w:firstLine="709"/>
    </w:pPr>
    <w:rPr>
      <w:sz w:val="24"/>
    </w:rPr>
  </w:style>
  <w:style w:type="character" w:customStyle="1" w:styleId="ab">
    <w:name w:val="Основной текст с отступом Знак"/>
    <w:link w:val="aa"/>
    <w:uiPriority w:val="99"/>
    <w:locked/>
    <w:rsid w:val="00B426A9"/>
    <w:rPr>
      <w:rFonts w:cs="Times New Roman"/>
      <w:sz w:val="24"/>
    </w:rPr>
  </w:style>
  <w:style w:type="paragraph" w:styleId="21">
    <w:name w:val="Body Text Indent 2"/>
    <w:basedOn w:val="a1"/>
    <w:link w:val="22"/>
    <w:uiPriority w:val="99"/>
    <w:rsid w:val="009611F2"/>
    <w:pPr>
      <w:ind w:firstLine="709"/>
      <w:jc w:val="center"/>
    </w:pPr>
    <w:rPr>
      <w:sz w:val="24"/>
    </w:rPr>
  </w:style>
  <w:style w:type="character" w:customStyle="1" w:styleId="22">
    <w:name w:val="Основной текст с отступом 2 Знак"/>
    <w:link w:val="21"/>
    <w:uiPriority w:val="99"/>
    <w:locked/>
    <w:rsid w:val="00B426A9"/>
    <w:rPr>
      <w:rFonts w:cs="Times New Roman"/>
      <w:sz w:val="24"/>
    </w:rPr>
  </w:style>
  <w:style w:type="paragraph" w:styleId="31">
    <w:name w:val="Body Text Indent 3"/>
    <w:basedOn w:val="a1"/>
    <w:link w:val="32"/>
    <w:uiPriority w:val="99"/>
    <w:rsid w:val="009611F2"/>
    <w:pPr>
      <w:ind w:hanging="435"/>
      <w:jc w:val="both"/>
    </w:pPr>
    <w:rPr>
      <w:sz w:val="24"/>
    </w:rPr>
  </w:style>
  <w:style w:type="character" w:customStyle="1" w:styleId="32">
    <w:name w:val="Основной текст с отступом 3 Знак"/>
    <w:link w:val="31"/>
    <w:uiPriority w:val="99"/>
    <w:semiHidden/>
    <w:rsid w:val="00D83C6A"/>
    <w:rPr>
      <w:sz w:val="16"/>
      <w:szCs w:val="16"/>
    </w:rPr>
  </w:style>
  <w:style w:type="paragraph" w:styleId="ac">
    <w:name w:val="Body Text"/>
    <w:basedOn w:val="a1"/>
    <w:link w:val="ad"/>
    <w:uiPriority w:val="99"/>
    <w:rsid w:val="009611F2"/>
    <w:pPr>
      <w:jc w:val="both"/>
    </w:pPr>
    <w:rPr>
      <w:sz w:val="24"/>
    </w:rPr>
  </w:style>
  <w:style w:type="character" w:customStyle="1" w:styleId="ad">
    <w:name w:val="Основной текст Знак"/>
    <w:link w:val="ac"/>
    <w:uiPriority w:val="99"/>
    <w:locked/>
    <w:rsid w:val="00B426A9"/>
    <w:rPr>
      <w:rFonts w:cs="Times New Roman"/>
      <w:sz w:val="24"/>
    </w:rPr>
  </w:style>
  <w:style w:type="paragraph" w:customStyle="1" w:styleId="11">
    <w:name w:val="Обычный1"/>
    <w:uiPriority w:val="99"/>
    <w:rsid w:val="009611F2"/>
    <w:rPr>
      <w:rFonts w:ascii="Arial" w:hAnsi="Arial"/>
      <w:sz w:val="24"/>
    </w:rPr>
  </w:style>
  <w:style w:type="paragraph" w:styleId="ae">
    <w:name w:val="Title"/>
    <w:basedOn w:val="a1"/>
    <w:link w:val="af"/>
    <w:uiPriority w:val="99"/>
    <w:qFormat/>
    <w:rsid w:val="009611F2"/>
    <w:pPr>
      <w:jc w:val="center"/>
    </w:pPr>
    <w:rPr>
      <w:b/>
      <w:sz w:val="34"/>
    </w:rPr>
  </w:style>
  <w:style w:type="character" w:customStyle="1" w:styleId="af">
    <w:name w:val="Название Знак"/>
    <w:link w:val="ae"/>
    <w:uiPriority w:val="99"/>
    <w:locked/>
    <w:rsid w:val="00572D7D"/>
    <w:rPr>
      <w:rFonts w:cs="Times New Roman"/>
      <w:b/>
      <w:sz w:val="34"/>
    </w:rPr>
  </w:style>
  <w:style w:type="paragraph" w:styleId="af0">
    <w:name w:val="Document Map"/>
    <w:basedOn w:val="a1"/>
    <w:link w:val="af1"/>
    <w:uiPriority w:val="99"/>
    <w:semiHidden/>
    <w:rsid w:val="009611F2"/>
    <w:pPr>
      <w:shd w:val="clear" w:color="auto" w:fill="000080"/>
    </w:pPr>
    <w:rPr>
      <w:rFonts w:ascii="Tahoma" w:hAnsi="Tahoma"/>
    </w:rPr>
  </w:style>
  <w:style w:type="character" w:customStyle="1" w:styleId="af1">
    <w:name w:val="Схема документа Знак"/>
    <w:link w:val="af0"/>
    <w:uiPriority w:val="99"/>
    <w:semiHidden/>
    <w:rsid w:val="00D83C6A"/>
    <w:rPr>
      <w:sz w:val="0"/>
      <w:szCs w:val="0"/>
    </w:rPr>
  </w:style>
  <w:style w:type="paragraph" w:styleId="23">
    <w:name w:val="Body Text 2"/>
    <w:basedOn w:val="a1"/>
    <w:link w:val="24"/>
    <w:uiPriority w:val="99"/>
    <w:rsid w:val="009611F2"/>
    <w:pPr>
      <w:shd w:val="clear" w:color="auto" w:fill="00FFFF"/>
      <w:tabs>
        <w:tab w:val="left" w:pos="1134"/>
      </w:tabs>
      <w:spacing w:line="216" w:lineRule="auto"/>
      <w:jc w:val="both"/>
    </w:pPr>
    <w:rPr>
      <w:sz w:val="28"/>
    </w:rPr>
  </w:style>
  <w:style w:type="character" w:customStyle="1" w:styleId="24">
    <w:name w:val="Основной текст 2 Знак"/>
    <w:link w:val="23"/>
    <w:uiPriority w:val="99"/>
    <w:locked/>
    <w:rsid w:val="00B426A9"/>
    <w:rPr>
      <w:rFonts w:cs="Times New Roman"/>
      <w:sz w:val="28"/>
      <w:shd w:val="clear" w:color="auto" w:fill="00FFFF"/>
    </w:rPr>
  </w:style>
  <w:style w:type="paragraph" w:styleId="af2">
    <w:name w:val="Balloon Text"/>
    <w:basedOn w:val="a1"/>
    <w:link w:val="af3"/>
    <w:uiPriority w:val="99"/>
    <w:semiHidden/>
    <w:rsid w:val="009611F2"/>
    <w:rPr>
      <w:rFonts w:ascii="Tahoma" w:hAnsi="Tahoma" w:cs="Tahoma"/>
      <w:sz w:val="16"/>
      <w:szCs w:val="16"/>
    </w:rPr>
  </w:style>
  <w:style w:type="character" w:customStyle="1" w:styleId="af3">
    <w:name w:val="Текст выноски Знак"/>
    <w:link w:val="af2"/>
    <w:uiPriority w:val="99"/>
    <w:semiHidden/>
    <w:locked/>
    <w:rsid w:val="00B426A9"/>
    <w:rPr>
      <w:rFonts w:ascii="Tahoma" w:hAnsi="Tahoma" w:cs="Tahoma"/>
      <w:sz w:val="16"/>
      <w:szCs w:val="16"/>
    </w:rPr>
  </w:style>
  <w:style w:type="paragraph" w:styleId="af4">
    <w:name w:val="Subtitle"/>
    <w:basedOn w:val="a1"/>
    <w:link w:val="af5"/>
    <w:uiPriority w:val="99"/>
    <w:qFormat/>
    <w:rsid w:val="009611F2"/>
    <w:pPr>
      <w:tabs>
        <w:tab w:val="num" w:pos="720"/>
      </w:tabs>
      <w:ind w:left="720" w:hanging="720"/>
      <w:jc w:val="center"/>
    </w:pPr>
    <w:rPr>
      <w:b/>
      <w:spacing w:val="-10"/>
      <w:sz w:val="28"/>
    </w:rPr>
  </w:style>
  <w:style w:type="character" w:customStyle="1" w:styleId="af5">
    <w:name w:val="Подзаголовок Знак"/>
    <w:link w:val="af4"/>
    <w:uiPriority w:val="99"/>
    <w:locked/>
    <w:rsid w:val="00B426A9"/>
    <w:rPr>
      <w:rFonts w:cs="Times New Roman"/>
      <w:b/>
      <w:spacing w:val="-10"/>
      <w:sz w:val="28"/>
    </w:rPr>
  </w:style>
  <w:style w:type="paragraph" w:customStyle="1" w:styleId="xl70">
    <w:name w:val="xl70"/>
    <w:basedOn w:val="a1"/>
    <w:uiPriority w:val="99"/>
    <w:rsid w:val="009611F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font5">
    <w:name w:val="font5"/>
    <w:basedOn w:val="a1"/>
    <w:uiPriority w:val="99"/>
    <w:rsid w:val="009611F2"/>
    <w:pPr>
      <w:spacing w:before="100" w:beforeAutospacing="1" w:after="100" w:afterAutospacing="1"/>
    </w:pPr>
    <w:rPr>
      <w:rFonts w:eastAsia="Arial Unicode MS"/>
      <w:sz w:val="28"/>
      <w:szCs w:val="28"/>
    </w:rPr>
  </w:style>
  <w:style w:type="paragraph" w:customStyle="1" w:styleId="af6">
    <w:name w:val="Рабочий"/>
    <w:basedOn w:val="a1"/>
    <w:uiPriority w:val="99"/>
    <w:rsid w:val="009611F2"/>
    <w:pPr>
      <w:widowControl w:val="0"/>
      <w:spacing w:before="240" w:line="259" w:lineRule="auto"/>
      <w:ind w:firstLine="567"/>
      <w:jc w:val="both"/>
    </w:pPr>
    <w:rPr>
      <w:sz w:val="24"/>
    </w:rPr>
  </w:style>
  <w:style w:type="paragraph" w:styleId="33">
    <w:name w:val="Body Text 3"/>
    <w:basedOn w:val="a1"/>
    <w:link w:val="34"/>
    <w:uiPriority w:val="99"/>
    <w:rsid w:val="009611F2"/>
    <w:pPr>
      <w:tabs>
        <w:tab w:val="left" w:pos="1134"/>
      </w:tabs>
      <w:spacing w:line="216" w:lineRule="auto"/>
      <w:jc w:val="both"/>
    </w:pPr>
    <w:rPr>
      <w:b/>
      <w:spacing w:val="-4"/>
      <w:sz w:val="28"/>
    </w:rPr>
  </w:style>
  <w:style w:type="character" w:customStyle="1" w:styleId="34">
    <w:name w:val="Основной текст 3 Знак"/>
    <w:link w:val="33"/>
    <w:uiPriority w:val="99"/>
    <w:semiHidden/>
    <w:rsid w:val="00D83C6A"/>
    <w:rPr>
      <w:sz w:val="16"/>
      <w:szCs w:val="16"/>
    </w:rPr>
  </w:style>
  <w:style w:type="paragraph" w:styleId="af7">
    <w:name w:val="Plain Text"/>
    <w:basedOn w:val="a1"/>
    <w:link w:val="af8"/>
    <w:uiPriority w:val="99"/>
    <w:rsid w:val="009619EA"/>
    <w:rPr>
      <w:rFonts w:ascii="Courier New" w:hAnsi="Courier New" w:cs="Courier New"/>
    </w:rPr>
  </w:style>
  <w:style w:type="character" w:customStyle="1" w:styleId="af8">
    <w:name w:val="Текст Знак"/>
    <w:link w:val="af7"/>
    <w:uiPriority w:val="99"/>
    <w:locked/>
    <w:rsid w:val="009619EA"/>
    <w:rPr>
      <w:rFonts w:ascii="Courier New" w:hAnsi="Courier New" w:cs="Courier New"/>
    </w:rPr>
  </w:style>
  <w:style w:type="paragraph" w:styleId="af9">
    <w:name w:val="List Paragraph"/>
    <w:basedOn w:val="a1"/>
    <w:link w:val="afa"/>
    <w:uiPriority w:val="34"/>
    <w:qFormat/>
    <w:rsid w:val="002B3A31"/>
    <w:pPr>
      <w:spacing w:after="160" w:line="259" w:lineRule="auto"/>
      <w:ind w:left="720"/>
      <w:contextualSpacing/>
    </w:pPr>
    <w:rPr>
      <w:rFonts w:ascii="Calibri" w:hAnsi="Calibri"/>
      <w:sz w:val="22"/>
      <w:lang w:val="en-US" w:eastAsia="en-US"/>
    </w:rPr>
  </w:style>
  <w:style w:type="character" w:customStyle="1" w:styleId="afa">
    <w:name w:val="Абзац списка Знак"/>
    <w:link w:val="af9"/>
    <w:uiPriority w:val="34"/>
    <w:locked/>
    <w:rsid w:val="002B3A31"/>
    <w:rPr>
      <w:rFonts w:ascii="Calibri" w:hAnsi="Calibri"/>
      <w:sz w:val="22"/>
      <w:lang w:val="en-US" w:eastAsia="en-US"/>
    </w:rPr>
  </w:style>
  <w:style w:type="character" w:styleId="afb">
    <w:name w:val="Hyperlink"/>
    <w:uiPriority w:val="99"/>
    <w:rsid w:val="003E0D8D"/>
    <w:rPr>
      <w:rFonts w:cs="Times New Roman"/>
      <w:color w:val="0000FF"/>
      <w:u w:val="single"/>
    </w:rPr>
  </w:style>
  <w:style w:type="character" w:customStyle="1" w:styleId="st">
    <w:name w:val="st"/>
    <w:uiPriority w:val="99"/>
    <w:rsid w:val="00B426A9"/>
    <w:rPr>
      <w:rFonts w:cs="Times New Roman"/>
    </w:rPr>
  </w:style>
  <w:style w:type="character" w:styleId="afc">
    <w:name w:val="Emphasis"/>
    <w:qFormat/>
    <w:rsid w:val="00B426A9"/>
    <w:rPr>
      <w:rFonts w:cs="Times New Roman"/>
      <w:i/>
      <w:iCs/>
    </w:rPr>
  </w:style>
  <w:style w:type="paragraph" w:customStyle="1" w:styleId="ConsPlusCell">
    <w:name w:val="ConsPlusCell"/>
    <w:uiPriority w:val="99"/>
    <w:rsid w:val="00B426A9"/>
    <w:pPr>
      <w:widowControl w:val="0"/>
      <w:autoSpaceDE w:val="0"/>
      <w:autoSpaceDN w:val="0"/>
      <w:adjustRightInd w:val="0"/>
    </w:pPr>
    <w:rPr>
      <w:rFonts w:ascii="Arial" w:hAnsi="Arial" w:cs="Arial"/>
    </w:rPr>
  </w:style>
  <w:style w:type="character" w:styleId="afd">
    <w:name w:val="annotation reference"/>
    <w:uiPriority w:val="99"/>
    <w:rsid w:val="00B426A9"/>
    <w:rPr>
      <w:rFonts w:cs="Times New Roman"/>
      <w:sz w:val="16"/>
      <w:szCs w:val="16"/>
    </w:rPr>
  </w:style>
  <w:style w:type="paragraph" w:styleId="afe">
    <w:name w:val="annotation text"/>
    <w:basedOn w:val="a1"/>
    <w:link w:val="aff"/>
    <w:uiPriority w:val="99"/>
    <w:rsid w:val="00B426A9"/>
    <w:pPr>
      <w:spacing w:after="160"/>
    </w:pPr>
    <w:rPr>
      <w:rFonts w:ascii="Calibri" w:hAnsi="Calibri"/>
      <w:lang w:val="en-US" w:eastAsia="en-US"/>
    </w:rPr>
  </w:style>
  <w:style w:type="character" w:customStyle="1" w:styleId="aff">
    <w:name w:val="Текст примечания Знак"/>
    <w:link w:val="afe"/>
    <w:uiPriority w:val="99"/>
    <w:locked/>
    <w:rsid w:val="00B426A9"/>
    <w:rPr>
      <w:rFonts w:ascii="Calibri" w:hAnsi="Calibri" w:cs="Times New Roman"/>
      <w:lang w:val="en-US" w:eastAsia="en-US"/>
    </w:rPr>
  </w:style>
  <w:style w:type="paragraph" w:styleId="aff0">
    <w:name w:val="annotation subject"/>
    <w:basedOn w:val="afe"/>
    <w:next w:val="afe"/>
    <w:link w:val="aff1"/>
    <w:uiPriority w:val="99"/>
    <w:rsid w:val="00B426A9"/>
    <w:rPr>
      <w:b/>
      <w:bCs/>
    </w:rPr>
  </w:style>
  <w:style w:type="character" w:customStyle="1" w:styleId="aff1">
    <w:name w:val="Тема примечания Знак"/>
    <w:link w:val="aff0"/>
    <w:uiPriority w:val="99"/>
    <w:locked/>
    <w:rsid w:val="00B426A9"/>
    <w:rPr>
      <w:rFonts w:ascii="Calibri" w:hAnsi="Calibri" w:cs="Times New Roman"/>
      <w:b/>
      <w:bCs/>
      <w:lang w:val="en-US" w:eastAsia="en-US"/>
    </w:rPr>
  </w:style>
  <w:style w:type="paragraph" w:customStyle="1" w:styleId="aff2">
    <w:name w:val="Россия"/>
    <w:basedOn w:val="a1"/>
    <w:link w:val="Char"/>
    <w:uiPriority w:val="99"/>
    <w:rsid w:val="00B426A9"/>
    <w:pPr>
      <w:spacing w:after="160" w:line="259" w:lineRule="auto"/>
    </w:pPr>
    <w:rPr>
      <w:sz w:val="28"/>
      <w:szCs w:val="22"/>
      <w:lang w:eastAsia="en-US"/>
    </w:rPr>
  </w:style>
  <w:style w:type="character" w:customStyle="1" w:styleId="Char">
    <w:name w:val="Россия Char"/>
    <w:link w:val="aff2"/>
    <w:uiPriority w:val="99"/>
    <w:locked/>
    <w:rsid w:val="00B426A9"/>
    <w:rPr>
      <w:rFonts w:cs="Times New Roman"/>
      <w:sz w:val="22"/>
      <w:szCs w:val="22"/>
      <w:lang w:eastAsia="en-US"/>
    </w:rPr>
  </w:style>
  <w:style w:type="character" w:customStyle="1" w:styleId="apple-converted-space">
    <w:name w:val="apple-converted-space"/>
    <w:uiPriority w:val="99"/>
    <w:rsid w:val="00B426A9"/>
    <w:rPr>
      <w:rFonts w:cs="Times New Roman"/>
    </w:rPr>
  </w:style>
  <w:style w:type="paragraph" w:customStyle="1" w:styleId="ConsPlusNormal">
    <w:name w:val="ConsPlusNormal"/>
    <w:rsid w:val="00B426A9"/>
    <w:pPr>
      <w:autoSpaceDE w:val="0"/>
      <w:autoSpaceDN w:val="0"/>
      <w:adjustRightInd w:val="0"/>
    </w:pPr>
    <w:rPr>
      <w:rFonts w:ascii="Arial" w:hAnsi="Arial" w:cs="Arial"/>
      <w:lang w:eastAsia="en-US"/>
    </w:rPr>
  </w:style>
  <w:style w:type="paragraph" w:customStyle="1" w:styleId="western">
    <w:name w:val="western"/>
    <w:basedOn w:val="a1"/>
    <w:uiPriority w:val="99"/>
    <w:rsid w:val="00B426A9"/>
    <w:pPr>
      <w:spacing w:before="100" w:beforeAutospacing="1" w:after="115"/>
    </w:pPr>
    <w:rPr>
      <w:color w:val="000000"/>
      <w:sz w:val="24"/>
      <w:szCs w:val="24"/>
    </w:rPr>
  </w:style>
  <w:style w:type="paragraph" w:customStyle="1" w:styleId="aff3">
    <w:name w:val="!Текст"/>
    <w:basedOn w:val="a1"/>
    <w:link w:val="aff4"/>
    <w:uiPriority w:val="99"/>
    <w:rsid w:val="00B426A9"/>
    <w:pPr>
      <w:spacing w:line="360" w:lineRule="auto"/>
      <w:jc w:val="both"/>
    </w:pPr>
    <w:rPr>
      <w:rFonts w:ascii="Times New Roman CYR" w:hAnsi="Times New Roman CYR"/>
      <w:sz w:val="28"/>
    </w:rPr>
  </w:style>
  <w:style w:type="character" w:customStyle="1" w:styleId="aff4">
    <w:name w:val="!Текст Знак"/>
    <w:link w:val="aff3"/>
    <w:uiPriority w:val="99"/>
    <w:locked/>
    <w:rsid w:val="00B426A9"/>
    <w:rPr>
      <w:rFonts w:ascii="Times New Roman CYR" w:hAnsi="Times New Roman CYR"/>
      <w:sz w:val="28"/>
    </w:rPr>
  </w:style>
  <w:style w:type="character" w:styleId="aff5">
    <w:name w:val="Strong"/>
    <w:uiPriority w:val="99"/>
    <w:qFormat/>
    <w:rsid w:val="00B426A9"/>
    <w:rPr>
      <w:rFonts w:cs="Times New Roman"/>
      <w:b/>
      <w:bCs/>
    </w:rPr>
  </w:style>
  <w:style w:type="paragraph" w:customStyle="1" w:styleId="12">
    <w:name w:val="Без интервала1"/>
    <w:next w:val="aff6"/>
    <w:link w:val="aff7"/>
    <w:uiPriority w:val="99"/>
    <w:rsid w:val="00B426A9"/>
    <w:rPr>
      <w:rFonts w:ascii="Calibri" w:hAnsi="Calibri"/>
      <w:sz w:val="22"/>
      <w:szCs w:val="22"/>
    </w:rPr>
  </w:style>
  <w:style w:type="paragraph" w:styleId="aff6">
    <w:name w:val="No Spacing"/>
    <w:uiPriority w:val="99"/>
    <w:qFormat/>
    <w:rsid w:val="00B426A9"/>
    <w:pPr>
      <w:ind w:firstLine="709"/>
      <w:jc w:val="both"/>
    </w:pPr>
    <w:rPr>
      <w:rFonts w:ascii="Calibri" w:hAnsi="Calibri"/>
      <w:sz w:val="22"/>
      <w:szCs w:val="22"/>
      <w:lang w:eastAsia="en-US"/>
    </w:rPr>
  </w:style>
  <w:style w:type="character" w:customStyle="1" w:styleId="aff7">
    <w:name w:val="Без интервала Знак"/>
    <w:link w:val="12"/>
    <w:uiPriority w:val="99"/>
    <w:locked/>
    <w:rsid w:val="00B426A9"/>
    <w:rPr>
      <w:rFonts w:ascii="Calibri" w:hAnsi="Calibri"/>
      <w:sz w:val="22"/>
      <w:szCs w:val="22"/>
      <w:lang w:val="ru-RU" w:eastAsia="ru-RU" w:bidi="ar-SA"/>
    </w:rPr>
  </w:style>
  <w:style w:type="paragraph" w:styleId="aff8">
    <w:name w:val="Normal (Web)"/>
    <w:basedOn w:val="a1"/>
    <w:uiPriority w:val="99"/>
    <w:rsid w:val="00B426A9"/>
    <w:pPr>
      <w:spacing w:before="100" w:beforeAutospacing="1" w:after="100" w:afterAutospacing="1"/>
    </w:pPr>
    <w:rPr>
      <w:color w:val="000000"/>
      <w:sz w:val="24"/>
      <w:szCs w:val="24"/>
    </w:rPr>
  </w:style>
  <w:style w:type="paragraph" w:styleId="13">
    <w:name w:val="toc 1"/>
    <w:basedOn w:val="a1"/>
    <w:next w:val="a1"/>
    <w:autoRedefine/>
    <w:uiPriority w:val="99"/>
    <w:rsid w:val="00B426A9"/>
    <w:pPr>
      <w:tabs>
        <w:tab w:val="left" w:pos="0"/>
        <w:tab w:val="right" w:leader="dot" w:pos="9345"/>
      </w:tabs>
      <w:ind w:left="-426" w:firstLine="568"/>
    </w:pPr>
    <w:rPr>
      <w:b/>
      <w:noProof/>
      <w:sz w:val="24"/>
      <w:szCs w:val="24"/>
    </w:rPr>
  </w:style>
  <w:style w:type="paragraph" w:styleId="aff9">
    <w:name w:val="footnote text"/>
    <w:basedOn w:val="a1"/>
    <w:link w:val="affa"/>
    <w:uiPriority w:val="99"/>
    <w:rsid w:val="00B426A9"/>
  </w:style>
  <w:style w:type="character" w:customStyle="1" w:styleId="affa">
    <w:name w:val="Текст сноски Знак"/>
    <w:link w:val="aff9"/>
    <w:uiPriority w:val="99"/>
    <w:locked/>
    <w:rsid w:val="00B426A9"/>
    <w:rPr>
      <w:rFonts w:cs="Times New Roman"/>
    </w:rPr>
  </w:style>
  <w:style w:type="paragraph" w:customStyle="1" w:styleId="consplusnormal0">
    <w:name w:val="consplusnormal"/>
    <w:basedOn w:val="a1"/>
    <w:uiPriority w:val="99"/>
    <w:rsid w:val="00B426A9"/>
    <w:pPr>
      <w:spacing w:before="100" w:beforeAutospacing="1" w:after="100" w:afterAutospacing="1"/>
    </w:pPr>
    <w:rPr>
      <w:sz w:val="24"/>
      <w:szCs w:val="24"/>
    </w:rPr>
  </w:style>
  <w:style w:type="paragraph" w:customStyle="1" w:styleId="51">
    <w:name w:val="Стиль5"/>
    <w:basedOn w:val="a1"/>
    <w:uiPriority w:val="99"/>
    <w:rsid w:val="00B426A9"/>
    <w:pPr>
      <w:ind w:firstLine="426"/>
      <w:jc w:val="center"/>
    </w:pPr>
    <w:rPr>
      <w:sz w:val="24"/>
    </w:rPr>
  </w:style>
  <w:style w:type="paragraph" w:customStyle="1" w:styleId="affb">
    <w:name w:val="Базовый"/>
    <w:uiPriority w:val="99"/>
    <w:rsid w:val="00B426A9"/>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1"/>
    <w:uiPriority w:val="99"/>
    <w:rsid w:val="00B426A9"/>
    <w:pPr>
      <w:spacing w:before="144" w:after="288"/>
      <w:jc w:val="both"/>
    </w:pPr>
    <w:rPr>
      <w:sz w:val="24"/>
      <w:szCs w:val="24"/>
    </w:rPr>
  </w:style>
  <w:style w:type="paragraph" w:customStyle="1" w:styleId="formattext">
    <w:name w:val="formattext"/>
    <w:basedOn w:val="a1"/>
    <w:uiPriority w:val="99"/>
    <w:rsid w:val="00B426A9"/>
    <w:pPr>
      <w:spacing w:before="100" w:beforeAutospacing="1" w:after="100" w:afterAutospacing="1"/>
    </w:pPr>
    <w:rPr>
      <w:sz w:val="24"/>
      <w:szCs w:val="24"/>
    </w:rPr>
  </w:style>
  <w:style w:type="paragraph" w:customStyle="1" w:styleId="affc">
    <w:name w:val="Нормальный (таблица)"/>
    <w:basedOn w:val="a1"/>
    <w:next w:val="a1"/>
    <w:uiPriority w:val="99"/>
    <w:rsid w:val="00B426A9"/>
    <w:pPr>
      <w:widowControl w:val="0"/>
      <w:autoSpaceDE w:val="0"/>
      <w:autoSpaceDN w:val="0"/>
      <w:adjustRightInd w:val="0"/>
      <w:jc w:val="both"/>
    </w:pPr>
    <w:rPr>
      <w:rFonts w:ascii="Arial" w:hAnsi="Arial"/>
      <w:sz w:val="24"/>
      <w:szCs w:val="24"/>
    </w:rPr>
  </w:style>
  <w:style w:type="paragraph" w:customStyle="1" w:styleId="affd">
    <w:name w:val="Прижатый влево"/>
    <w:basedOn w:val="a1"/>
    <w:next w:val="a1"/>
    <w:uiPriority w:val="99"/>
    <w:rsid w:val="00B426A9"/>
    <w:pPr>
      <w:widowControl w:val="0"/>
      <w:autoSpaceDE w:val="0"/>
      <w:autoSpaceDN w:val="0"/>
      <w:adjustRightInd w:val="0"/>
    </w:pPr>
    <w:rPr>
      <w:rFonts w:ascii="Arial" w:hAnsi="Arial"/>
      <w:sz w:val="24"/>
      <w:szCs w:val="24"/>
    </w:rPr>
  </w:style>
  <w:style w:type="character" w:customStyle="1" w:styleId="affe">
    <w:name w:val="Гипертекстовая ссылка"/>
    <w:uiPriority w:val="99"/>
    <w:rsid w:val="00B426A9"/>
    <w:rPr>
      <w:rFonts w:cs="Times New Roman"/>
      <w:b/>
      <w:bCs/>
      <w:color w:val="106BBE"/>
    </w:rPr>
  </w:style>
  <w:style w:type="character" w:customStyle="1" w:styleId="afff">
    <w:name w:val="Цветовое выделение"/>
    <w:uiPriority w:val="99"/>
    <w:rsid w:val="00B426A9"/>
    <w:rPr>
      <w:b/>
      <w:color w:val="26282F"/>
    </w:rPr>
  </w:style>
  <w:style w:type="character" w:customStyle="1" w:styleId="z-TopofFormChar">
    <w:name w:val="z-Top of Form Char"/>
    <w:uiPriority w:val="99"/>
    <w:locked/>
    <w:rsid w:val="00B426A9"/>
    <w:rPr>
      <w:rFonts w:ascii="Arial" w:hAnsi="Arial" w:cs="Arial"/>
      <w:vanish/>
      <w:sz w:val="16"/>
      <w:szCs w:val="16"/>
    </w:rPr>
  </w:style>
  <w:style w:type="paragraph" w:styleId="z-">
    <w:name w:val="HTML Top of Form"/>
    <w:basedOn w:val="a1"/>
    <w:next w:val="a1"/>
    <w:link w:val="z-0"/>
    <w:hidden/>
    <w:uiPriority w:val="99"/>
    <w:rsid w:val="00B426A9"/>
    <w:pPr>
      <w:pBdr>
        <w:bottom w:val="single" w:sz="6" w:space="1" w:color="auto"/>
      </w:pBdr>
      <w:jc w:val="center"/>
    </w:pPr>
    <w:rPr>
      <w:rFonts w:ascii="Arial" w:hAnsi="Arial"/>
      <w:vanish/>
      <w:sz w:val="16"/>
      <w:szCs w:val="16"/>
    </w:rPr>
  </w:style>
  <w:style w:type="character" w:customStyle="1" w:styleId="z-TopofFormChar1">
    <w:name w:val="z-Top of Form Char1"/>
    <w:uiPriority w:val="99"/>
    <w:semiHidden/>
    <w:rsid w:val="00D83C6A"/>
    <w:rPr>
      <w:rFonts w:ascii="Arial" w:hAnsi="Arial" w:cs="Arial"/>
      <w:vanish/>
      <w:sz w:val="16"/>
      <w:szCs w:val="16"/>
    </w:rPr>
  </w:style>
  <w:style w:type="character" w:customStyle="1" w:styleId="z-0">
    <w:name w:val="z-Начало формы Знак"/>
    <w:link w:val="z-"/>
    <w:uiPriority w:val="99"/>
    <w:locked/>
    <w:rsid w:val="00B426A9"/>
    <w:rPr>
      <w:rFonts w:ascii="Arial" w:hAnsi="Arial" w:cs="Arial"/>
      <w:vanish/>
      <w:sz w:val="16"/>
      <w:szCs w:val="16"/>
    </w:rPr>
  </w:style>
  <w:style w:type="character" w:customStyle="1" w:styleId="z-BottomofFormChar">
    <w:name w:val="z-Bottom of Form Char"/>
    <w:uiPriority w:val="99"/>
    <w:locked/>
    <w:rsid w:val="00B426A9"/>
    <w:rPr>
      <w:rFonts w:ascii="Arial" w:hAnsi="Arial" w:cs="Arial"/>
      <w:vanish/>
      <w:sz w:val="16"/>
      <w:szCs w:val="16"/>
    </w:rPr>
  </w:style>
  <w:style w:type="paragraph" w:styleId="z-1">
    <w:name w:val="HTML Bottom of Form"/>
    <w:basedOn w:val="a1"/>
    <w:next w:val="a1"/>
    <w:link w:val="z-2"/>
    <w:hidden/>
    <w:uiPriority w:val="99"/>
    <w:rsid w:val="00B426A9"/>
    <w:pPr>
      <w:pBdr>
        <w:top w:val="single" w:sz="6" w:space="1" w:color="auto"/>
      </w:pBdr>
      <w:jc w:val="center"/>
    </w:pPr>
    <w:rPr>
      <w:rFonts w:ascii="Arial" w:hAnsi="Arial"/>
      <w:vanish/>
      <w:sz w:val="16"/>
      <w:szCs w:val="16"/>
    </w:rPr>
  </w:style>
  <w:style w:type="character" w:customStyle="1" w:styleId="z-BottomofFormChar1">
    <w:name w:val="z-Bottom of Form Char1"/>
    <w:uiPriority w:val="99"/>
    <w:semiHidden/>
    <w:rsid w:val="00D83C6A"/>
    <w:rPr>
      <w:rFonts w:ascii="Arial" w:hAnsi="Arial" w:cs="Arial"/>
      <w:vanish/>
      <w:sz w:val="16"/>
      <w:szCs w:val="16"/>
    </w:rPr>
  </w:style>
  <w:style w:type="character" w:customStyle="1" w:styleId="z-2">
    <w:name w:val="z-Конец формы Знак"/>
    <w:link w:val="z-1"/>
    <w:uiPriority w:val="99"/>
    <w:locked/>
    <w:rsid w:val="00B426A9"/>
    <w:rPr>
      <w:rFonts w:ascii="Arial" w:hAnsi="Arial" w:cs="Arial"/>
      <w:vanish/>
      <w:sz w:val="16"/>
      <w:szCs w:val="16"/>
    </w:rPr>
  </w:style>
  <w:style w:type="character" w:customStyle="1" w:styleId="accented">
    <w:name w:val="accented"/>
    <w:uiPriority w:val="99"/>
    <w:rsid w:val="00B426A9"/>
    <w:rPr>
      <w:rFonts w:cs="Times New Roman"/>
    </w:rPr>
  </w:style>
  <w:style w:type="paragraph" w:customStyle="1" w:styleId="14">
    <w:name w:val="Абзац списка1"/>
    <w:basedOn w:val="a1"/>
    <w:uiPriority w:val="99"/>
    <w:rsid w:val="00B426A9"/>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uiPriority w:val="99"/>
    <w:locked/>
    <w:rsid w:val="00B426A9"/>
    <w:rPr>
      <w:rFonts w:ascii="Courier New" w:hAnsi="Courier New" w:cs="Courier New"/>
      <w:color w:val="000000"/>
    </w:rPr>
  </w:style>
  <w:style w:type="paragraph" w:styleId="HTML">
    <w:name w:val="HTML Preformatted"/>
    <w:basedOn w:val="a1"/>
    <w:link w:val="HTML0"/>
    <w:uiPriority w:val="99"/>
    <w:rsid w:val="00B42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rPr>
  </w:style>
  <w:style w:type="character" w:customStyle="1" w:styleId="HTMLPreformattedChar1">
    <w:name w:val="HTML Preformatted Char1"/>
    <w:uiPriority w:val="99"/>
    <w:semiHidden/>
    <w:rsid w:val="00D83C6A"/>
    <w:rPr>
      <w:rFonts w:ascii="Courier New" w:hAnsi="Courier New" w:cs="Courier New"/>
      <w:sz w:val="20"/>
      <w:szCs w:val="20"/>
    </w:rPr>
  </w:style>
  <w:style w:type="character" w:customStyle="1" w:styleId="HTML0">
    <w:name w:val="Стандартный HTML Знак"/>
    <w:link w:val="HTML"/>
    <w:uiPriority w:val="99"/>
    <w:locked/>
    <w:rsid w:val="00B426A9"/>
    <w:rPr>
      <w:rFonts w:ascii="Courier New" w:hAnsi="Courier New" w:cs="Courier New"/>
    </w:rPr>
  </w:style>
  <w:style w:type="paragraph" w:customStyle="1" w:styleId="tekstob">
    <w:name w:val="tekstob"/>
    <w:basedOn w:val="a1"/>
    <w:uiPriority w:val="99"/>
    <w:rsid w:val="00B426A9"/>
    <w:pPr>
      <w:spacing w:before="100" w:beforeAutospacing="1" w:after="100" w:afterAutospacing="1"/>
    </w:pPr>
    <w:rPr>
      <w:sz w:val="24"/>
      <w:szCs w:val="24"/>
    </w:rPr>
  </w:style>
  <w:style w:type="paragraph" w:customStyle="1" w:styleId="headertext">
    <w:name w:val="headertext"/>
    <w:basedOn w:val="a1"/>
    <w:uiPriority w:val="99"/>
    <w:rsid w:val="00B426A9"/>
    <w:pPr>
      <w:spacing w:before="100" w:beforeAutospacing="1" w:after="100" w:afterAutospacing="1"/>
    </w:pPr>
    <w:rPr>
      <w:sz w:val="24"/>
      <w:szCs w:val="24"/>
    </w:rPr>
  </w:style>
  <w:style w:type="paragraph" w:customStyle="1" w:styleId="ConsPlusNonformat">
    <w:name w:val="ConsPlusNonformat"/>
    <w:uiPriority w:val="99"/>
    <w:rsid w:val="00B426A9"/>
    <w:pPr>
      <w:widowControl w:val="0"/>
      <w:autoSpaceDE w:val="0"/>
      <w:autoSpaceDN w:val="0"/>
      <w:adjustRightInd w:val="0"/>
    </w:pPr>
    <w:rPr>
      <w:rFonts w:ascii="Courier New" w:hAnsi="Courier New" w:cs="Courier New"/>
    </w:rPr>
  </w:style>
  <w:style w:type="paragraph" w:customStyle="1" w:styleId="110">
    <w:name w:val="Обычный11"/>
    <w:uiPriority w:val="99"/>
    <w:rsid w:val="00B426A9"/>
    <w:pPr>
      <w:widowControl w:val="0"/>
      <w:snapToGrid w:val="0"/>
      <w:spacing w:line="300" w:lineRule="auto"/>
      <w:ind w:left="160" w:hanging="160"/>
    </w:pPr>
    <w:rPr>
      <w:sz w:val="22"/>
    </w:rPr>
  </w:style>
  <w:style w:type="paragraph" w:customStyle="1" w:styleId="xl66">
    <w:name w:val="xl66"/>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1"/>
    <w:uiPriority w:val="99"/>
    <w:rsid w:val="00B426A9"/>
    <w:pPr>
      <w:spacing w:before="100" w:beforeAutospacing="1" w:after="100" w:afterAutospacing="1"/>
      <w:jc w:val="right"/>
    </w:pPr>
    <w:rPr>
      <w:sz w:val="18"/>
      <w:szCs w:val="18"/>
    </w:rPr>
  </w:style>
  <w:style w:type="paragraph" w:customStyle="1" w:styleId="xl68">
    <w:name w:val="xl68"/>
    <w:basedOn w:val="a1"/>
    <w:uiPriority w:val="99"/>
    <w:rsid w:val="00B426A9"/>
    <w:pPr>
      <w:spacing w:before="100" w:beforeAutospacing="1" w:after="100" w:afterAutospacing="1"/>
      <w:jc w:val="right"/>
    </w:pPr>
    <w:rPr>
      <w:sz w:val="18"/>
      <w:szCs w:val="18"/>
    </w:rPr>
  </w:style>
  <w:style w:type="paragraph" w:customStyle="1" w:styleId="xl69">
    <w:name w:val="xl69"/>
    <w:basedOn w:val="a1"/>
    <w:uiPriority w:val="99"/>
    <w:rsid w:val="00B426A9"/>
    <w:pPr>
      <w:spacing w:before="100" w:beforeAutospacing="1" w:after="100" w:afterAutospacing="1"/>
    </w:pPr>
    <w:rPr>
      <w:sz w:val="18"/>
      <w:szCs w:val="18"/>
    </w:rPr>
  </w:style>
  <w:style w:type="paragraph" w:customStyle="1" w:styleId="xl71">
    <w:name w:val="xl71"/>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1"/>
    <w:uiPriority w:val="99"/>
    <w:rsid w:val="00B426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1"/>
    <w:uiPriority w:val="99"/>
    <w:rsid w:val="00B426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1"/>
    <w:uiPriority w:val="99"/>
    <w:rsid w:val="00B426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1"/>
    <w:uiPriority w:val="99"/>
    <w:rsid w:val="00B426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1"/>
    <w:uiPriority w:val="99"/>
    <w:rsid w:val="00B426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1"/>
    <w:uiPriority w:val="99"/>
    <w:rsid w:val="00B426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uiPriority w:val="99"/>
    <w:rsid w:val="00B426A9"/>
    <w:rPr>
      <w:color w:val="4682B4"/>
    </w:rPr>
  </w:style>
  <w:style w:type="character" w:customStyle="1" w:styleId="highlight">
    <w:name w:val="highlight"/>
    <w:uiPriority w:val="99"/>
    <w:rsid w:val="00B426A9"/>
  </w:style>
  <w:style w:type="character" w:customStyle="1" w:styleId="span">
    <w:name w:val="span"/>
    <w:uiPriority w:val="99"/>
    <w:rsid w:val="00B426A9"/>
  </w:style>
  <w:style w:type="character" w:customStyle="1" w:styleId="15">
    <w:name w:val="Название Знак1"/>
    <w:uiPriority w:val="99"/>
    <w:rsid w:val="00B426A9"/>
    <w:rPr>
      <w:rFonts w:ascii="Cambria" w:hAnsi="Cambria" w:cs="Times New Roman"/>
      <w:color w:val="4D4F3F"/>
      <w:spacing w:val="5"/>
      <w:kern w:val="28"/>
      <w:sz w:val="52"/>
      <w:szCs w:val="52"/>
    </w:rPr>
  </w:style>
  <w:style w:type="character" w:customStyle="1" w:styleId="16">
    <w:name w:val="Подзаголовок Знак1"/>
    <w:uiPriority w:val="99"/>
    <w:rsid w:val="00B426A9"/>
    <w:rPr>
      <w:rFonts w:ascii="Cambria" w:hAnsi="Cambria" w:cs="Times New Roman"/>
      <w:i/>
      <w:iCs/>
      <w:color w:val="72A376"/>
      <w:spacing w:val="15"/>
      <w:sz w:val="24"/>
      <w:szCs w:val="24"/>
    </w:rPr>
  </w:style>
  <w:style w:type="character" w:styleId="afff0">
    <w:name w:val="FollowedHyperlink"/>
    <w:uiPriority w:val="99"/>
    <w:rsid w:val="00B426A9"/>
    <w:rPr>
      <w:rFonts w:cs="Times New Roman"/>
      <w:color w:val="954F72"/>
      <w:u w:val="single"/>
    </w:rPr>
  </w:style>
  <w:style w:type="paragraph" w:customStyle="1" w:styleId="font6">
    <w:name w:val="font6"/>
    <w:basedOn w:val="a1"/>
    <w:uiPriority w:val="99"/>
    <w:rsid w:val="00B426A9"/>
    <w:pPr>
      <w:spacing w:before="100" w:beforeAutospacing="1" w:after="100" w:afterAutospacing="1"/>
    </w:pPr>
    <w:rPr>
      <w:i/>
      <w:iCs/>
      <w:color w:val="000000"/>
      <w:sz w:val="24"/>
      <w:szCs w:val="24"/>
    </w:rPr>
  </w:style>
  <w:style w:type="character" w:styleId="afff1">
    <w:name w:val="line number"/>
    <w:uiPriority w:val="99"/>
    <w:rsid w:val="00B426A9"/>
    <w:rPr>
      <w:rFonts w:cs="Times New Roman"/>
    </w:rPr>
  </w:style>
  <w:style w:type="paragraph" w:customStyle="1" w:styleId="25">
    <w:name w:val="Абзац списка2"/>
    <w:basedOn w:val="a1"/>
    <w:uiPriority w:val="99"/>
    <w:rsid w:val="00B426A9"/>
    <w:pPr>
      <w:ind w:left="720"/>
      <w:contextualSpacing/>
    </w:pPr>
    <w:rPr>
      <w:sz w:val="24"/>
      <w:szCs w:val="24"/>
      <w:lang w:eastAsia="en-US"/>
    </w:rPr>
  </w:style>
  <w:style w:type="paragraph" w:customStyle="1" w:styleId="Default">
    <w:name w:val="Default"/>
    <w:uiPriority w:val="99"/>
    <w:rsid w:val="005A1CB6"/>
    <w:pPr>
      <w:autoSpaceDE w:val="0"/>
      <w:autoSpaceDN w:val="0"/>
      <w:adjustRightInd w:val="0"/>
    </w:pPr>
    <w:rPr>
      <w:color w:val="000000"/>
      <w:sz w:val="24"/>
      <w:szCs w:val="24"/>
      <w:lang w:eastAsia="en-US"/>
    </w:rPr>
  </w:style>
  <w:style w:type="character" w:customStyle="1" w:styleId="FontStyle80">
    <w:name w:val="Font Style80"/>
    <w:uiPriority w:val="99"/>
    <w:rsid w:val="008873BD"/>
    <w:rPr>
      <w:rFonts w:ascii="Times New Roman" w:hAnsi="Times New Roman" w:cs="Times New Roman"/>
      <w:b/>
      <w:bCs/>
      <w:sz w:val="24"/>
      <w:szCs w:val="24"/>
    </w:rPr>
  </w:style>
  <w:style w:type="paragraph" w:styleId="afff2">
    <w:name w:val="endnote text"/>
    <w:basedOn w:val="a1"/>
    <w:link w:val="afff3"/>
    <w:uiPriority w:val="99"/>
    <w:semiHidden/>
    <w:unhideWhenUsed/>
    <w:rsid w:val="00474D4D"/>
  </w:style>
  <w:style w:type="character" w:customStyle="1" w:styleId="afff3">
    <w:name w:val="Текст концевой сноски Знак"/>
    <w:link w:val="afff2"/>
    <w:uiPriority w:val="99"/>
    <w:semiHidden/>
    <w:rsid w:val="00474D4D"/>
    <w:rPr>
      <w:sz w:val="20"/>
      <w:szCs w:val="20"/>
    </w:rPr>
  </w:style>
  <w:style w:type="character" w:styleId="afff4">
    <w:name w:val="endnote reference"/>
    <w:uiPriority w:val="99"/>
    <w:semiHidden/>
    <w:unhideWhenUsed/>
    <w:rsid w:val="00474D4D"/>
    <w:rPr>
      <w:vertAlign w:val="superscript"/>
    </w:rPr>
  </w:style>
  <w:style w:type="character" w:styleId="afff5">
    <w:name w:val="footnote reference"/>
    <w:uiPriority w:val="99"/>
    <w:semiHidden/>
    <w:unhideWhenUsed/>
    <w:rsid w:val="00474D4D"/>
    <w:rPr>
      <w:vertAlign w:val="superscript"/>
    </w:rPr>
  </w:style>
  <w:style w:type="character" w:customStyle="1" w:styleId="afff6">
    <w:name w:val="Цветовое выделение для Нормальный"/>
    <w:uiPriority w:val="99"/>
    <w:rsid w:val="00714807"/>
    <w:rPr>
      <w:sz w:val="20"/>
      <w:szCs w:val="20"/>
    </w:rPr>
  </w:style>
  <w:style w:type="table" w:customStyle="1" w:styleId="26">
    <w:name w:val="Сетка таблицы2"/>
    <w:basedOn w:val="a3"/>
    <w:uiPriority w:val="59"/>
    <w:rsid w:val="005A2AA0"/>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7">
    <w:name w:val="Table Grid"/>
    <w:basedOn w:val="a3"/>
    <w:uiPriority w:val="39"/>
    <w:locked/>
    <w:rsid w:val="005A2AA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Раздел"/>
    <w:basedOn w:val="1"/>
    <w:next w:val="a1"/>
    <w:rsid w:val="002453A0"/>
    <w:pPr>
      <w:keepLines/>
      <w:pageBreakBefore/>
      <w:numPr>
        <w:ilvl w:val="1"/>
        <w:numId w:val="16"/>
      </w:numPr>
      <w:tabs>
        <w:tab w:val="num" w:pos="360"/>
      </w:tabs>
      <w:ind w:left="0" w:firstLine="720"/>
    </w:pPr>
    <w:rPr>
      <w:rFonts w:eastAsia="Calibri"/>
      <w:b w:val="0"/>
      <w:caps/>
      <w:color w:val="000000" w:themeColor="text1"/>
      <w:sz w:val="28"/>
      <w:szCs w:val="32"/>
      <w:lang w:val="en-US"/>
    </w:rPr>
  </w:style>
  <w:style w:type="paragraph" w:customStyle="1" w:styleId="a0">
    <w:name w:val="Подпункт"/>
    <w:basedOn w:val="a1"/>
    <w:next w:val="a1"/>
    <w:autoRedefine/>
    <w:rsid w:val="002453A0"/>
    <w:pPr>
      <w:numPr>
        <w:ilvl w:val="3"/>
        <w:numId w:val="16"/>
      </w:numPr>
      <w:spacing w:line="360" w:lineRule="auto"/>
      <w:jc w:val="both"/>
      <w:outlineLvl w:val="3"/>
    </w:pPr>
    <w:rPr>
      <w:rFonts w:eastAsiaTheme="minorHAnsi" w:cstheme="minorBidi"/>
      <w:b/>
      <w:i/>
      <w:color w:val="000000" w:themeColor="text1"/>
      <w:sz w:val="24"/>
      <w:szCs w:val="24"/>
    </w:rPr>
  </w:style>
  <w:style w:type="character" w:customStyle="1" w:styleId="Calibri4">
    <w:name w:val="Основной текст + Calibri4"/>
    <w:aliases w:val="91,5 pt9,Полужирный5,Интервал 0 pt33"/>
    <w:basedOn w:val="a2"/>
    <w:uiPriority w:val="99"/>
    <w:rsid w:val="00CE580F"/>
    <w:rPr>
      <w:rFonts w:ascii="Calibri" w:hAnsi="Calibri" w:cs="Calibri"/>
      <w:b/>
      <w:bCs/>
      <w:spacing w:val="3"/>
      <w:sz w:val="19"/>
      <w:szCs w:val="19"/>
      <w:u w:val="none"/>
    </w:rPr>
  </w:style>
  <w:style w:type="table" w:customStyle="1" w:styleId="210">
    <w:name w:val="Сетка таблицы21"/>
    <w:basedOn w:val="a3"/>
    <w:next w:val="afff7"/>
    <w:uiPriority w:val="59"/>
    <w:rsid w:val="006523A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474053">
      <w:bodyDiv w:val="1"/>
      <w:marLeft w:val="0"/>
      <w:marRight w:val="0"/>
      <w:marTop w:val="0"/>
      <w:marBottom w:val="0"/>
      <w:divBdr>
        <w:top w:val="none" w:sz="0" w:space="0" w:color="auto"/>
        <w:left w:val="none" w:sz="0" w:space="0" w:color="auto"/>
        <w:bottom w:val="none" w:sz="0" w:space="0" w:color="auto"/>
        <w:right w:val="none" w:sz="0" w:space="0" w:color="auto"/>
      </w:divBdr>
    </w:div>
    <w:div w:id="371733577">
      <w:bodyDiv w:val="1"/>
      <w:marLeft w:val="0"/>
      <w:marRight w:val="0"/>
      <w:marTop w:val="0"/>
      <w:marBottom w:val="0"/>
      <w:divBdr>
        <w:top w:val="none" w:sz="0" w:space="0" w:color="auto"/>
        <w:left w:val="none" w:sz="0" w:space="0" w:color="auto"/>
        <w:bottom w:val="none" w:sz="0" w:space="0" w:color="auto"/>
        <w:right w:val="none" w:sz="0" w:space="0" w:color="auto"/>
      </w:divBdr>
    </w:div>
    <w:div w:id="1765497454">
      <w:bodyDiv w:val="1"/>
      <w:marLeft w:val="0"/>
      <w:marRight w:val="0"/>
      <w:marTop w:val="0"/>
      <w:marBottom w:val="0"/>
      <w:divBdr>
        <w:top w:val="none" w:sz="0" w:space="0" w:color="auto"/>
        <w:left w:val="none" w:sz="0" w:space="0" w:color="auto"/>
        <w:bottom w:val="none" w:sz="0" w:space="0" w:color="auto"/>
        <w:right w:val="none" w:sz="0" w:space="0" w:color="auto"/>
      </w:divBdr>
    </w:div>
    <w:div w:id="181937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A86206DA21AB9C27E4F42241B7B269E7CBF8A2DCDF53E3B2846459wCK" TargetMode="External"/><Relationship Id="rId13" Type="http://schemas.openxmlformats.org/officeDocument/2006/relationships/hyperlink" Target="consultantplus://offline/ref=2EC73B852C96EE425315B3F2D00477F41600916924DF39E9DA06D91E3F546DFF0B9292E4BF243FB6B0057F2EE5D2869B82E0674AD8ACQDB9J" TargetMode="External"/><Relationship Id="rId18" Type="http://schemas.openxmlformats.org/officeDocument/2006/relationships/hyperlink" Target="consultantplus://offline/ref=BB0AE0082F70CC50C4D929919832F6D15AEE4DF7116F47BB9BA28195BB194A4F15BCD03BCAD0D3A327D27ASEU5J" TargetMode="External"/><Relationship Id="rId26" Type="http://schemas.openxmlformats.org/officeDocument/2006/relationships/hyperlink" Target="consultantplus://offline/ref=97F779C75B951C2A526A40D9E766A52C6A5764CAF8C905BB69FCEBC5A4879F77E4095D0D2EDF9D4B13214E1CF2E8A07178DB0AAC2D27fD17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B9A7E5D586C7F3164691D9803220764A53522CBD7491326F7BE5A613E7A230C5058F390A8147AD08444F79800ED9D3C7788E9C67611F208ElBZAJ"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2EC73B852C96EE425315B3F2D00477F41600916924DF39E9DA06D91E3F546DFF0B9292E4BC2B3FB6B0057F2EE5D2869B82E0674AD8ACQDB9J" TargetMode="External"/><Relationship Id="rId17" Type="http://schemas.openxmlformats.org/officeDocument/2006/relationships/hyperlink" Target="consultantplus://offline/ref=BB0AE0082F70CC50C4D928958B32F6D159EF46F21C3F10B9CAF78F90B349105F03F5DC3ED4D1D1BC23D92FBC74D9328465D30FF20CA31669S1U2J" TargetMode="External"/><Relationship Id="rId25" Type="http://schemas.openxmlformats.org/officeDocument/2006/relationships/hyperlink" Target="consultantplus://offline/ref=97F779C75B951C2A526A40D9E766A52C6A5764CAF8C905BB69FCEBC5A4879F77E4095E0922D9994B13214E1CF2E8A07178DB0AAC2D27fD17J"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B0AE0082F70CC50C4D929919832F6D15AEE4DF7116F47BB9BA28195BB194A4F15BCD03BCAD0D3A327D27ASEU5J" TargetMode="External"/><Relationship Id="rId20" Type="http://schemas.openxmlformats.org/officeDocument/2006/relationships/hyperlink" Target="consultantplus://offline/ref=BB0AE0082F70CC50C4D928958B32F6D159EE42F01C3F10B9CAF78F90B349105F03F5DC3ED4D1D1BC23D92FBC74D9328465D30FF20CA31669S1U2J"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EC73B852C96EE425315B3F2D00477F41600916924DF39E9DA06D91E3F546DFF0B9292E4BA2537B6B0057F2EE5D2869B82E0674AD8ACQDB9J" TargetMode="External"/><Relationship Id="rId24" Type="http://schemas.openxmlformats.org/officeDocument/2006/relationships/hyperlink" Target="consultantplus://offline/ref=97F779C75B951C2A526A40D9E766A52C6A5764CAF8C905BB69FCEBC5A4879F77E4095E0922DB9B4B13214E1CF2E8A07178DB0AAC2D27fD17J" TargetMode="External"/><Relationship Id="rId32" Type="http://schemas.openxmlformats.org/officeDocument/2006/relationships/hyperlink" Target="consultantplus://offline/ref=9AA86206DA21AB9C27E4F42241B7B269E7CBF8A2DCDF53E3B2846459wCK"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2EC73B852C96EE425315B3F2D00477F41600916924DF39E9DA06D91E3F546DFF0B9292E4BF2B30B6B0057F2EE5D2869B82E0674AD8ACQDB9J" TargetMode="External"/><Relationship Id="rId23" Type="http://schemas.openxmlformats.org/officeDocument/2006/relationships/hyperlink" Target="consultantplus://offline/ref=97F779C75B951C2A526A40D9E766A52C6A5764CAF8C905BB69FCEBC5A4879F77E4095E0924DF9F4B13214E1CF2E8A07178DB0AAC2D27fD17J" TargetMode="External"/><Relationship Id="rId28" Type="http://schemas.openxmlformats.org/officeDocument/2006/relationships/hyperlink" Target="consultantplus://offline/ref=97F779C75B951C2A526A41DDF466A52C69566FCFF59952B938A9E5C0ACD7D767AA4C530A26D29F444E7B5E18BBBCA96E7DC715AC3324DF5Cf413J" TargetMode="External"/><Relationship Id="rId36" Type="http://schemas.openxmlformats.org/officeDocument/2006/relationships/footer" Target="footer2.xml"/><Relationship Id="rId10" Type="http://schemas.openxmlformats.org/officeDocument/2006/relationships/hyperlink" Target="consultantplus://offline/ref=2EC73B852C96EE425315B3F2D00477F41600916924DF39E9DA06D91E3F547FFF539E97E6A72335A3E6543AQ7B3J" TargetMode="External"/><Relationship Id="rId19" Type="http://schemas.openxmlformats.org/officeDocument/2006/relationships/hyperlink" Target="consultantplus://offline/ref=BB0AE0082F70CC50C4D928958B32F6D159EE42F01C3F10B9CAF78F90B349105F03F5DC3ED4D1D1BC23D92FBC74D9328465D30FF20CA31669S1U2J" TargetMode="External"/><Relationship Id="rId31" Type="http://schemas.openxmlformats.org/officeDocument/2006/relationships/hyperlink" Target="consultantplus://offline/ref=E21760A74EC7EC51CFAE3356179CC775767C8D2D2AE791844B517779AAB3D905DA91EB0C6C890ED828175DZ807I" TargetMode="External"/><Relationship Id="rId4" Type="http://schemas.openxmlformats.org/officeDocument/2006/relationships/settings" Target="settings.xml"/><Relationship Id="rId9" Type="http://schemas.openxmlformats.org/officeDocument/2006/relationships/hyperlink" Target="consultantplus://offline/ref=E21760A74EC7EC51CFAE3356179CC775767C8D2D2AE791844B517779AAB3D905DA91EB0C6C890ED828175DZ807I" TargetMode="External"/><Relationship Id="rId14" Type="http://schemas.openxmlformats.org/officeDocument/2006/relationships/hyperlink" Target="consultantplus://offline/ref=2EC73B852C96EE425315B3F2D00477F41600916924DF39E9DA06D91E3F546DFF0B9292E4BF2537B6B0057F2EE5D2869B82E0674AD8ACQDB9J" TargetMode="External"/><Relationship Id="rId22" Type="http://schemas.openxmlformats.org/officeDocument/2006/relationships/hyperlink" Target="consultantplus://offline/ref=97F779C75B951C2A526A40D9E766A52C6A5764CAF8C905BB69FCEBC5A4879F77E4095E0A22DC984B13214E1CF2E8A07178DB0AAC2D27fD17J" TargetMode="External"/><Relationship Id="rId27" Type="http://schemas.openxmlformats.org/officeDocument/2006/relationships/hyperlink" Target="consultantplus://offline/ref=97F779C75B951C2A526A41DDF466A52C69566FCFF59952B938A9E5C0ACD7D767AA4C530A27DB9C41417B5E18BBBCA96E7DC715AC3324DF5Cf413J" TargetMode="External"/><Relationship Id="rId30" Type="http://schemas.openxmlformats.org/officeDocument/2006/relationships/oleObject" Target="embeddings/oleObject1.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E2079-F39D-4EDF-B784-82B628A9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5404</TotalTime>
  <Pages>29</Pages>
  <Words>8349</Words>
  <Characters>64025</Characters>
  <Application>Microsoft Office Word</Application>
  <DocSecurity>0</DocSecurity>
  <Lines>533</Lines>
  <Paragraphs>144</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ТФОМС</Company>
  <LinksUpToDate>false</LinksUpToDate>
  <CharactersWithSpaces>72230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Смирнова Ольга Николаевна</dc:creator>
  <cp:lastModifiedBy>ParaskivTV</cp:lastModifiedBy>
  <cp:revision>253</cp:revision>
  <cp:lastPrinted>2018-12-28T08:34:00Z</cp:lastPrinted>
  <dcterms:created xsi:type="dcterms:W3CDTF">2017-01-12T08:05:00Z</dcterms:created>
  <dcterms:modified xsi:type="dcterms:W3CDTF">2019-01-09T11:57:00Z</dcterms:modified>
  <cp:contentStatus/>
</cp:coreProperties>
</file>